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1</w:t>
        <w:tab/>
        <w:t>Фланец плоский приварной ст.20 Ду20 Ру16 ГОСТ 33253-15</w:t>
        <w:tab/>
        <w:t>10</w:t>
      </w:r>
    </w:p>
    <w:p>
      <w:pPr>
        <w:pStyle w:val="Normal"/>
        <w:rPr/>
      </w:pPr>
      <w:r>
        <w:rPr/>
        <w:t>2</w:t>
        <w:tab/>
        <w:t>Фланец плоский приварной ст.20 Ду25 Ру16 ГОСТ 33253-15</w:t>
        <w:tab/>
        <w:t>74</w:t>
      </w:r>
    </w:p>
    <w:p>
      <w:pPr>
        <w:pStyle w:val="Normal"/>
        <w:rPr/>
      </w:pPr>
      <w:r>
        <w:rPr/>
        <w:t>3</w:t>
        <w:tab/>
        <w:t>Фланец плоский приварной ст.20 Ду32 Ру16 ГОСТ 33253-15</w:t>
        <w:tab/>
        <w:t>44</w:t>
      </w:r>
    </w:p>
    <w:p>
      <w:pPr>
        <w:pStyle w:val="Normal"/>
        <w:rPr/>
      </w:pPr>
      <w:r>
        <w:rPr/>
        <w:t>4</w:t>
        <w:tab/>
        <w:t>Фланец плоский приварной ст.20 Ду32 Ру25 ГОСТ 33253-15</w:t>
        <w:tab/>
        <w:t>20</w:t>
      </w:r>
    </w:p>
    <w:p>
      <w:pPr>
        <w:pStyle w:val="Normal"/>
        <w:rPr/>
      </w:pPr>
      <w:r>
        <w:rPr/>
        <w:t>5</w:t>
        <w:tab/>
        <w:t>Фланец плоский приварной ст.20 Ду40 Ру25 ГОСТ 33253-15</w:t>
        <w:tab/>
        <w:t>20</w:t>
      </w:r>
    </w:p>
    <w:p>
      <w:pPr>
        <w:pStyle w:val="Normal"/>
        <w:rPr/>
      </w:pPr>
      <w:r>
        <w:rPr/>
        <w:t>6</w:t>
        <w:tab/>
        <w:t>Фланец плоский приварной ст.20 Ду50 Ру16 ГОСТ 33253-15</w:t>
        <w:tab/>
        <w:t>65</w:t>
      </w:r>
    </w:p>
    <w:p>
      <w:pPr>
        <w:pStyle w:val="Normal"/>
        <w:rPr/>
      </w:pPr>
      <w:r>
        <w:rPr/>
        <w:t>7</w:t>
        <w:tab/>
        <w:t>Фланец плоский приварной ст.20 Ду65 Ру16 ГОСТ 33253-15</w:t>
        <w:tab/>
        <w:t>4</w:t>
      </w:r>
    </w:p>
    <w:p>
      <w:pPr>
        <w:pStyle w:val="Normal"/>
        <w:rPr/>
      </w:pPr>
      <w:r>
        <w:rPr/>
        <w:t>8</w:t>
        <w:tab/>
        <w:t>Фланец плоский приварной ст.20 Ду80 Ру16 ГОСТ 33253-15</w:t>
        <w:tab/>
        <w:t>14</w:t>
      </w:r>
    </w:p>
    <w:p>
      <w:pPr>
        <w:pStyle w:val="Normal"/>
        <w:rPr/>
      </w:pPr>
      <w:r>
        <w:rPr/>
        <w:t>9</w:t>
        <w:tab/>
        <w:t>Фланец плоский приварной ст.20 Ду100 Ру16 ГОСТ 33253-15</w:t>
        <w:tab/>
        <w:t>14</w:t>
      </w:r>
    </w:p>
    <w:p>
      <w:pPr>
        <w:pStyle w:val="Normal"/>
        <w:rPr/>
      </w:pPr>
      <w:r>
        <w:rPr/>
        <w:t>10</w:t>
        <w:tab/>
        <w:t>Фланец плоский приварной ст.20 Ду125 Ру16 ГОСТ 33253-15</w:t>
        <w:tab/>
        <w:t>6</w:t>
      </w:r>
    </w:p>
    <w:p>
      <w:pPr>
        <w:pStyle w:val="Normal"/>
        <w:rPr/>
      </w:pPr>
      <w:r>
        <w:rPr/>
        <w:t>11</w:t>
        <w:tab/>
        <w:t>Фланец плоский приварной ст.20 Ду150 Ру16 ГОСТ 33253-15</w:t>
        <w:tab/>
        <w:t>4</w:t>
      </w:r>
    </w:p>
    <w:p>
      <w:pPr>
        <w:pStyle w:val="Normal"/>
        <w:rPr/>
      </w:pPr>
      <w:r>
        <w:rPr/>
        <w:t>12</w:t>
        <w:tab/>
        <w:t>Фланец плоский приварной ст.20 Ду200 Ру16 ГОСТ 33253-15</w:t>
        <w:tab/>
        <w:t>20</w:t>
      </w:r>
    </w:p>
    <w:p>
      <w:pPr>
        <w:pStyle w:val="Normal"/>
        <w:rPr/>
      </w:pPr>
      <w:r>
        <w:rPr/>
        <w:t>13</w:t>
        <w:tab/>
        <w:t>Фланец воротниковый ст.20 Ду32 Ру40 ГОСТ 33253-15</w:t>
        <w:tab/>
        <w:t>4</w:t>
      </w:r>
    </w:p>
    <w:p>
      <w:pPr>
        <w:pStyle w:val="Normal"/>
        <w:rPr/>
      </w:pPr>
      <w:r>
        <w:rPr/>
        <w:t>14</w:t>
        <w:tab/>
        <w:t>Фланец воротниковый ст.20 Ду50 Ру40 ГОСТ 33253-15</w:t>
        <w:tab/>
        <w:t>4</w:t>
      </w:r>
    </w:p>
    <w:p>
      <w:pPr>
        <w:pStyle w:val="Normal"/>
        <w:rPr/>
      </w:pPr>
      <w:r>
        <w:rPr/>
        <w:t>15</w:t>
        <w:tab/>
        <w:t>Отвод 90° ст.20 21,3х3,2 ГОСТ 17375-01 Исп.1</w:t>
        <w:tab/>
        <w:t>50</w:t>
      </w:r>
    </w:p>
    <w:p>
      <w:pPr>
        <w:pStyle w:val="Normal"/>
        <w:rPr/>
      </w:pPr>
      <w:r>
        <w:rPr/>
        <w:t>16</w:t>
        <w:tab/>
        <w:t>Отвод 90° ст.20 26,9х3,2  ГОСТ 17375-01 Исп.1</w:t>
        <w:tab/>
        <w:t>55</w:t>
      </w:r>
    </w:p>
    <w:p>
      <w:pPr>
        <w:pStyle w:val="Normal"/>
        <w:rPr/>
      </w:pPr>
      <w:r>
        <w:rPr/>
        <w:t>17</w:t>
        <w:tab/>
        <w:t>Отвод 90° ст.20 33,7х3,2  ГОСТ 17375-01 Исп.1</w:t>
        <w:tab/>
        <w:t>187</w:t>
      </w:r>
    </w:p>
    <w:p>
      <w:pPr>
        <w:pStyle w:val="Normal"/>
        <w:rPr/>
      </w:pPr>
      <w:r>
        <w:rPr/>
        <w:t>18</w:t>
        <w:tab/>
        <w:t>Отвод 90° ст.20 42,4х3,6  ГОСТ 17375-01 Исп.1</w:t>
        <w:tab/>
        <w:t>57</w:t>
      </w:r>
    </w:p>
    <w:p>
      <w:pPr>
        <w:pStyle w:val="Normal"/>
        <w:rPr/>
      </w:pPr>
      <w:r>
        <w:rPr/>
        <w:t>19</w:t>
        <w:tab/>
        <w:t>Отвод 45° ст.20 57х4  ГОСТ 17375-01 Исп.2</w:t>
        <w:tab/>
        <w:t>20</w:t>
      </w:r>
    </w:p>
    <w:p>
      <w:pPr>
        <w:pStyle w:val="Normal"/>
        <w:rPr/>
      </w:pPr>
      <w:r>
        <w:rPr/>
        <w:t>20</w:t>
        <w:tab/>
        <w:t>Отвод 90° ст.20 57х4  ГОСТ 17375-01 Исп.2</w:t>
        <w:tab/>
        <w:t>185</w:t>
      </w:r>
    </w:p>
    <w:p>
      <w:pPr>
        <w:pStyle w:val="Normal"/>
        <w:rPr/>
      </w:pPr>
      <w:r>
        <w:rPr/>
        <w:t>21</w:t>
        <w:tab/>
        <w:t>Отвод 90° ст.20 60,3х4  ГОСТ 17375-01 Исп.1</w:t>
        <w:tab/>
        <w:t>25</w:t>
      </w:r>
    </w:p>
    <w:p>
      <w:pPr>
        <w:pStyle w:val="Normal"/>
        <w:rPr/>
      </w:pPr>
      <w:r>
        <w:rPr/>
        <w:t>22</w:t>
        <w:tab/>
        <w:t>Отвод 90° ст.20 76х5  ГОСТ 17375-01 Исп.2</w:t>
        <w:tab/>
        <w:t>84</w:t>
      </w:r>
    </w:p>
    <w:p>
      <w:pPr>
        <w:pStyle w:val="Normal"/>
        <w:rPr/>
      </w:pPr>
      <w:r>
        <w:rPr/>
        <w:t>23</w:t>
        <w:tab/>
        <w:t>Отвод 90° ст.20 89х5  ГОСТ 17375-01 Исп.2</w:t>
        <w:tab/>
        <w:t>46</w:t>
      </w:r>
    </w:p>
    <w:p>
      <w:pPr>
        <w:pStyle w:val="Normal"/>
        <w:rPr/>
      </w:pPr>
      <w:r>
        <w:rPr/>
        <w:t>24</w:t>
        <w:tab/>
        <w:t>Отвод 45° ст.20 108х6  ГОСТ 17375-01 Исп.2</w:t>
        <w:tab/>
        <w:t>20</w:t>
      </w:r>
    </w:p>
    <w:p>
      <w:pPr>
        <w:pStyle w:val="Normal"/>
        <w:rPr/>
      </w:pPr>
      <w:r>
        <w:rPr/>
        <w:t>25</w:t>
        <w:tab/>
        <w:t>Отвод 90° ст.20 108х6  ГОСТ 17375-01 Исп.2</w:t>
        <w:tab/>
        <w:t>44</w:t>
      </w:r>
    </w:p>
    <w:p>
      <w:pPr>
        <w:pStyle w:val="Normal"/>
        <w:rPr/>
      </w:pPr>
      <w:r>
        <w:rPr/>
        <w:t>26</w:t>
        <w:tab/>
        <w:t>Отвод 90° ст.20 133х5  ГОСТ 17375-01 Исп.2</w:t>
        <w:tab/>
        <w:t>16</w:t>
      </w:r>
    </w:p>
    <w:p>
      <w:pPr>
        <w:pStyle w:val="Normal"/>
        <w:rPr/>
      </w:pPr>
      <w:r>
        <w:rPr/>
        <w:t>27</w:t>
        <w:tab/>
        <w:t>Переход ст.20 57х4-32х3 ГОСТ 17378-01 Исп.2</w:t>
        <w:tab/>
        <w:t>55</w:t>
      </w:r>
    </w:p>
    <w:p>
      <w:pPr>
        <w:pStyle w:val="Normal"/>
        <w:rPr/>
      </w:pPr>
      <w:r>
        <w:rPr/>
        <w:t>28</w:t>
        <w:tab/>
        <w:t>Переход ст.20 57х4-45х4 ГОСТ 17378-01 Исп.2</w:t>
        <w:tab/>
        <w:t>30</w:t>
      </w:r>
    </w:p>
    <w:p>
      <w:pPr>
        <w:pStyle w:val="Normal"/>
        <w:rPr/>
      </w:pPr>
      <w:r>
        <w:rPr/>
        <w:t>29</w:t>
        <w:tab/>
        <w:t>Переход ст.20 76х5-57х4 ГОСТ 17378-01 Исп.2</w:t>
        <w:tab/>
        <w:t>12</w:t>
      </w:r>
    </w:p>
    <w:p>
      <w:pPr>
        <w:pStyle w:val="Normal"/>
        <w:rPr/>
      </w:pPr>
      <w:r>
        <w:rPr/>
        <w:t>30</w:t>
        <w:tab/>
        <w:t>Переход ст.20 89х6-57х4 ГОСТ 17378-01 Исп.2</w:t>
        <w:tab/>
        <w:t>46</w:t>
      </w:r>
    </w:p>
    <w:p>
      <w:pPr>
        <w:pStyle w:val="Normal"/>
        <w:rPr/>
      </w:pPr>
      <w:r>
        <w:rPr/>
        <w:t>31</w:t>
        <w:tab/>
        <w:t>Переход ст.20 89х6-76х5 ГОСТ 17378-01 Исп.2</w:t>
        <w:tab/>
        <w:t>6</w:t>
      </w:r>
    </w:p>
    <w:p>
      <w:pPr>
        <w:pStyle w:val="Normal"/>
        <w:rPr/>
      </w:pPr>
      <w:r>
        <w:rPr/>
        <w:t>32</w:t>
        <w:tab/>
        <w:t>Переход ст.20 108х6-89х6 ГОСТ 17378-01 Исп.2</w:t>
        <w:tab/>
        <w:t>46</w:t>
      </w:r>
    </w:p>
    <w:p>
      <w:pPr>
        <w:pStyle w:val="Normal"/>
        <w:rPr/>
      </w:pPr>
      <w:r>
        <w:rPr/>
        <w:t>33</w:t>
        <w:tab/>
        <w:t>Переход ст.20 133х8-108х6 ГОСТ 17378-01 Исп.2</w:t>
        <w:tab/>
        <w:t>6</w:t>
      </w:r>
    </w:p>
    <w:p>
      <w:pPr>
        <w:pStyle w:val="Normal"/>
        <w:rPr/>
      </w:pPr>
      <w:r>
        <w:rPr/>
        <w:t>34</w:t>
        <w:tab/>
        <w:t>Тройник равнопроходной ст.20 57х4 ГОСТ17376-01 Исп.2</w:t>
        <w:tab/>
        <w:t>16</w:t>
      </w:r>
    </w:p>
    <w:p>
      <w:pPr>
        <w:pStyle w:val="Normal"/>
        <w:rPr/>
      </w:pPr>
      <w:r>
        <w:rPr/>
        <w:t>35</w:t>
        <w:tab/>
        <w:t>Тройник равнопроходной ст.20 76х6 ГОСТ17376-01 Исп.2</w:t>
        <w:tab/>
        <w:t>8</w:t>
      </w:r>
    </w:p>
    <w:p>
      <w:pPr>
        <w:pStyle w:val="Normal"/>
        <w:rPr/>
      </w:pPr>
      <w:r>
        <w:rPr/>
        <w:t>36</w:t>
        <w:tab/>
        <w:t>Тройник равнопроходной ст.20 89х6 ГОСТ17376-01 Исп.2</w:t>
        <w:tab/>
        <w:t>4</w:t>
      </w:r>
    </w:p>
    <w:p>
      <w:pPr>
        <w:pStyle w:val="Normal"/>
        <w:rPr/>
      </w:pPr>
      <w:r>
        <w:rPr/>
        <w:t>37</w:t>
        <w:tab/>
        <w:t>Тройник равнопроходной ст.20 108х6 ГОСТ17376-01 Исп.2</w:t>
        <w:tab/>
        <w:t>4</w:t>
      </w:r>
    </w:p>
    <w:p>
      <w:pPr>
        <w:pStyle w:val="Normal"/>
        <w:rPr/>
      </w:pPr>
      <w:r>
        <w:rPr/>
        <w:t>38</w:t>
        <w:tab/>
        <w:t>Отвод 90° 12Х18Н10Т 32х3 ГОСТ17375-01 Исп.2</w:t>
        <w:tab/>
        <w:t>30</w:t>
      </w:r>
    </w:p>
    <w:p>
      <w:pPr>
        <w:pStyle w:val="Normal"/>
        <w:rPr/>
      </w:pPr>
      <w:r>
        <w:rPr/>
        <w:t>39</w:t>
        <w:tab/>
        <w:t>Отвод 45° 12Х18Н10Т 76х5 ГОСТ17375-01 Исп.2</w:t>
        <w:tab/>
        <w:t>15</w:t>
      </w:r>
    </w:p>
    <w:p>
      <w:pPr>
        <w:pStyle w:val="Normal"/>
        <w:rPr/>
      </w:pPr>
      <w:r>
        <w:rPr/>
        <w:t>40</w:t>
        <w:tab/>
        <w:t>Отвод 90° 12Х18Н10Т 76х5 ГОСТ17375-01 Исп.2</w:t>
        <w:tab/>
        <w:t>25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Количество в шт.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 CYR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2671f"/>
    <w:pPr>
      <w:widowControl/>
      <w:bidi w:val="0"/>
      <w:spacing w:lineRule="auto" w:line="240" w:before="0" w:after="0"/>
      <w:jc w:val="left"/>
    </w:pPr>
    <w:rPr>
      <w:rFonts w:ascii="Times New Roman CYR" w:hAnsi="Times New Roman CYR" w:eastAsia="Times New Roman" w:cs="Times New Roman"/>
      <w:color w:val="00000A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paragraph" w:styleId="Style19">
    <w:name w:val="Содержимое таблицы"/>
    <w:basedOn w:val="Normal"/>
    <w:qFormat/>
    <w:pPr/>
    <w:rPr/>
  </w:style>
  <w:style w:type="paragraph" w:styleId="Style20">
    <w:name w:val="Заголовок таблицы"/>
    <w:basedOn w:val="Style19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LibreOffice/5.1.6.2$Linux_X86_64 LibreOffice_project/10m0$Build-2</Application>
  <Pages>1</Pages>
  <Words>361</Words>
  <Characters>1812</Characters>
  <CharactersWithSpaces>2143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2019-09-04T19:15:00Z</dcterms:created>
  <dc:creator>Пользователь Windows</dc:creator>
  <dc:description/>
  <dc:language>ru-RU</dc:language>
  <cp:lastModifiedBy/>
  <dcterms:modified xsi:type="dcterms:W3CDTF">2019-09-13T16:05:27Z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