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AF5" w:rsidRPr="0067019F" w:rsidRDefault="00F27AF5" w:rsidP="00F27AF5">
      <w:pPr>
        <w:pStyle w:val="a3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3853E3">
        <w:rPr>
          <w:sz w:val="28"/>
          <w:szCs w:val="28"/>
        </w:rPr>
        <w:t>1)Электродвигатель</w:t>
      </w:r>
      <w:r w:rsidR="00306729">
        <w:rPr>
          <w:sz w:val="28"/>
          <w:szCs w:val="28"/>
        </w:rPr>
        <w:t xml:space="preserve"> взрывозащищенный</w:t>
      </w:r>
      <w:r w:rsidRPr="003853E3">
        <w:rPr>
          <w:sz w:val="28"/>
          <w:szCs w:val="28"/>
        </w:rPr>
        <w:t xml:space="preserve"> </w:t>
      </w:r>
      <w:r w:rsidRPr="00F27AF5">
        <w:rPr>
          <w:sz w:val="28"/>
          <w:szCs w:val="28"/>
        </w:rPr>
        <w:t>M3КР 80МА 4 IM18/IM3611</w:t>
      </w:r>
      <w:r>
        <w:rPr>
          <w:sz w:val="28"/>
          <w:szCs w:val="28"/>
        </w:rPr>
        <w:t>; 0,55</w:t>
      </w:r>
      <w:r w:rsidR="00306729">
        <w:rPr>
          <w:sz w:val="28"/>
          <w:szCs w:val="28"/>
        </w:rPr>
        <w:t xml:space="preserve">кВт, </w:t>
      </w:r>
      <w:r w:rsidRPr="003853E3">
        <w:rPr>
          <w:sz w:val="28"/>
          <w:szCs w:val="28"/>
        </w:rPr>
        <w:t xml:space="preserve">монтажное исполнение: </w:t>
      </w:r>
      <w:r w:rsidRPr="003853E3">
        <w:rPr>
          <w:color w:val="000000"/>
          <w:sz w:val="28"/>
          <w:szCs w:val="28"/>
          <w:shd w:val="clear" w:color="auto" w:fill="FFFFFF"/>
        </w:rPr>
        <w:t>IM</w:t>
      </w:r>
      <w:r>
        <w:rPr>
          <w:color w:val="000000"/>
          <w:sz w:val="28"/>
          <w:szCs w:val="28"/>
          <w:shd w:val="clear" w:color="auto" w:fill="FFFFFF"/>
        </w:rPr>
        <w:t>3611</w:t>
      </w:r>
      <w:r w:rsidR="00306729">
        <w:rPr>
          <w:color w:val="000000"/>
          <w:sz w:val="28"/>
          <w:szCs w:val="28"/>
          <w:shd w:val="clear" w:color="auto" w:fill="FFFFFF"/>
        </w:rPr>
        <w:t xml:space="preserve">;1421 </w:t>
      </w:r>
      <w:proofErr w:type="gramStart"/>
      <w:r w:rsidR="00306729">
        <w:rPr>
          <w:color w:val="000000"/>
          <w:sz w:val="28"/>
          <w:szCs w:val="28"/>
          <w:shd w:val="clear" w:color="auto" w:fill="FFFFFF"/>
        </w:rPr>
        <w:t>об</w:t>
      </w:r>
      <w:proofErr w:type="gramEnd"/>
      <w:r w:rsidR="00306729">
        <w:rPr>
          <w:color w:val="000000"/>
          <w:sz w:val="28"/>
          <w:szCs w:val="28"/>
          <w:shd w:val="clear" w:color="auto" w:fill="FFFFFF"/>
        </w:rPr>
        <w:t>/мин</w:t>
      </w:r>
      <w:r w:rsidR="0067019F">
        <w:rPr>
          <w:color w:val="000000"/>
          <w:sz w:val="28"/>
          <w:szCs w:val="28"/>
          <w:shd w:val="clear" w:color="auto" w:fill="FFFFFF"/>
        </w:rPr>
        <w:t>; 2</w:t>
      </w:r>
      <w:r w:rsidR="0067019F">
        <w:rPr>
          <w:color w:val="000000"/>
          <w:sz w:val="28"/>
          <w:szCs w:val="28"/>
          <w:shd w:val="clear" w:color="auto" w:fill="FFFFFF"/>
          <w:lang w:val="en-US"/>
        </w:rPr>
        <w:t>Ex</w:t>
      </w:r>
      <w:r w:rsidR="0067019F" w:rsidRPr="0067019F">
        <w:rPr>
          <w:color w:val="000000"/>
          <w:sz w:val="28"/>
          <w:szCs w:val="28"/>
          <w:shd w:val="clear" w:color="auto" w:fill="FFFFFF"/>
        </w:rPr>
        <w:t xml:space="preserve"> </w:t>
      </w:r>
      <w:r w:rsidR="0067019F">
        <w:rPr>
          <w:color w:val="000000"/>
          <w:sz w:val="28"/>
          <w:szCs w:val="28"/>
          <w:shd w:val="clear" w:color="auto" w:fill="FFFFFF"/>
          <w:lang w:val="en-US"/>
        </w:rPr>
        <w:t>de</w:t>
      </w:r>
      <w:r w:rsidR="0067019F" w:rsidRPr="0067019F">
        <w:rPr>
          <w:color w:val="000000"/>
          <w:sz w:val="28"/>
          <w:szCs w:val="28"/>
          <w:shd w:val="clear" w:color="auto" w:fill="FFFFFF"/>
        </w:rPr>
        <w:t xml:space="preserve"> </w:t>
      </w:r>
      <w:r w:rsidR="0067019F">
        <w:rPr>
          <w:color w:val="000000"/>
          <w:sz w:val="28"/>
          <w:szCs w:val="28"/>
          <w:shd w:val="clear" w:color="auto" w:fill="FFFFFF"/>
          <w:lang w:val="en-US"/>
        </w:rPr>
        <w:t>II</w:t>
      </w:r>
      <w:r w:rsidR="0067019F" w:rsidRPr="0067019F">
        <w:rPr>
          <w:color w:val="000000"/>
          <w:sz w:val="28"/>
          <w:szCs w:val="28"/>
          <w:shd w:val="clear" w:color="auto" w:fill="FFFFFF"/>
        </w:rPr>
        <w:t xml:space="preserve"> </w:t>
      </w:r>
      <w:r w:rsidR="0067019F">
        <w:rPr>
          <w:color w:val="000000"/>
          <w:sz w:val="28"/>
          <w:szCs w:val="28"/>
          <w:shd w:val="clear" w:color="auto" w:fill="FFFFFF"/>
          <w:lang w:val="en-US"/>
        </w:rPr>
        <w:t>B</w:t>
      </w:r>
      <w:r w:rsidR="0067019F" w:rsidRPr="0067019F">
        <w:rPr>
          <w:color w:val="000000"/>
          <w:sz w:val="28"/>
          <w:szCs w:val="28"/>
          <w:shd w:val="clear" w:color="auto" w:fill="FFFFFF"/>
        </w:rPr>
        <w:t xml:space="preserve"> </w:t>
      </w:r>
      <w:r w:rsidR="0067019F">
        <w:rPr>
          <w:color w:val="000000"/>
          <w:sz w:val="28"/>
          <w:szCs w:val="28"/>
          <w:shd w:val="clear" w:color="auto" w:fill="FFFFFF"/>
          <w:lang w:val="en-US"/>
        </w:rPr>
        <w:t>T</w:t>
      </w:r>
      <w:r w:rsidR="0067019F" w:rsidRPr="0067019F">
        <w:rPr>
          <w:color w:val="000000"/>
          <w:sz w:val="28"/>
          <w:szCs w:val="28"/>
          <w:shd w:val="clear" w:color="auto" w:fill="FFFFFF"/>
        </w:rPr>
        <w:t>4</w:t>
      </w:r>
    </w:p>
    <w:p w:rsidR="00F27AF5" w:rsidRDefault="00F27AF5" w:rsidP="00F27AF5">
      <w:pPr>
        <w:pStyle w:val="a3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F27AF5" w:rsidRPr="0067019F" w:rsidRDefault="00F27AF5" w:rsidP="00F27AF5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2)</w:t>
      </w:r>
      <w:r w:rsidRPr="003853E3">
        <w:rPr>
          <w:sz w:val="28"/>
          <w:szCs w:val="28"/>
        </w:rPr>
        <w:t>Электродвигатель</w:t>
      </w:r>
      <w:r w:rsidR="00306729">
        <w:rPr>
          <w:sz w:val="28"/>
          <w:szCs w:val="28"/>
        </w:rPr>
        <w:t xml:space="preserve"> взрывозащищенный</w:t>
      </w:r>
      <w:r w:rsidRPr="003853E3">
        <w:rPr>
          <w:sz w:val="28"/>
          <w:szCs w:val="28"/>
        </w:rPr>
        <w:t xml:space="preserve"> </w:t>
      </w:r>
      <w:r w:rsidRPr="00F27AF5">
        <w:rPr>
          <w:sz w:val="28"/>
          <w:szCs w:val="28"/>
        </w:rPr>
        <w:t>АИММ100L2У2,5</w:t>
      </w:r>
      <w:r>
        <w:rPr>
          <w:sz w:val="28"/>
          <w:szCs w:val="28"/>
        </w:rPr>
        <w:t xml:space="preserve">; 5,5кВт., монтажное исполнение </w:t>
      </w:r>
      <w:r w:rsidR="00306729">
        <w:rPr>
          <w:sz w:val="28"/>
          <w:szCs w:val="28"/>
          <w:lang w:val="en-US"/>
        </w:rPr>
        <w:t>IM</w:t>
      </w:r>
      <w:r w:rsidR="00306729" w:rsidRPr="00306729">
        <w:rPr>
          <w:sz w:val="28"/>
          <w:szCs w:val="28"/>
        </w:rPr>
        <w:t>3081</w:t>
      </w:r>
      <w:r w:rsidR="00306729">
        <w:rPr>
          <w:sz w:val="28"/>
          <w:szCs w:val="28"/>
        </w:rPr>
        <w:t xml:space="preserve">; 2855 </w:t>
      </w:r>
      <w:proofErr w:type="gramStart"/>
      <w:r w:rsidR="00306729">
        <w:rPr>
          <w:sz w:val="28"/>
          <w:szCs w:val="28"/>
        </w:rPr>
        <w:t>об</w:t>
      </w:r>
      <w:proofErr w:type="gramEnd"/>
      <w:r w:rsidR="00306729">
        <w:rPr>
          <w:sz w:val="28"/>
          <w:szCs w:val="28"/>
        </w:rPr>
        <w:t>/мин</w:t>
      </w:r>
      <w:r w:rsidR="0067019F">
        <w:rPr>
          <w:sz w:val="28"/>
          <w:szCs w:val="28"/>
        </w:rPr>
        <w:t>; 1</w:t>
      </w:r>
      <w:r w:rsidR="0067019F">
        <w:rPr>
          <w:sz w:val="28"/>
          <w:szCs w:val="28"/>
          <w:lang w:val="en-US"/>
        </w:rPr>
        <w:t>Ex</w:t>
      </w:r>
      <w:r w:rsidR="0067019F" w:rsidRPr="0067019F">
        <w:rPr>
          <w:sz w:val="28"/>
          <w:szCs w:val="28"/>
        </w:rPr>
        <w:t xml:space="preserve"> </w:t>
      </w:r>
      <w:r w:rsidR="0067019F">
        <w:rPr>
          <w:sz w:val="28"/>
          <w:szCs w:val="28"/>
          <w:lang w:val="en-US"/>
        </w:rPr>
        <w:t>d</w:t>
      </w:r>
      <w:r w:rsidR="0067019F" w:rsidRPr="0067019F">
        <w:rPr>
          <w:sz w:val="28"/>
          <w:szCs w:val="28"/>
        </w:rPr>
        <w:t xml:space="preserve"> </w:t>
      </w:r>
      <w:r w:rsidR="0067019F">
        <w:rPr>
          <w:sz w:val="28"/>
          <w:szCs w:val="28"/>
          <w:lang w:val="en-US"/>
        </w:rPr>
        <w:t>IIB</w:t>
      </w:r>
      <w:r w:rsidR="0067019F" w:rsidRPr="0067019F">
        <w:rPr>
          <w:sz w:val="28"/>
          <w:szCs w:val="28"/>
        </w:rPr>
        <w:t xml:space="preserve"> </w:t>
      </w:r>
      <w:r w:rsidR="0067019F">
        <w:rPr>
          <w:sz w:val="28"/>
          <w:szCs w:val="28"/>
          <w:lang w:val="en-US"/>
        </w:rPr>
        <w:t>T</w:t>
      </w:r>
      <w:r w:rsidR="0067019F" w:rsidRPr="0067019F">
        <w:rPr>
          <w:sz w:val="28"/>
          <w:szCs w:val="28"/>
        </w:rPr>
        <w:t>5</w:t>
      </w:r>
      <w:r w:rsidR="0067019F">
        <w:rPr>
          <w:sz w:val="28"/>
          <w:szCs w:val="28"/>
        </w:rPr>
        <w:t>; 2</w:t>
      </w:r>
      <w:r w:rsidR="0067019F">
        <w:rPr>
          <w:sz w:val="28"/>
          <w:szCs w:val="28"/>
          <w:lang w:val="en-US"/>
        </w:rPr>
        <w:t>Ex</w:t>
      </w:r>
      <w:r w:rsidR="0067019F" w:rsidRPr="0067019F">
        <w:rPr>
          <w:sz w:val="28"/>
          <w:szCs w:val="28"/>
        </w:rPr>
        <w:t xml:space="preserve"> </w:t>
      </w:r>
      <w:r w:rsidR="0067019F">
        <w:rPr>
          <w:sz w:val="28"/>
          <w:szCs w:val="28"/>
          <w:lang w:val="en-US"/>
        </w:rPr>
        <w:t>d</w:t>
      </w:r>
      <w:r w:rsidR="0067019F" w:rsidRPr="0067019F">
        <w:rPr>
          <w:sz w:val="28"/>
          <w:szCs w:val="28"/>
        </w:rPr>
        <w:t xml:space="preserve"> </w:t>
      </w:r>
      <w:r w:rsidR="0067019F">
        <w:rPr>
          <w:sz w:val="28"/>
          <w:szCs w:val="28"/>
          <w:lang w:val="en-US"/>
        </w:rPr>
        <w:t>IIC</w:t>
      </w:r>
      <w:r w:rsidR="0067019F" w:rsidRPr="0067019F">
        <w:rPr>
          <w:sz w:val="28"/>
          <w:szCs w:val="28"/>
        </w:rPr>
        <w:t xml:space="preserve"> </w:t>
      </w:r>
      <w:r w:rsidR="0067019F">
        <w:rPr>
          <w:sz w:val="28"/>
          <w:szCs w:val="28"/>
          <w:lang w:val="en-US"/>
        </w:rPr>
        <w:t>T</w:t>
      </w:r>
      <w:r w:rsidR="0067019F" w:rsidRPr="0067019F">
        <w:rPr>
          <w:sz w:val="28"/>
          <w:szCs w:val="28"/>
        </w:rPr>
        <w:t>5</w:t>
      </w:r>
      <w:r w:rsidR="0067019F">
        <w:rPr>
          <w:sz w:val="28"/>
          <w:szCs w:val="28"/>
        </w:rPr>
        <w:t>.</w:t>
      </w:r>
    </w:p>
    <w:p w:rsidR="00306729" w:rsidRDefault="00306729" w:rsidP="00F27AF5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06729" w:rsidRDefault="00306729" w:rsidP="00F27AF5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3)</w:t>
      </w:r>
      <w:r w:rsidRPr="00306729">
        <w:rPr>
          <w:sz w:val="28"/>
          <w:szCs w:val="28"/>
        </w:rPr>
        <w:t xml:space="preserve"> </w:t>
      </w:r>
      <w:r w:rsidRPr="003853E3">
        <w:rPr>
          <w:sz w:val="28"/>
          <w:szCs w:val="28"/>
        </w:rPr>
        <w:t>Электродвигатель</w:t>
      </w:r>
      <w:r>
        <w:rPr>
          <w:sz w:val="28"/>
          <w:szCs w:val="28"/>
        </w:rPr>
        <w:t xml:space="preserve"> взрывозащищенный </w:t>
      </w:r>
      <w:r w:rsidRPr="00306729">
        <w:rPr>
          <w:sz w:val="28"/>
          <w:szCs w:val="28"/>
        </w:rPr>
        <w:t>M3JP100LB 4 IMB3</w:t>
      </w:r>
      <w:r>
        <w:rPr>
          <w:sz w:val="28"/>
          <w:szCs w:val="28"/>
        </w:rPr>
        <w:t>; 3кВт.; монтажное исполнение</w:t>
      </w:r>
      <w:r w:rsidRPr="00306729">
        <w:rPr>
          <w:sz w:val="28"/>
          <w:szCs w:val="28"/>
        </w:rPr>
        <w:t xml:space="preserve"> IM1001</w:t>
      </w:r>
      <w:r>
        <w:rPr>
          <w:sz w:val="28"/>
          <w:szCs w:val="28"/>
        </w:rPr>
        <w:t xml:space="preserve">; 1442 </w:t>
      </w:r>
      <w:proofErr w:type="gramStart"/>
      <w:r>
        <w:rPr>
          <w:sz w:val="28"/>
          <w:szCs w:val="28"/>
        </w:rPr>
        <w:t>об</w:t>
      </w:r>
      <w:proofErr w:type="gramEnd"/>
      <w:r>
        <w:rPr>
          <w:sz w:val="28"/>
          <w:szCs w:val="28"/>
        </w:rPr>
        <w:t>/мин</w:t>
      </w:r>
      <w:r w:rsidR="0067019F">
        <w:rPr>
          <w:sz w:val="28"/>
          <w:szCs w:val="28"/>
        </w:rPr>
        <w:t>; 1</w:t>
      </w:r>
      <w:r w:rsidR="0067019F">
        <w:rPr>
          <w:sz w:val="28"/>
          <w:szCs w:val="28"/>
          <w:lang w:val="en-US"/>
        </w:rPr>
        <w:t>Ex</w:t>
      </w:r>
      <w:r w:rsidR="0067019F" w:rsidRPr="0067019F">
        <w:rPr>
          <w:sz w:val="28"/>
          <w:szCs w:val="28"/>
        </w:rPr>
        <w:t xml:space="preserve"> </w:t>
      </w:r>
      <w:r w:rsidR="0067019F">
        <w:rPr>
          <w:sz w:val="28"/>
          <w:szCs w:val="28"/>
          <w:lang w:val="en-US"/>
        </w:rPr>
        <w:t>d</w:t>
      </w:r>
      <w:r w:rsidR="0067019F" w:rsidRPr="0067019F">
        <w:rPr>
          <w:sz w:val="28"/>
          <w:szCs w:val="28"/>
        </w:rPr>
        <w:t xml:space="preserve"> </w:t>
      </w:r>
      <w:r w:rsidR="0067019F">
        <w:rPr>
          <w:sz w:val="28"/>
          <w:szCs w:val="28"/>
          <w:lang w:val="en-US"/>
        </w:rPr>
        <w:t>IIB</w:t>
      </w:r>
      <w:r w:rsidR="0067019F" w:rsidRPr="0067019F">
        <w:rPr>
          <w:sz w:val="28"/>
          <w:szCs w:val="28"/>
        </w:rPr>
        <w:t xml:space="preserve"> </w:t>
      </w:r>
      <w:r w:rsidR="0067019F">
        <w:rPr>
          <w:sz w:val="28"/>
          <w:szCs w:val="28"/>
          <w:lang w:val="en-US"/>
        </w:rPr>
        <w:t>T</w:t>
      </w:r>
      <w:r w:rsidR="0067019F">
        <w:rPr>
          <w:sz w:val="28"/>
          <w:szCs w:val="28"/>
        </w:rPr>
        <w:t>4.</w:t>
      </w:r>
    </w:p>
    <w:p w:rsidR="00306729" w:rsidRDefault="00306729" w:rsidP="00F27AF5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7019F" w:rsidRPr="0067019F" w:rsidRDefault="00306729" w:rsidP="0067019F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4)</w:t>
      </w:r>
      <w:r>
        <w:t>Э</w:t>
      </w:r>
      <w:r w:rsidRPr="00306729">
        <w:rPr>
          <w:sz w:val="28"/>
          <w:szCs w:val="28"/>
        </w:rPr>
        <w:t>лектродвигатель</w:t>
      </w:r>
      <w:r>
        <w:rPr>
          <w:sz w:val="28"/>
          <w:szCs w:val="28"/>
        </w:rPr>
        <w:t xml:space="preserve"> взрывозащищенный</w:t>
      </w:r>
      <w:r w:rsidRPr="00306729">
        <w:rPr>
          <w:sz w:val="28"/>
          <w:szCs w:val="28"/>
        </w:rPr>
        <w:t xml:space="preserve"> АИМ100S4</w:t>
      </w:r>
      <w:r>
        <w:rPr>
          <w:sz w:val="28"/>
          <w:szCs w:val="28"/>
        </w:rPr>
        <w:t xml:space="preserve">; 3кВт.; </w:t>
      </w:r>
      <w:r w:rsidRPr="003853E3">
        <w:rPr>
          <w:sz w:val="28"/>
          <w:szCs w:val="28"/>
        </w:rPr>
        <w:t xml:space="preserve">монтажное исполнение: </w:t>
      </w:r>
      <w:r w:rsidRPr="003853E3">
        <w:rPr>
          <w:color w:val="000000"/>
          <w:sz w:val="28"/>
          <w:szCs w:val="28"/>
          <w:shd w:val="clear" w:color="auto" w:fill="FFFFFF"/>
        </w:rPr>
        <w:t>IM</w:t>
      </w:r>
      <w:r>
        <w:rPr>
          <w:color w:val="000000"/>
          <w:sz w:val="28"/>
          <w:szCs w:val="28"/>
          <w:shd w:val="clear" w:color="auto" w:fill="FFFFFF"/>
        </w:rPr>
        <w:t xml:space="preserve">1081; 1420 </w:t>
      </w:r>
      <w:proofErr w:type="gramStart"/>
      <w:r>
        <w:rPr>
          <w:color w:val="000000"/>
          <w:sz w:val="28"/>
          <w:szCs w:val="28"/>
          <w:shd w:val="clear" w:color="auto" w:fill="FFFFFF"/>
        </w:rPr>
        <w:t>об</w:t>
      </w:r>
      <w:proofErr w:type="gramEnd"/>
      <w:r>
        <w:rPr>
          <w:color w:val="000000"/>
          <w:sz w:val="28"/>
          <w:szCs w:val="28"/>
          <w:shd w:val="clear" w:color="auto" w:fill="FFFFFF"/>
        </w:rPr>
        <w:t>/мин;</w:t>
      </w:r>
      <w:r w:rsidR="0067019F">
        <w:rPr>
          <w:color w:val="000000"/>
          <w:sz w:val="28"/>
          <w:szCs w:val="28"/>
          <w:shd w:val="clear" w:color="auto" w:fill="FFFFFF"/>
        </w:rPr>
        <w:t xml:space="preserve"> </w:t>
      </w:r>
      <w:r w:rsidR="0067019F">
        <w:rPr>
          <w:sz w:val="28"/>
          <w:szCs w:val="28"/>
        </w:rPr>
        <w:t>1</w:t>
      </w:r>
      <w:r w:rsidR="0067019F">
        <w:rPr>
          <w:sz w:val="28"/>
          <w:szCs w:val="28"/>
          <w:lang w:val="en-US"/>
        </w:rPr>
        <w:t>Ex</w:t>
      </w:r>
      <w:r w:rsidR="0067019F" w:rsidRPr="0067019F">
        <w:rPr>
          <w:sz w:val="28"/>
          <w:szCs w:val="28"/>
        </w:rPr>
        <w:t xml:space="preserve"> </w:t>
      </w:r>
      <w:r w:rsidR="0067019F">
        <w:rPr>
          <w:sz w:val="28"/>
          <w:szCs w:val="28"/>
          <w:lang w:val="en-US"/>
        </w:rPr>
        <w:t>d</w:t>
      </w:r>
      <w:r w:rsidR="0067019F" w:rsidRPr="0067019F">
        <w:rPr>
          <w:sz w:val="28"/>
          <w:szCs w:val="28"/>
        </w:rPr>
        <w:t xml:space="preserve"> </w:t>
      </w:r>
      <w:r w:rsidR="0067019F">
        <w:rPr>
          <w:sz w:val="28"/>
          <w:szCs w:val="28"/>
          <w:lang w:val="en-US"/>
        </w:rPr>
        <w:t>IIB</w:t>
      </w:r>
      <w:r w:rsidR="0067019F" w:rsidRPr="0067019F">
        <w:rPr>
          <w:sz w:val="28"/>
          <w:szCs w:val="28"/>
        </w:rPr>
        <w:t xml:space="preserve"> </w:t>
      </w:r>
      <w:r w:rsidR="0067019F">
        <w:rPr>
          <w:sz w:val="28"/>
          <w:szCs w:val="28"/>
          <w:lang w:val="en-US"/>
        </w:rPr>
        <w:t>T</w:t>
      </w:r>
      <w:r w:rsidR="0067019F">
        <w:rPr>
          <w:sz w:val="28"/>
          <w:szCs w:val="28"/>
        </w:rPr>
        <w:t>4; 2</w:t>
      </w:r>
      <w:r w:rsidR="0067019F">
        <w:rPr>
          <w:sz w:val="28"/>
          <w:szCs w:val="28"/>
          <w:lang w:val="en-US"/>
        </w:rPr>
        <w:t>Ex</w:t>
      </w:r>
      <w:r w:rsidR="0067019F" w:rsidRPr="0067019F">
        <w:rPr>
          <w:sz w:val="28"/>
          <w:szCs w:val="28"/>
        </w:rPr>
        <w:t xml:space="preserve"> </w:t>
      </w:r>
      <w:r w:rsidR="0067019F">
        <w:rPr>
          <w:sz w:val="28"/>
          <w:szCs w:val="28"/>
          <w:lang w:val="en-US"/>
        </w:rPr>
        <w:t>d</w:t>
      </w:r>
      <w:r w:rsidR="0067019F" w:rsidRPr="0067019F">
        <w:rPr>
          <w:sz w:val="28"/>
          <w:szCs w:val="28"/>
        </w:rPr>
        <w:t xml:space="preserve"> </w:t>
      </w:r>
      <w:r w:rsidR="0067019F">
        <w:rPr>
          <w:sz w:val="28"/>
          <w:szCs w:val="28"/>
          <w:lang w:val="en-US"/>
        </w:rPr>
        <w:t>IIC</w:t>
      </w:r>
      <w:r w:rsidR="0067019F" w:rsidRPr="0067019F">
        <w:rPr>
          <w:sz w:val="28"/>
          <w:szCs w:val="28"/>
        </w:rPr>
        <w:t xml:space="preserve"> </w:t>
      </w:r>
      <w:r w:rsidR="0067019F">
        <w:rPr>
          <w:sz w:val="28"/>
          <w:szCs w:val="28"/>
          <w:lang w:val="en-US"/>
        </w:rPr>
        <w:t>T</w:t>
      </w:r>
      <w:r w:rsidR="0067019F">
        <w:rPr>
          <w:sz w:val="28"/>
          <w:szCs w:val="28"/>
        </w:rPr>
        <w:t>4.</w:t>
      </w:r>
    </w:p>
    <w:p w:rsidR="00306729" w:rsidRPr="00306729" w:rsidRDefault="00306729" w:rsidP="00F27AF5">
      <w:pPr>
        <w:pStyle w:val="a3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</w:rPr>
        <w:t xml:space="preserve"> </w:t>
      </w:r>
    </w:p>
    <w:p w:rsidR="003D0EAF" w:rsidRDefault="003D0EAF"/>
    <w:sectPr w:rsidR="003D0EAF" w:rsidSect="003D0E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 w:grammar="clean"/>
  <w:defaultTabStop w:val="708"/>
  <w:characterSpacingControl w:val="doNotCompress"/>
  <w:compat/>
  <w:rsids>
    <w:rsidRoot w:val="00F27AF5"/>
    <w:rsid w:val="00306729"/>
    <w:rsid w:val="003D0EAF"/>
    <w:rsid w:val="0067019F"/>
    <w:rsid w:val="00F27A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E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27A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Neru2020</dc:creator>
  <cp:keywords/>
  <dc:description/>
  <cp:lastModifiedBy>Neru2020</cp:lastModifiedBy>
  <cp:revision>2</cp:revision>
  <dcterms:created xsi:type="dcterms:W3CDTF">2020-11-08T10:23:00Z</dcterms:created>
  <dcterms:modified xsi:type="dcterms:W3CDTF">2020-11-08T10:52:00Z</dcterms:modified>
</cp:coreProperties>
</file>