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621" w:type="dxa"/>
        <w:tblLook w:val="04A0" w:firstRow="1" w:lastRow="0" w:firstColumn="1" w:lastColumn="0" w:noHBand="0" w:noVBand="1"/>
      </w:tblPr>
      <w:tblGrid>
        <w:gridCol w:w="4811"/>
        <w:gridCol w:w="4810"/>
      </w:tblGrid>
      <w:tr w:rsidRPr="000001F0" w:rsidR="00FA4ABA" w:rsidTr="014CCA96" w14:paraId="7287E24E" w14:textId="77777777">
        <w:tc>
          <w:tcPr>
            <w:tcW w:w="4811" w:type="dxa"/>
            <w:tcMar/>
          </w:tcPr>
          <w:p w:rsidRPr="00FA4ABA" w:rsidR="00FA4ABA" w:rsidP="00FA4ABA" w:rsidRDefault="00FA4ABA" w14:paraId="5B4B25C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4ABA">
              <w:rPr>
                <w:rFonts w:ascii="Times New Roman" w:hAnsi="Times New Roman" w:cs="Times New Roman"/>
                <w:sz w:val="26"/>
                <w:szCs w:val="26"/>
              </w:rPr>
              <w:t>Наименование, марка</w:t>
            </w:r>
          </w:p>
        </w:tc>
        <w:tc>
          <w:tcPr>
            <w:tcW w:w="4810" w:type="dxa"/>
            <w:tcMar/>
          </w:tcPr>
          <w:p w:rsidRPr="00FA4ABA" w:rsidR="000E3BEA" w:rsidP="000001F0" w:rsidRDefault="00E85091" w14:paraId="6CF4485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091">
              <w:rPr>
                <w:rFonts w:ascii="Times New Roman" w:hAnsi="Times New Roman" w:cs="Times New Roman"/>
                <w:sz w:val="26"/>
                <w:szCs w:val="26"/>
              </w:rPr>
              <w:t xml:space="preserve">Троллейный </w:t>
            </w:r>
            <w:proofErr w:type="spellStart"/>
            <w:r w:rsidRPr="00E85091">
              <w:rPr>
                <w:rFonts w:ascii="Times New Roman" w:hAnsi="Times New Roman" w:cs="Times New Roman"/>
                <w:sz w:val="26"/>
                <w:szCs w:val="26"/>
              </w:rPr>
              <w:t>шинопровод</w:t>
            </w:r>
            <w:proofErr w:type="spellEnd"/>
            <w:r w:rsidR="00E005BE">
              <w:rPr>
                <w:rFonts w:ascii="Times New Roman" w:hAnsi="Times New Roman" w:cs="Times New Roman"/>
                <w:sz w:val="26"/>
                <w:szCs w:val="26"/>
              </w:rPr>
              <w:t xml:space="preserve"> в пластиковом корпусе</w:t>
            </w:r>
          </w:p>
        </w:tc>
      </w:tr>
      <w:tr w:rsidRPr="000001F0" w:rsidR="00FA4ABA" w:rsidTr="014CCA96" w14:paraId="6CA43928" w14:textId="77777777">
        <w:tc>
          <w:tcPr>
            <w:tcW w:w="4811" w:type="dxa"/>
            <w:tcMar/>
          </w:tcPr>
          <w:p w:rsidRPr="00FA4ABA" w:rsidR="00FA4ABA" w:rsidP="00FA4ABA" w:rsidRDefault="00FA4ABA" w14:paraId="6201CD3C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4ABA">
              <w:rPr>
                <w:rFonts w:ascii="Times New Roman" w:hAnsi="Times New Roman" w:cs="Times New Roman"/>
                <w:sz w:val="26"/>
                <w:szCs w:val="26"/>
              </w:rPr>
              <w:t>Назначение</w:t>
            </w:r>
          </w:p>
        </w:tc>
        <w:tc>
          <w:tcPr>
            <w:tcW w:w="4810" w:type="dxa"/>
            <w:tcMar/>
          </w:tcPr>
          <w:p w:rsidRPr="009B3167" w:rsidR="00FA4ABA" w:rsidP="000001F0" w:rsidRDefault="0022744E" w14:paraId="7A2B5D38" w14:textId="75814B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2744E">
              <w:rPr>
                <w:rFonts w:ascii="Times New Roman" w:hAnsi="Times New Roman" w:cs="Times New Roman"/>
                <w:sz w:val="26"/>
                <w:szCs w:val="26"/>
              </w:rPr>
              <w:t>ля подачи электроэнергии к потребител</w:t>
            </w:r>
            <w:r w:rsidR="00D46D35">
              <w:rPr>
                <w:rFonts w:ascii="Times New Roman" w:hAnsi="Times New Roman" w:cs="Times New Roman"/>
                <w:sz w:val="26"/>
                <w:szCs w:val="26"/>
              </w:rPr>
              <w:t>ям</w:t>
            </w:r>
          </w:p>
        </w:tc>
      </w:tr>
      <w:tr w:rsidRPr="000001F0" w:rsidR="00A10734" w:rsidTr="014CCA96" w14:paraId="2F1FC27E" w14:textId="77777777">
        <w:tc>
          <w:tcPr>
            <w:tcW w:w="4811" w:type="dxa"/>
            <w:tcMar/>
          </w:tcPr>
          <w:p w:rsidRPr="00A10734" w:rsidR="00A10734" w:rsidP="00FA4ABA" w:rsidRDefault="00A10734" w14:paraId="7331B1A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установки</w:t>
            </w:r>
          </w:p>
        </w:tc>
        <w:tc>
          <w:tcPr>
            <w:tcW w:w="4810" w:type="dxa"/>
            <w:tcMar/>
          </w:tcPr>
          <w:p w:rsidR="00A10734" w:rsidP="000001F0" w:rsidRDefault="00A10734" w14:paraId="547888AA" w14:textId="3E888C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Удмуртская республика, г. Ижевск, ул. Пойма, д. 93 литер </w:t>
            </w:r>
            <w:r w:rsidR="00D46D3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  <w:tr w:rsidRPr="00E005BE" w:rsidR="00AB569D" w:rsidTr="014CCA96" w14:paraId="06E34052" w14:textId="77777777">
        <w:tc>
          <w:tcPr>
            <w:tcW w:w="4811" w:type="dxa"/>
            <w:tcMar/>
          </w:tcPr>
          <w:p w:rsidRPr="00FA4ABA" w:rsidR="00AB569D" w:rsidP="00FA4ABA" w:rsidRDefault="00AB569D" w14:paraId="7075225A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569D">
              <w:rPr>
                <w:rFonts w:ascii="Times New Roman" w:hAnsi="Times New Roman" w:cs="Times New Roman"/>
                <w:sz w:val="26"/>
                <w:szCs w:val="26"/>
              </w:rPr>
              <w:t>Место установки</w:t>
            </w:r>
          </w:p>
        </w:tc>
        <w:tc>
          <w:tcPr>
            <w:tcW w:w="4810" w:type="dxa"/>
            <w:tcMar/>
          </w:tcPr>
          <w:p w:rsidRPr="00AB569D" w:rsidR="00AB569D" w:rsidP="00D46D35" w:rsidRDefault="00AB569D" w14:paraId="58B3DAF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помещении</w:t>
            </w:r>
          </w:p>
        </w:tc>
      </w:tr>
      <w:tr w:rsidRPr="00E005BE" w:rsidR="00E005BE" w:rsidTr="014CCA96" w14:paraId="2F97089A" w14:textId="77777777">
        <w:tc>
          <w:tcPr>
            <w:tcW w:w="4811" w:type="dxa"/>
            <w:tcMar/>
          </w:tcPr>
          <w:p w:rsidRPr="00AB569D" w:rsidR="00E005BE" w:rsidP="00FA4ABA" w:rsidRDefault="00E005BE" w14:paraId="57274B6D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Высота установки от уровня пола, м </w:t>
            </w:r>
          </w:p>
        </w:tc>
        <w:tc>
          <w:tcPr>
            <w:tcW w:w="4810" w:type="dxa"/>
            <w:tcMar/>
            <w:vAlign w:val="center"/>
          </w:tcPr>
          <w:p w:rsidR="00E005BE" w:rsidP="000001F0" w:rsidRDefault="00E005BE" w14:paraId="198572E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7...7,5</w:t>
            </w:r>
          </w:p>
        </w:tc>
      </w:tr>
      <w:tr w:rsidRPr="00E005BE" w:rsidR="00D0065C" w:rsidTr="014CCA96" w14:paraId="54669629" w14:textId="77777777">
        <w:tc>
          <w:tcPr>
            <w:tcW w:w="4811" w:type="dxa"/>
            <w:tcMar/>
          </w:tcPr>
          <w:p w:rsidR="00D0065C" w:rsidP="00FA4ABA" w:rsidRDefault="00D0065C" w14:paraId="3F8CB83F" w14:textId="0FA92C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065C">
              <w:rPr>
                <w:rFonts w:ascii="Times New Roman" w:hAnsi="Times New Roman" w:cs="Times New Roman"/>
                <w:sz w:val="26"/>
                <w:szCs w:val="26"/>
              </w:rPr>
              <w:t>Степень защиты</w:t>
            </w:r>
          </w:p>
        </w:tc>
        <w:tc>
          <w:tcPr>
            <w:tcW w:w="4810" w:type="dxa"/>
            <w:tcMar/>
            <w:vAlign w:val="center"/>
          </w:tcPr>
          <w:p w:rsidR="00D0065C" w:rsidP="000001F0" w:rsidRDefault="00D0065C" w14:paraId="14852EF1" w14:textId="4D83B3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5C">
              <w:rPr>
                <w:rFonts w:ascii="Times New Roman" w:hAnsi="Times New Roman" w:cs="Times New Roman"/>
                <w:sz w:val="26"/>
                <w:szCs w:val="26"/>
              </w:rPr>
              <w:t>IP44</w:t>
            </w:r>
          </w:p>
        </w:tc>
      </w:tr>
      <w:tr w:rsidRPr="000001F0" w:rsidR="00AB569D" w:rsidTr="014CCA96" w14:paraId="39650247" w14:textId="77777777">
        <w:tc>
          <w:tcPr>
            <w:tcW w:w="4811" w:type="dxa"/>
            <w:tcMar/>
          </w:tcPr>
          <w:p w:rsidRPr="00FA4ABA" w:rsidR="00AB569D" w:rsidP="00FA4ABA" w:rsidRDefault="00AB569D" w14:paraId="5031C44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569D">
              <w:rPr>
                <w:rFonts w:ascii="Times New Roman" w:hAnsi="Times New Roman" w:cs="Times New Roman"/>
                <w:sz w:val="26"/>
                <w:szCs w:val="26"/>
              </w:rPr>
              <w:t>Максимальная скорость передвижения подключенных устройств, м/мин.</w:t>
            </w:r>
          </w:p>
        </w:tc>
        <w:tc>
          <w:tcPr>
            <w:tcW w:w="4810" w:type="dxa"/>
            <w:tcMar/>
            <w:vAlign w:val="center"/>
          </w:tcPr>
          <w:p w:rsidR="00AB569D" w:rsidP="000001F0" w:rsidRDefault="0022744E" w14:paraId="2042AFF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73,4</w:t>
            </w:r>
          </w:p>
        </w:tc>
      </w:tr>
      <w:tr w:rsidRPr="000001F0" w:rsidR="00AB569D" w:rsidTr="014CCA96" w14:paraId="5EA3540E" w14:textId="77777777">
        <w:tc>
          <w:tcPr>
            <w:tcW w:w="4811" w:type="dxa"/>
            <w:tcMar/>
          </w:tcPr>
          <w:p w:rsidRPr="00FA4ABA" w:rsidR="00AB569D" w:rsidP="00FA4ABA" w:rsidRDefault="00AB569D" w14:paraId="73152113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569D"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Максимальная суммарная мощность одновременно работающих механизмов, кВт </w:t>
            </w:r>
          </w:p>
        </w:tc>
        <w:tc>
          <w:tcPr>
            <w:tcW w:w="4810" w:type="dxa"/>
            <w:tcMar/>
            <w:vAlign w:val="center"/>
          </w:tcPr>
          <w:p w:rsidR="00AB569D" w:rsidP="000001F0" w:rsidRDefault="00D46D35" w14:paraId="0CA2DA74" w14:textId="0038D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(2*12,5кВт)</w:t>
            </w:r>
          </w:p>
        </w:tc>
      </w:tr>
      <w:tr w:rsidRPr="000001F0" w:rsidR="00AB569D" w:rsidTr="014CCA96" w14:paraId="52071358" w14:textId="77777777">
        <w:tc>
          <w:tcPr>
            <w:tcW w:w="4811" w:type="dxa"/>
            <w:tcMar/>
          </w:tcPr>
          <w:p w:rsidRPr="00FA4ABA" w:rsidR="00AB569D" w:rsidP="00FA4ABA" w:rsidRDefault="00AB569D" w14:paraId="3ADC749A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569D">
              <w:rPr>
                <w:rFonts w:ascii="Times New Roman" w:hAnsi="Times New Roman" w:cs="Times New Roman"/>
                <w:sz w:val="26"/>
                <w:szCs w:val="26"/>
              </w:rPr>
              <w:t>Количество требуемых проводников</w:t>
            </w:r>
          </w:p>
        </w:tc>
        <w:tc>
          <w:tcPr>
            <w:tcW w:w="4810" w:type="dxa"/>
            <w:tcMar/>
            <w:vAlign w:val="center"/>
          </w:tcPr>
          <w:p w:rsidRPr="00D46D35" w:rsidR="00AB569D" w:rsidP="000001F0" w:rsidRDefault="00532FE4" w14:paraId="367217C8" w14:textId="5695BA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2744E">
              <w:rPr>
                <w:rFonts w:ascii="Times New Roman" w:hAnsi="Times New Roman" w:cs="Times New Roman"/>
                <w:sz w:val="26"/>
                <w:szCs w:val="26"/>
              </w:rPr>
              <w:t>P</w:t>
            </w:r>
          </w:p>
        </w:tc>
      </w:tr>
      <w:tr w:rsidRPr="000001F0" w:rsidR="00AB569D" w:rsidTr="014CCA96" w14:paraId="00800052" w14:textId="77777777">
        <w:tc>
          <w:tcPr>
            <w:tcW w:w="4811" w:type="dxa"/>
            <w:tcMar/>
          </w:tcPr>
          <w:p w:rsidRPr="00FA4ABA" w:rsidR="00AB569D" w:rsidP="00FA4ABA" w:rsidRDefault="00AB569D" w14:paraId="747DFFF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569D">
              <w:rPr>
                <w:rFonts w:ascii="Times New Roman" w:hAnsi="Times New Roman" w:cs="Times New Roman"/>
                <w:sz w:val="26"/>
                <w:szCs w:val="26"/>
              </w:rPr>
              <w:t xml:space="preserve">Рабочее напряжение </w:t>
            </w:r>
          </w:p>
        </w:tc>
        <w:tc>
          <w:tcPr>
            <w:tcW w:w="4810" w:type="dxa"/>
            <w:tcMar/>
            <w:vAlign w:val="center"/>
          </w:tcPr>
          <w:p w:rsidR="00AB569D" w:rsidP="000001F0" w:rsidRDefault="0022744E" w14:paraId="20D0ACC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69D">
              <w:rPr>
                <w:rFonts w:ascii="Times New Roman" w:hAnsi="Times New Roman" w:cs="Times New Roman"/>
                <w:sz w:val="26"/>
                <w:szCs w:val="26"/>
              </w:rPr>
              <w:t>380В, 50Гц</w:t>
            </w:r>
          </w:p>
        </w:tc>
      </w:tr>
      <w:tr w:rsidRPr="000001F0" w:rsidR="00AB569D" w:rsidTr="014CCA96" w14:paraId="0F2EBF36" w14:textId="77777777">
        <w:tc>
          <w:tcPr>
            <w:tcW w:w="4811" w:type="dxa"/>
            <w:tcMar/>
          </w:tcPr>
          <w:p w:rsidRPr="00FA4ABA" w:rsidR="00AB569D" w:rsidP="00FA4ABA" w:rsidRDefault="00AB569D" w14:paraId="4998F09A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569D">
              <w:rPr>
                <w:rFonts w:ascii="Times New Roman" w:hAnsi="Times New Roman" w:cs="Times New Roman"/>
                <w:sz w:val="26"/>
                <w:szCs w:val="26"/>
              </w:rPr>
              <w:t>Длина установки (длина пути подключенного оборудования)</w:t>
            </w:r>
          </w:p>
        </w:tc>
        <w:tc>
          <w:tcPr>
            <w:tcW w:w="4810" w:type="dxa"/>
            <w:tcMar/>
            <w:vAlign w:val="center"/>
          </w:tcPr>
          <w:p w:rsidR="00AB569D" w:rsidP="000001F0" w:rsidRDefault="0022744E" w14:paraId="0B53213C" w14:textId="27C9E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46D3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Pr="000001F0" w:rsidR="00AB569D" w:rsidTr="014CCA96" w14:paraId="565FBD5A" w14:textId="77777777">
        <w:tc>
          <w:tcPr>
            <w:tcW w:w="4811" w:type="dxa"/>
            <w:tcMar/>
          </w:tcPr>
          <w:p w:rsidRPr="00FA4ABA" w:rsidR="00AB569D" w:rsidP="00FA4ABA" w:rsidRDefault="00AB569D" w14:paraId="1241C61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потребителей</w:t>
            </w:r>
          </w:p>
        </w:tc>
        <w:tc>
          <w:tcPr>
            <w:tcW w:w="4810" w:type="dxa"/>
            <w:tcMar/>
            <w:vAlign w:val="center"/>
          </w:tcPr>
          <w:p w:rsidR="00AB569D" w:rsidP="00D46D35" w:rsidRDefault="00D46D35" w14:paraId="00584BC7" w14:textId="1F1B68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Pr="000001F0" w:rsidR="00A13635" w:rsidTr="014CCA96" w14:paraId="72A1496F" w14:textId="77777777">
        <w:tc>
          <w:tcPr>
            <w:tcW w:w="4811" w:type="dxa"/>
            <w:tcMar/>
            <w:vAlign w:val="center"/>
          </w:tcPr>
          <w:p w:rsidRPr="000001F0" w:rsidR="00A13635" w:rsidP="000001F0" w:rsidRDefault="00A13635" w14:paraId="3B0EF33F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1F0">
              <w:rPr>
                <w:rFonts w:ascii="Times New Roman" w:hAnsi="Times New Roman" w:cs="Times New Roman"/>
                <w:sz w:val="26"/>
                <w:szCs w:val="26"/>
              </w:rPr>
              <w:t xml:space="preserve">Рабочая температура </w:t>
            </w:r>
          </w:p>
        </w:tc>
        <w:tc>
          <w:tcPr>
            <w:tcW w:w="4810" w:type="dxa"/>
            <w:tcMar/>
            <w:vAlign w:val="center"/>
          </w:tcPr>
          <w:p w:rsidRPr="000001F0" w:rsidR="00A13635" w:rsidP="000001F0" w:rsidRDefault="00A13635" w14:paraId="479678B3" w14:textId="2C6B83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1F0">
              <w:rPr>
                <w:rFonts w:ascii="Times New Roman" w:hAnsi="Times New Roman" w:cs="Times New Roman"/>
                <w:sz w:val="26"/>
                <w:szCs w:val="26"/>
              </w:rPr>
              <w:t xml:space="preserve">от - </w:t>
            </w:r>
            <w:r w:rsidR="00D0065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001F0">
              <w:rPr>
                <w:rFonts w:ascii="Times New Roman" w:hAnsi="Times New Roman" w:cs="Times New Roman"/>
                <w:sz w:val="26"/>
                <w:szCs w:val="26"/>
              </w:rPr>
              <w:t>0°С до +</w:t>
            </w:r>
            <w:r w:rsidR="00D46D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  <w:r w:rsidRPr="000001F0">
              <w:rPr>
                <w:rFonts w:ascii="Times New Roman" w:hAnsi="Times New Roman" w:cs="Times New Roman"/>
                <w:sz w:val="26"/>
                <w:szCs w:val="26"/>
              </w:rPr>
              <w:t>°С</w:t>
            </w:r>
          </w:p>
        </w:tc>
      </w:tr>
      <w:tr w:rsidRPr="000001F0" w:rsidR="00D46D35" w:rsidTr="014CCA96" w14:paraId="4A6301A8" w14:textId="77777777">
        <w:tc>
          <w:tcPr>
            <w:tcW w:w="4811" w:type="dxa"/>
            <w:tcMar/>
            <w:vAlign w:val="center"/>
          </w:tcPr>
          <w:p w:rsidRPr="00D46D35" w:rsidR="00D46D35" w:rsidP="000001F0" w:rsidRDefault="00D46D35" w14:paraId="2993B041" w14:textId="3D77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 зона</w:t>
            </w:r>
          </w:p>
        </w:tc>
        <w:tc>
          <w:tcPr>
            <w:tcW w:w="4810" w:type="dxa"/>
            <w:tcMar/>
            <w:vAlign w:val="center"/>
          </w:tcPr>
          <w:p w:rsidRPr="000001F0" w:rsidR="00D46D35" w:rsidP="000001F0" w:rsidRDefault="00D46D35" w14:paraId="21DD85CE" w14:textId="48D517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(По 1 с каждой стороны)</w:t>
            </w:r>
          </w:p>
        </w:tc>
      </w:tr>
      <w:tr w:rsidRPr="000001F0" w:rsidR="00A10734" w:rsidTr="014CCA96" w14:paraId="054D002E" w14:textId="77777777">
        <w:tc>
          <w:tcPr>
            <w:tcW w:w="4811" w:type="dxa"/>
            <w:tcMar/>
            <w:vAlign w:val="center"/>
          </w:tcPr>
          <w:p w:rsidRPr="000001F0" w:rsidR="00A10734" w:rsidP="000001F0" w:rsidRDefault="00A10734" w14:paraId="308B226F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Монтажные работы</w:t>
            </w:r>
          </w:p>
        </w:tc>
        <w:tc>
          <w:tcPr>
            <w:tcW w:w="4810" w:type="dxa"/>
            <w:tcMar/>
            <w:vAlign w:val="center"/>
          </w:tcPr>
          <w:p w:rsidRPr="000001F0" w:rsidR="00A10734" w:rsidP="00A10734" w:rsidRDefault="00A10734" w14:paraId="64B4C09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учетом стоимости монтажных работ</w:t>
            </w:r>
          </w:p>
        </w:tc>
      </w:tr>
      <w:tr w:rsidRPr="000001F0" w:rsidR="00FA4ABA" w:rsidTr="014CCA96" w14:paraId="6F6FC2B7" w14:textId="77777777">
        <w:tc>
          <w:tcPr>
            <w:tcW w:w="4811" w:type="dxa"/>
            <w:tcMar/>
          </w:tcPr>
          <w:p w:rsidRPr="00FA4ABA" w:rsidR="00FA4ABA" w:rsidP="00FA4ABA" w:rsidRDefault="00FA4ABA" w14:paraId="760C955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4ABA">
              <w:rPr>
                <w:rFonts w:ascii="Times New Roman" w:hAnsi="Times New Roman" w:cs="Times New Roman"/>
                <w:sz w:val="26"/>
                <w:szCs w:val="26"/>
              </w:rPr>
              <w:t>Срок поставки</w:t>
            </w:r>
          </w:p>
        </w:tc>
        <w:tc>
          <w:tcPr>
            <w:tcW w:w="4810" w:type="dxa"/>
            <w:tcMar/>
          </w:tcPr>
          <w:p w:rsidRPr="00FA4ABA" w:rsidR="00FA4ABA" w:rsidP="00FA4ABA" w:rsidRDefault="00FA4ABA" w14:paraId="5BCA000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4ABA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0E3BE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FA4ABA">
              <w:rPr>
                <w:rFonts w:ascii="Times New Roman" w:hAnsi="Times New Roman" w:cs="Times New Roman"/>
                <w:sz w:val="26"/>
                <w:szCs w:val="26"/>
              </w:rPr>
              <w:t xml:space="preserve"> календарных дней.</w:t>
            </w:r>
          </w:p>
        </w:tc>
      </w:tr>
      <w:tr w:rsidRPr="000001F0" w:rsidR="00B42E63" w:rsidTr="014CCA96" w14:paraId="483FEABD" w14:textId="77777777">
        <w:tc>
          <w:tcPr>
            <w:tcW w:w="4811" w:type="dxa"/>
            <w:tcMar/>
          </w:tcPr>
          <w:p w:rsidRPr="00FA4ABA" w:rsidR="00B42E63" w:rsidP="00FA4ABA" w:rsidRDefault="00B42E63" w14:paraId="2D8DCCD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Комплектация</w:t>
            </w:r>
          </w:p>
        </w:tc>
        <w:tc>
          <w:tcPr>
            <w:tcW w:w="4810" w:type="dxa"/>
            <w:tcMar/>
          </w:tcPr>
          <w:p w:rsidRPr="00FA4ABA" w:rsidR="00B42E63" w:rsidP="00FA4ABA" w:rsidRDefault="00B42E63" w14:paraId="33F7E60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комплект должны входить все необходимые материалы для монтажа и подключения питания и приемников, в т.ч. кожухи, зажимы, муфты, кронштейны, токоприемники и т.д.</w:t>
            </w:r>
          </w:p>
        </w:tc>
      </w:tr>
    </w:tbl>
    <w:p w:rsidR="00FA4ABA" w:rsidP="00FA4ABA" w:rsidRDefault="00FA4ABA" w14:paraId="68DD4FDC" w14:textId="7777777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Pr="002E2E6A" w:rsidR="00FA4ABA" w:rsidSect="00D46D35">
      <w:pgSz w:w="11906" w:h="16838" w:orient="portrait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5716D"/>
    <w:multiLevelType w:val="hybridMultilevel"/>
    <w:tmpl w:val="812E33AA"/>
    <w:lvl w:ilvl="0" w:tplc="845C41B8">
      <w:numFmt w:val="bullet"/>
      <w:lvlText w:val=""/>
      <w:lvlJc w:val="left"/>
      <w:pPr>
        <w:ind w:left="679" w:hanging="154"/>
      </w:pPr>
      <w:rPr>
        <w:rFonts w:hint="default" w:ascii="Symbol" w:hAnsi="Symbol" w:eastAsia="Symbol" w:cs="Symbol"/>
        <w:w w:val="99"/>
        <w:sz w:val="20"/>
        <w:szCs w:val="20"/>
        <w:lang w:val="ru-RU" w:eastAsia="ru-RU" w:bidi="ru-RU"/>
      </w:rPr>
    </w:lvl>
    <w:lvl w:ilvl="1" w:tplc="94609CBE">
      <w:numFmt w:val="bullet"/>
      <w:lvlText w:val="•"/>
      <w:lvlJc w:val="left"/>
      <w:pPr>
        <w:ind w:left="1640" w:hanging="154"/>
      </w:pPr>
      <w:rPr>
        <w:rFonts w:hint="default"/>
        <w:lang w:val="ru-RU" w:eastAsia="ru-RU" w:bidi="ru-RU"/>
      </w:rPr>
    </w:lvl>
    <w:lvl w:ilvl="2" w:tplc="A50403D2">
      <w:numFmt w:val="bullet"/>
      <w:lvlText w:val="•"/>
      <w:lvlJc w:val="left"/>
      <w:pPr>
        <w:ind w:left="2601" w:hanging="154"/>
      </w:pPr>
      <w:rPr>
        <w:rFonts w:hint="default"/>
        <w:lang w:val="ru-RU" w:eastAsia="ru-RU" w:bidi="ru-RU"/>
      </w:rPr>
    </w:lvl>
    <w:lvl w:ilvl="3" w:tplc="FFC2704E">
      <w:numFmt w:val="bullet"/>
      <w:lvlText w:val="•"/>
      <w:lvlJc w:val="left"/>
      <w:pPr>
        <w:ind w:left="3561" w:hanging="154"/>
      </w:pPr>
      <w:rPr>
        <w:rFonts w:hint="default"/>
        <w:lang w:val="ru-RU" w:eastAsia="ru-RU" w:bidi="ru-RU"/>
      </w:rPr>
    </w:lvl>
    <w:lvl w:ilvl="4" w:tplc="C3C63F28">
      <w:numFmt w:val="bullet"/>
      <w:lvlText w:val="•"/>
      <w:lvlJc w:val="left"/>
      <w:pPr>
        <w:ind w:left="4522" w:hanging="154"/>
      </w:pPr>
      <w:rPr>
        <w:rFonts w:hint="default"/>
        <w:lang w:val="ru-RU" w:eastAsia="ru-RU" w:bidi="ru-RU"/>
      </w:rPr>
    </w:lvl>
    <w:lvl w:ilvl="5" w:tplc="5C46708C">
      <w:numFmt w:val="bullet"/>
      <w:lvlText w:val="•"/>
      <w:lvlJc w:val="left"/>
      <w:pPr>
        <w:ind w:left="5483" w:hanging="154"/>
      </w:pPr>
      <w:rPr>
        <w:rFonts w:hint="default"/>
        <w:lang w:val="ru-RU" w:eastAsia="ru-RU" w:bidi="ru-RU"/>
      </w:rPr>
    </w:lvl>
    <w:lvl w:ilvl="6" w:tplc="3CACF6DC">
      <w:numFmt w:val="bullet"/>
      <w:lvlText w:val="•"/>
      <w:lvlJc w:val="left"/>
      <w:pPr>
        <w:ind w:left="6443" w:hanging="154"/>
      </w:pPr>
      <w:rPr>
        <w:rFonts w:hint="default"/>
        <w:lang w:val="ru-RU" w:eastAsia="ru-RU" w:bidi="ru-RU"/>
      </w:rPr>
    </w:lvl>
    <w:lvl w:ilvl="7" w:tplc="1AEE887A">
      <w:numFmt w:val="bullet"/>
      <w:lvlText w:val="•"/>
      <w:lvlJc w:val="left"/>
      <w:pPr>
        <w:ind w:left="7404" w:hanging="154"/>
      </w:pPr>
      <w:rPr>
        <w:rFonts w:hint="default"/>
        <w:lang w:val="ru-RU" w:eastAsia="ru-RU" w:bidi="ru-RU"/>
      </w:rPr>
    </w:lvl>
    <w:lvl w:ilvl="8" w:tplc="32AC6440">
      <w:numFmt w:val="bullet"/>
      <w:lvlText w:val="•"/>
      <w:lvlJc w:val="left"/>
      <w:pPr>
        <w:ind w:left="8365" w:hanging="15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proofState w:spelling="clean" w:grammar="dirty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E0"/>
    <w:rsid w:val="000001F0"/>
    <w:rsid w:val="000E3BEA"/>
    <w:rsid w:val="000E61A7"/>
    <w:rsid w:val="00114747"/>
    <w:rsid w:val="00116FC9"/>
    <w:rsid w:val="00220DD4"/>
    <w:rsid w:val="0022744E"/>
    <w:rsid w:val="002E2E6A"/>
    <w:rsid w:val="00360916"/>
    <w:rsid w:val="00503173"/>
    <w:rsid w:val="00532FE4"/>
    <w:rsid w:val="00562051"/>
    <w:rsid w:val="005A2858"/>
    <w:rsid w:val="006E7099"/>
    <w:rsid w:val="006E7205"/>
    <w:rsid w:val="00770B07"/>
    <w:rsid w:val="00771678"/>
    <w:rsid w:val="007E119E"/>
    <w:rsid w:val="008D4694"/>
    <w:rsid w:val="008E050B"/>
    <w:rsid w:val="008E73E6"/>
    <w:rsid w:val="00907DA0"/>
    <w:rsid w:val="009B3167"/>
    <w:rsid w:val="00A10734"/>
    <w:rsid w:val="00A13635"/>
    <w:rsid w:val="00A8531B"/>
    <w:rsid w:val="00AA5DE0"/>
    <w:rsid w:val="00AB569D"/>
    <w:rsid w:val="00B15D87"/>
    <w:rsid w:val="00B21754"/>
    <w:rsid w:val="00B42E63"/>
    <w:rsid w:val="00B634A2"/>
    <w:rsid w:val="00BA4190"/>
    <w:rsid w:val="00C847BF"/>
    <w:rsid w:val="00C8589E"/>
    <w:rsid w:val="00D0065C"/>
    <w:rsid w:val="00D46D35"/>
    <w:rsid w:val="00D924C3"/>
    <w:rsid w:val="00E005BE"/>
    <w:rsid w:val="00E763C0"/>
    <w:rsid w:val="00E85091"/>
    <w:rsid w:val="00FA4ABA"/>
    <w:rsid w:val="014CC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E476"/>
  <w15:chartTrackingRefBased/>
  <w15:docId w15:val="{1042AAC3-D890-4760-BD95-88C6F58627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FA4A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ody Text"/>
    <w:basedOn w:val="a"/>
    <w:link w:val="a5"/>
    <w:uiPriority w:val="1"/>
    <w:qFormat/>
    <w:rsid w:val="009B3167"/>
    <w:pPr>
      <w:widowControl w:val="0"/>
      <w:autoSpaceDE w:val="0"/>
      <w:autoSpaceDN w:val="0"/>
      <w:spacing w:after="0" w:line="240" w:lineRule="auto"/>
      <w:ind w:left="113"/>
    </w:pPr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character" w:styleId="a5" w:customStyle="1">
    <w:name w:val="Основной текст Знак"/>
    <w:basedOn w:val="a0"/>
    <w:link w:val="a4"/>
    <w:uiPriority w:val="1"/>
    <w:rsid w:val="009B3167"/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paragraph" w:styleId="a6">
    <w:name w:val="List Paragraph"/>
    <w:basedOn w:val="a"/>
    <w:uiPriority w:val="1"/>
    <w:qFormat/>
    <w:rsid w:val="008E73E6"/>
    <w:pPr>
      <w:widowControl w:val="0"/>
      <w:autoSpaceDE w:val="0"/>
      <w:autoSpaceDN w:val="0"/>
      <w:spacing w:after="0" w:line="240" w:lineRule="auto"/>
      <w:ind w:left="833" w:hanging="360"/>
    </w:pPr>
    <w:rPr>
      <w:rFonts w:ascii="Times New Roman" w:hAnsi="Times New Roman" w:eastAsia="Times New Roman" w:cs="Times New Roman"/>
      <w:lang w:eastAsia="ru-RU" w:bidi="ru-RU"/>
    </w:rPr>
  </w:style>
  <w:style w:type="paragraph" w:styleId="a7">
    <w:name w:val="Normal (Web)"/>
    <w:basedOn w:val="a"/>
    <w:uiPriority w:val="99"/>
    <w:semiHidden/>
    <w:unhideWhenUsed/>
    <w:rsid w:val="00A1363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quizlabeltext" w:customStyle="1">
    <w:name w:val="quiz__labeltext"/>
    <w:basedOn w:val="a0"/>
    <w:rsid w:val="00AB569D"/>
  </w:style>
  <w:style w:type="paragraph" w:styleId="a8">
    <w:name w:val="Balloon Text"/>
    <w:basedOn w:val="a"/>
    <w:link w:val="a9"/>
    <w:uiPriority w:val="99"/>
    <w:semiHidden/>
    <w:unhideWhenUsed/>
    <w:rsid w:val="00D46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/>
    <w:rsid w:val="00D46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Жданов Леонид Сергеевич</dc:creator>
  <keywords/>
  <dc:description/>
  <lastModifiedBy>orders@supl.biz</lastModifiedBy>
  <revision>7</revision>
  <lastPrinted>2020-12-24T05:27:00.0000000Z</lastPrinted>
  <dcterms:created xsi:type="dcterms:W3CDTF">2020-09-03T08:56:00.0000000Z</dcterms:created>
  <dcterms:modified xsi:type="dcterms:W3CDTF">2020-12-24T05:47:39.8821707Z</dcterms:modified>
</coreProperties>
</file>