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4" w:type="dxa"/>
        <w:tblInd w:w="-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7087"/>
      </w:tblGrid>
      <w:tr w:rsidR="00157641" w:rsidRPr="007C6D83" w:rsidTr="00157641">
        <w:trPr>
          <w:trHeight w:val="415"/>
        </w:trPr>
        <w:tc>
          <w:tcPr>
            <w:tcW w:w="3227" w:type="dxa"/>
            <w:vAlign w:val="center"/>
          </w:tcPr>
          <w:p w:rsidR="00157641" w:rsidRPr="001E4B06" w:rsidRDefault="00157641" w:rsidP="008B15BC">
            <w:pPr>
              <w:jc w:val="center"/>
              <w:rPr>
                <w:color w:val="000000"/>
                <w:sz w:val="22"/>
                <w:szCs w:val="22"/>
              </w:rPr>
            </w:pPr>
            <w:r w:rsidRPr="001E4B06">
              <w:rPr>
                <w:color w:val="000000"/>
                <w:sz w:val="22"/>
                <w:szCs w:val="22"/>
              </w:rPr>
              <w:t xml:space="preserve">Домкрат </w:t>
            </w:r>
            <w:r>
              <w:rPr>
                <w:color w:val="000000"/>
                <w:sz w:val="22"/>
                <w:szCs w:val="22"/>
              </w:rPr>
              <w:t>гидравлический</w:t>
            </w:r>
            <w:r w:rsidR="008C037A">
              <w:rPr>
                <w:color w:val="000000"/>
                <w:sz w:val="22"/>
                <w:szCs w:val="22"/>
              </w:rPr>
              <w:t>-1шт</w:t>
            </w:r>
          </w:p>
        </w:tc>
        <w:tc>
          <w:tcPr>
            <w:tcW w:w="7087" w:type="dxa"/>
          </w:tcPr>
          <w:p w:rsidR="00157641" w:rsidRPr="001E4B06" w:rsidRDefault="00157641" w:rsidP="00157641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Домкрат гидравлический путевой ДГП 10-200 </w:t>
            </w:r>
          </w:p>
          <w:p w:rsidR="00157641" w:rsidRPr="001E4B06" w:rsidRDefault="00157641" w:rsidP="008B15BC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157641" w:rsidRPr="007C6D83" w:rsidTr="00157641">
        <w:trPr>
          <w:trHeight w:val="415"/>
        </w:trPr>
        <w:tc>
          <w:tcPr>
            <w:tcW w:w="3227" w:type="dxa"/>
            <w:vAlign w:val="center"/>
          </w:tcPr>
          <w:p w:rsidR="00157641" w:rsidRPr="001E4B06" w:rsidRDefault="00157641" w:rsidP="008B15B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Клещи рельсовые</w:t>
            </w:r>
            <w:r w:rsidR="008C037A">
              <w:rPr>
                <w:color w:val="000000"/>
                <w:sz w:val="22"/>
                <w:szCs w:val="22"/>
              </w:rPr>
              <w:t>-1шт.</w:t>
            </w:r>
          </w:p>
        </w:tc>
        <w:tc>
          <w:tcPr>
            <w:tcW w:w="7087" w:type="dxa"/>
          </w:tcPr>
          <w:p w:rsidR="00157641" w:rsidRDefault="00157641" w:rsidP="008B15BC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Масса, </w:t>
            </w:r>
            <w:proofErr w:type="gramStart"/>
            <w:r>
              <w:rPr>
                <w:sz w:val="22"/>
                <w:szCs w:val="22"/>
              </w:rPr>
              <w:t>кг</w:t>
            </w:r>
            <w:proofErr w:type="gramEnd"/>
            <w:r>
              <w:rPr>
                <w:sz w:val="22"/>
                <w:szCs w:val="22"/>
              </w:rPr>
              <w:t>, не менее – 8,5.</w:t>
            </w:r>
          </w:p>
          <w:p w:rsidR="00157641" w:rsidRPr="001E4B06" w:rsidRDefault="00157641" w:rsidP="008B15BC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 (д/ш/в), мм: 1280х630х40</w:t>
            </w:r>
          </w:p>
        </w:tc>
      </w:tr>
      <w:tr w:rsidR="00157641" w:rsidRPr="007C6D83" w:rsidTr="00157641">
        <w:trPr>
          <w:trHeight w:val="415"/>
        </w:trPr>
        <w:tc>
          <w:tcPr>
            <w:tcW w:w="3227" w:type="dxa"/>
            <w:vAlign w:val="center"/>
          </w:tcPr>
          <w:p w:rsidR="00157641" w:rsidRPr="001E4B06" w:rsidRDefault="00157641" w:rsidP="008B15B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Клещи шпальные</w:t>
            </w:r>
            <w:r w:rsidR="008C037A">
              <w:rPr>
                <w:color w:val="000000"/>
                <w:sz w:val="22"/>
                <w:szCs w:val="22"/>
              </w:rPr>
              <w:t>-1шт.</w:t>
            </w:r>
          </w:p>
        </w:tc>
        <w:tc>
          <w:tcPr>
            <w:tcW w:w="7087" w:type="dxa"/>
          </w:tcPr>
          <w:p w:rsidR="00157641" w:rsidRDefault="00157641" w:rsidP="008B15BC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Масса, </w:t>
            </w:r>
            <w:proofErr w:type="gramStart"/>
            <w:r>
              <w:rPr>
                <w:sz w:val="22"/>
                <w:szCs w:val="22"/>
              </w:rPr>
              <w:t>кг</w:t>
            </w:r>
            <w:proofErr w:type="gramEnd"/>
            <w:r>
              <w:rPr>
                <w:sz w:val="22"/>
                <w:szCs w:val="22"/>
              </w:rPr>
              <w:t>, не менее: 4,0</w:t>
            </w:r>
          </w:p>
          <w:p w:rsidR="00157641" w:rsidRPr="001E4B06" w:rsidRDefault="00157641" w:rsidP="008B15BC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 (д/ш/в), мм: 800х330х150.</w:t>
            </w:r>
          </w:p>
        </w:tc>
      </w:tr>
      <w:tr w:rsidR="00157641" w:rsidRPr="007C6D83" w:rsidTr="00157641">
        <w:trPr>
          <w:trHeight w:val="415"/>
        </w:trPr>
        <w:tc>
          <w:tcPr>
            <w:tcW w:w="3227" w:type="dxa"/>
            <w:vAlign w:val="center"/>
          </w:tcPr>
          <w:p w:rsidR="00157641" w:rsidRPr="001E4B06" w:rsidRDefault="00157641" w:rsidP="008B15BC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E4B06">
              <w:rPr>
                <w:color w:val="000000"/>
                <w:sz w:val="22"/>
                <w:szCs w:val="22"/>
              </w:rPr>
              <w:t>Разгонщик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r w:rsidRPr="001E4B06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г</w:t>
            </w:r>
            <w:r w:rsidRPr="001E4B06">
              <w:rPr>
                <w:color w:val="000000"/>
                <w:sz w:val="22"/>
                <w:szCs w:val="22"/>
              </w:rPr>
              <w:t>идравлический (</w:t>
            </w:r>
            <w:proofErr w:type="spellStart"/>
            <w:r w:rsidRPr="001E4B06">
              <w:rPr>
                <w:color w:val="000000"/>
                <w:sz w:val="22"/>
                <w:szCs w:val="22"/>
              </w:rPr>
              <w:t>рельсо-разгонщик</w:t>
            </w:r>
            <w:proofErr w:type="spellEnd"/>
            <w:r w:rsidRPr="001E4B06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1E4B06">
              <w:rPr>
                <w:color w:val="000000"/>
                <w:sz w:val="22"/>
                <w:szCs w:val="22"/>
              </w:rPr>
              <w:t>путеразгонщик</w:t>
            </w:r>
            <w:proofErr w:type="spellEnd"/>
            <w:r w:rsidRPr="001E4B06">
              <w:rPr>
                <w:color w:val="000000"/>
                <w:sz w:val="22"/>
                <w:szCs w:val="22"/>
              </w:rPr>
              <w:t xml:space="preserve"> Р-25)</w:t>
            </w:r>
            <w:r w:rsidR="00376161">
              <w:rPr>
                <w:color w:val="000000"/>
                <w:sz w:val="22"/>
                <w:szCs w:val="22"/>
              </w:rPr>
              <w:t>-1шт.</w:t>
            </w:r>
            <w:bookmarkStart w:id="0" w:name="_GoBack"/>
            <w:bookmarkEnd w:id="0"/>
          </w:p>
        </w:tc>
        <w:tc>
          <w:tcPr>
            <w:tcW w:w="7087" w:type="dxa"/>
          </w:tcPr>
          <w:p w:rsidR="00157641" w:rsidRDefault="00157641" w:rsidP="008B15BC">
            <w:pPr>
              <w:shd w:val="clear" w:color="auto" w:fill="FFFFFF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Разгонщик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гидравлический</w:t>
            </w:r>
            <w:proofErr w:type="gramEnd"/>
            <w:r>
              <w:rPr>
                <w:sz w:val="22"/>
                <w:szCs w:val="22"/>
              </w:rPr>
              <w:t xml:space="preserve"> Р-25-2  - предназначен для регулировки стыковых зазоров между рельсами.</w:t>
            </w:r>
          </w:p>
          <w:p w:rsidR="00157641" w:rsidRDefault="00157641" w:rsidP="008B15BC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Максимальное усилие, развиваемое </w:t>
            </w:r>
            <w:proofErr w:type="spellStart"/>
            <w:r>
              <w:rPr>
                <w:sz w:val="22"/>
                <w:szCs w:val="22"/>
              </w:rPr>
              <w:t>разгонщиком</w:t>
            </w:r>
            <w:proofErr w:type="spellEnd"/>
            <w:r>
              <w:rPr>
                <w:sz w:val="22"/>
                <w:szCs w:val="22"/>
              </w:rPr>
              <w:t>, Тс, не менее – 26.</w:t>
            </w:r>
          </w:p>
          <w:p w:rsidR="00157641" w:rsidRDefault="00157641" w:rsidP="008B15BC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Рабочий ход гидроцилиндров, </w:t>
            </w:r>
            <w:proofErr w:type="gramStart"/>
            <w:r>
              <w:rPr>
                <w:sz w:val="22"/>
                <w:szCs w:val="22"/>
              </w:rPr>
              <w:t>мм</w:t>
            </w:r>
            <w:proofErr w:type="gramEnd"/>
            <w:r>
              <w:rPr>
                <w:sz w:val="22"/>
                <w:szCs w:val="22"/>
              </w:rPr>
              <w:t>, не менее – 100.</w:t>
            </w:r>
          </w:p>
          <w:p w:rsidR="00157641" w:rsidRDefault="00157641" w:rsidP="008B15BC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Усилие на рукоятках насосов, кгс, не менее – 15.</w:t>
            </w:r>
          </w:p>
          <w:p w:rsidR="00157641" w:rsidRDefault="00157641" w:rsidP="008B15BC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рабочее давление в гидросистеме, Мпа, не менее – 46.</w:t>
            </w:r>
          </w:p>
          <w:p w:rsidR="00157641" w:rsidRDefault="00157641" w:rsidP="008B15BC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Масса, </w:t>
            </w:r>
            <w:proofErr w:type="gramStart"/>
            <w:r>
              <w:rPr>
                <w:sz w:val="22"/>
                <w:szCs w:val="22"/>
              </w:rPr>
              <w:t>кг</w:t>
            </w:r>
            <w:proofErr w:type="gramEnd"/>
            <w:r>
              <w:rPr>
                <w:sz w:val="22"/>
                <w:szCs w:val="22"/>
              </w:rPr>
              <w:t>, не менее: 60</w:t>
            </w:r>
          </w:p>
          <w:p w:rsidR="00157641" w:rsidRPr="001E4B06" w:rsidRDefault="00157641" w:rsidP="008B15BC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 (д/ш/в), мм: 800х280х555</w:t>
            </w:r>
          </w:p>
        </w:tc>
      </w:tr>
    </w:tbl>
    <w:p w:rsidR="009E0666" w:rsidRDefault="009E0666"/>
    <w:sectPr w:rsidR="009E06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641"/>
    <w:rsid w:val="00157641"/>
    <w:rsid w:val="00376161"/>
    <w:rsid w:val="008C037A"/>
    <w:rsid w:val="009E0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6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6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</dc:creator>
  <cp:lastModifiedBy>BOG</cp:lastModifiedBy>
  <cp:revision>1</cp:revision>
  <dcterms:created xsi:type="dcterms:W3CDTF">2020-02-03T11:50:00Z</dcterms:created>
  <dcterms:modified xsi:type="dcterms:W3CDTF">2020-02-03T12:07:00Z</dcterms:modified>
</cp:coreProperties>
</file>