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Autospacing="0" w:before="0" w:afterAutospacing="0" w:after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Для продвижения переговоров о возможном сотрудничестве мы просим Вас предоставить следующую информацию:</w:t>
      </w:r>
    </w:p>
    <w:p>
      <w:pPr>
        <w:pStyle w:val="NormalWeb"/>
        <w:spacing w:beforeAutospacing="0" w:before="0" w:afterAutospacing="0" w:after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ind w:left="927" w:hanging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Спецификация производимого товара с фотографиями готовой продукции и упаковки. Пример необходимой спецификации, прикладываем к письму.</w:t>
      </w:r>
    </w:p>
    <w:p>
      <w:pPr>
        <w:pStyle w:val="NormalWeb"/>
        <w:spacing w:beforeAutospacing="0" w:before="120" w:afterAutospacing="0" w:after="0"/>
        <w:ind w:left="924" w:hanging="35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Стоимость производимой продукции: </w:t>
      </w:r>
    </w:p>
    <w:p>
      <w:pPr>
        <w:pStyle w:val="NormalWeb"/>
        <w:spacing w:beforeAutospacing="0" w:before="0" w:afterAutospacing="0" w:after="0"/>
        <w:ind w:left="927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- 1 тонны на складе (EXW инкотермс-2010), в случае невозможности осуществления прямой поставки на экспорт и заключения международного контракта (цена с НДС);</w:t>
      </w:r>
    </w:p>
    <w:p>
      <w:pPr>
        <w:pStyle w:val="NormalWeb"/>
        <w:spacing w:beforeAutospacing="0" w:before="0" w:afterAutospacing="0" w:after="0"/>
        <w:ind w:left="927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- 1 тонны на таможенном терминале (DAT инкотермс-2010 Забайкальск или иной таможенный терминал), в случае наличия соответствующих возможностей для прямой поставки на экспорт и заключения международного конт</w:t>
      </w:r>
      <w:bookmarkStart w:id="0" w:name="_GoBack"/>
      <w:bookmarkEnd w:id="0"/>
      <w:r>
        <w:rPr>
          <w:color w:val="000000"/>
          <w:sz w:val="27"/>
          <w:szCs w:val="27"/>
        </w:rPr>
        <w:t xml:space="preserve">ракта (цена без </w:t>
      </w:r>
      <w:r>
        <w:rPr>
          <w:rFonts w:eastAsia="等线" w:eastAsiaTheme="minorEastAsia"/>
          <w:color w:val="000000"/>
          <w:sz w:val="27"/>
          <w:szCs w:val="27"/>
        </w:rPr>
        <w:t>НДС)</w:t>
      </w:r>
      <w:r>
        <w:rPr>
          <w:color w:val="000000"/>
          <w:sz w:val="27"/>
          <w:szCs w:val="27"/>
        </w:rPr>
        <w:t>.</w:t>
      </w:r>
    </w:p>
    <w:p>
      <w:pPr>
        <w:pStyle w:val="NormalWeb"/>
        <w:spacing w:beforeAutospacing="0" w:before="120" w:afterAutospacing="0" w:after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Производственные возможности Вашей организации:</w:t>
      </w:r>
    </w:p>
    <w:p>
      <w:pPr>
        <w:pStyle w:val="NormalWeb"/>
        <w:spacing w:beforeAutospacing="0" w:before="0" w:afterAutospacing="0" w:after="0"/>
        <w:ind w:left="927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объёмы производимой продукции в месяц</w:t>
      </w:r>
    </w:p>
    <w:p>
      <w:pPr>
        <w:pStyle w:val="NormalWeb"/>
        <w:spacing w:beforeAutospacing="0" w:before="0" w:afterAutospacing="0" w:after="0"/>
        <w:ind w:left="927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сроки поставки;</w:t>
      </w:r>
    </w:p>
    <w:p>
      <w:pPr>
        <w:pStyle w:val="NormalWeb"/>
        <w:spacing w:beforeAutospacing="0" w:before="120" w:afterAutospacing="0" w:after="0"/>
        <w:ind w:left="924" w:hanging="35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Условия и сроки оплаты законтрактованной продукции.</w:t>
      </w:r>
    </w:p>
    <w:p>
      <w:pPr>
        <w:pStyle w:val="NormalWeb"/>
        <w:spacing w:beforeAutospacing="0" w:before="120" w:afterAutospacing="0" w:after="0"/>
        <w:ind w:left="924" w:hanging="35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spacing w:beforeAutospacing="0" w:before="120" w:afterAutospacing="0" w:after="0"/>
        <w:ind w:left="924" w:hanging="35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spacing w:beforeAutospacing="0" w:before="120" w:afterAutospacing="0" w:after="0"/>
        <w:ind w:left="924" w:hanging="35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等线" w:cs="" w:asciiTheme="minorHAnsi" w:cstheme="minorBidi" w:eastAsiaTheme="minorEastAsia" w:hAnsiTheme="minorHAnsi"/>
        <w:sz w:val="22"/>
        <w:szCs w:val="22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等线" w:cs="" w:asciiTheme="minorHAnsi" w:cstheme="minorBidi" w:eastAsiaTheme="minorEastAsia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3156e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LibreOffice/6.4.2.2$Linux_X86_64 LibreOffice_project/40$Build-2</Application>
  <Pages>1</Pages>
  <Words>105</Words>
  <Characters>724</Characters>
  <CharactersWithSpaces>822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2020-05-02T08:52:00Z</dcterms:created>
  <dc:creator>В Д</dc:creator>
  <dc:description/>
  <dc:language>ru-RU</dc:language>
  <cp:lastModifiedBy/>
  <dcterms:modified xsi:type="dcterms:W3CDTF">2020-05-08T12:45:25Z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