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 xml:space="preserve">Перечень </w:t>
      </w:r>
      <w:bookmarkStart w:id="0" w:name="_GoBack"/>
      <w:bookmarkEnd w:id="0"/>
      <w:r>
        <w:rPr>
          <w:b/>
        </w:rPr>
        <w:t>услуг на изготовление стендов и наглядных пособий по ГО и МР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W w:w="6220" w:type="dxa"/>
        <w:jc w:val="left"/>
        <w:tblInd w:w="-31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9"/>
        <w:gridCol w:w="5640"/>
      </w:tblGrid>
      <w:tr>
        <w:trPr>
          <w:trHeight w:val="900" w:hRule="atLeast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«Гражданская оборона» (750x1000 мм) с 6-ю карманами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2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«Уголок гражданской защиты» (1000x1000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3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«Терроризм – угроза обществу» (1000x1000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4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«Терроризм – угроза обществу» (1350x1000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5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«Уголок безопасности ОГТ» (700x1000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6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«Уголок безопасности МГТ» (700x1000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7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«Уголок безопасности МОГ» (700x1000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8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«Уголок безопасности МОТ» (700x1000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9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«Уголок безопасности МОГТ» (930x1000 мм) без карманов на пластиковой основе с окантовкой алюминиевым профилем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10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стенда «План-календарь»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11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журнала регистрации инструктажа по антитеррористической защищенности и гражданской обороне (внутренний блок 120 стр.)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12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знака T 304 "Пожарный кран /О пожаре звонить 101,112" самоклеющийся 120*180 мм.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13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знака F 08 "Пожарный сухотрубный стояк" самоклеющийся 200*200 мм.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14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журнала учета огнетушителей (внутренний блок 120 стр.)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15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журнала регистрации вводного противопожарного инструктажа (внутренний блок 120 стр.)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16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журнала регистрации противопожарного инструктажа на рабочем месте (внутренний блок 120 стр.)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17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журнала учета инструктажей по пожарной безопасности  (внутренний блок 120 стр.)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18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светящегося табло «Выход»</w:t>
            </w:r>
          </w:p>
        </w:tc>
      </w:tr>
      <w:tr>
        <w:trPr>
          <w:trHeight w:val="9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19</w:t>
            </w:r>
          </w:p>
        </w:tc>
        <w:tc>
          <w:tcPr>
            <w:tcW w:w="5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Изготовление знака индивидуального исполнения самоклеющегося 210*300 мм.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560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LibreOffice/6.4.3.2$Linux_X86_64 LibreOffice_project/40$Build-2</Application>
  <Pages>2</Pages>
  <Words>269</Words>
  <Characters>1852</Characters>
  <CharactersWithSpaces>2083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2020-06-16T16:40:00Z</dcterms:created>
  <dc:creator>Гайдученко Валерий Павлович</dc:creator>
  <dc:description/>
  <dc:language>ru-RU</dc:language>
  <cp:lastModifiedBy>Santal</cp:lastModifiedBy>
  <dcterms:modified xsi:type="dcterms:W3CDTF">2020-06-16T16:42:00Z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