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74" w:rsidRDefault="00377F74" w:rsidP="00377F74">
      <w:r>
        <w:t>П</w:t>
      </w:r>
      <w:bookmarkStart w:id="0" w:name="_GoBack"/>
      <w:bookmarkEnd w:id="0"/>
      <w:r>
        <w:t xml:space="preserve">орода берёза по ГОСТ 2695-83 сорт 1-2 </w:t>
      </w:r>
    </w:p>
    <w:p w:rsidR="00377F74" w:rsidRDefault="00377F74" w:rsidP="00377F74">
      <w:r>
        <w:t xml:space="preserve">(доп. не допускаются: прорость; внутренняя заболонь; заболонные грибные окраски, грибные ядровые </w:t>
      </w:r>
      <w:proofErr w:type="spellStart"/>
      <w:r>
        <w:t>пятна</w:t>
      </w:r>
      <w:proofErr w:type="gramStart"/>
      <w:r>
        <w:t>,п</w:t>
      </w:r>
      <w:proofErr w:type="gramEnd"/>
      <w:r>
        <w:t>лесень</w:t>
      </w:r>
      <w:proofErr w:type="spellEnd"/>
      <w:r>
        <w:t xml:space="preserve">, побурение, сучки загнившие, гнилые, табачные, гниль, дупло, острый обзол, </w:t>
      </w:r>
      <w:proofErr w:type="spellStart"/>
      <w:r>
        <w:t>обугленность</w:t>
      </w:r>
      <w:proofErr w:type="spellEnd"/>
      <w:r>
        <w:t xml:space="preserve">, пасынок, сквозные трещины, инородные включения). Влажность: естественная (рассматриваем транспортную влажность). </w:t>
      </w:r>
    </w:p>
    <w:p w:rsidR="00726584" w:rsidRPr="00377F74" w:rsidRDefault="00377F74" w:rsidP="00377F74">
      <w:r>
        <w:t>Классификация и измерения пороков древесины по ГОСТ 2140-81. Толщина 25; 32; 38; 44 мм</w:t>
      </w:r>
      <w:proofErr w:type="gramStart"/>
      <w:r>
        <w:t xml:space="preserve">.., </w:t>
      </w:r>
      <w:proofErr w:type="gramEnd"/>
      <w:r>
        <w:t>ширина любая, длина от 3 до 6 метров.</w:t>
      </w:r>
    </w:p>
    <w:sectPr w:rsidR="00726584" w:rsidRPr="0037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E5"/>
    <w:rsid w:val="00205818"/>
    <w:rsid w:val="00365446"/>
    <w:rsid w:val="00377F74"/>
    <w:rsid w:val="00726584"/>
    <w:rsid w:val="008D57E5"/>
    <w:rsid w:val="008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41aac2fad7323e7ddeae75496350c9msonormalmailrucssattributepostfixmailrucssattributepostfixmailrucssattributepostfixmailrucssattributepostfix">
    <w:name w:val="7641aac2fad7323e7ddeae75496350c9msonormal_mailru_css_attribute_postfix_mailru_css_attribute_postfix_mailru_css_attribute_postfix_mailru_css_attribute_postfix"/>
    <w:basedOn w:val="a"/>
    <w:rsid w:val="0036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41aac2fad7323e7ddeae75496350c9msonormalmailrucssattributepostfixmailrucssattributepostfixmailrucssattributepostfixmailrucssattributepostfix">
    <w:name w:val="7641aac2fad7323e7ddeae75496350c9msonormal_mailru_css_attribute_postfix_mailru_css_attribute_postfix_mailru_css_attribute_postfix_mailru_css_attribute_postfix"/>
    <w:basedOn w:val="a"/>
    <w:rsid w:val="0036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2020-07-23T08:46:00Z</dcterms:created>
  <dcterms:modified xsi:type="dcterms:W3CDTF">2020-07-23T08:46:00Z</dcterms:modified>
</cp:coreProperties>
</file>