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B8" w:rsidRPr="00CC4DA8" w:rsidRDefault="004D1EB8" w:rsidP="004D1EB8">
      <w:pPr>
        <w:widowControl/>
        <w:suppressAutoHyphens w:val="0"/>
        <w:ind w:left="5664"/>
        <w:rPr>
          <w:rFonts w:ascii="Times New Roman" w:hAnsi="Times New Roman" w:cs="Times New Roman"/>
          <w:sz w:val="24"/>
          <w:szCs w:val="24"/>
        </w:rPr>
      </w:pPr>
      <w:r w:rsidRPr="00CC4D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336">
        <w:rPr>
          <w:rFonts w:ascii="Times New Roman" w:hAnsi="Times New Roman" w:cs="Times New Roman"/>
          <w:sz w:val="24"/>
          <w:szCs w:val="24"/>
        </w:rPr>
        <w:t>1</w:t>
      </w:r>
      <w:r w:rsidRPr="00CC4DA8">
        <w:rPr>
          <w:rFonts w:ascii="Times New Roman" w:hAnsi="Times New Roman" w:cs="Times New Roman"/>
          <w:sz w:val="24"/>
          <w:szCs w:val="24"/>
        </w:rPr>
        <w:t xml:space="preserve"> к заявке на закуп товаров, работ или услуг</w:t>
      </w:r>
    </w:p>
    <w:p w:rsidR="004D1EB8" w:rsidRPr="00CC4DA8" w:rsidRDefault="004D1EB8" w:rsidP="004D1EB8">
      <w:pPr>
        <w:widowControl/>
        <w:suppressAutoHyphens w:val="0"/>
        <w:ind w:left="5664"/>
        <w:rPr>
          <w:rFonts w:ascii="Times New Roman" w:hAnsi="Times New Roman" w:cs="Times New Roman"/>
          <w:sz w:val="24"/>
          <w:szCs w:val="24"/>
        </w:rPr>
      </w:pPr>
    </w:p>
    <w:p w:rsidR="00082DE5" w:rsidRDefault="00082DE5" w:rsidP="00082DE5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4DA8">
        <w:rPr>
          <w:rFonts w:ascii="Times New Roman" w:hAnsi="Times New Roman" w:cs="Times New Roman"/>
          <w:sz w:val="24"/>
          <w:szCs w:val="24"/>
        </w:rPr>
        <w:t>ТЕХНИЧЕСКАЯ СПЕЦИФИКАЦИЯ</w:t>
      </w:r>
    </w:p>
    <w:p w:rsidR="002908EA" w:rsidRPr="00CC4DA8" w:rsidRDefault="002908EA" w:rsidP="00082DE5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69FC" w:rsidRDefault="006869FC" w:rsidP="006869FC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C4DA8">
        <w:rPr>
          <w:rFonts w:ascii="Times New Roman" w:hAnsi="Times New Roman" w:cs="Times New Roman"/>
          <w:sz w:val="24"/>
          <w:szCs w:val="24"/>
        </w:rPr>
        <w:t xml:space="preserve">Общие требования к лотам </w:t>
      </w:r>
    </w:p>
    <w:p w:rsidR="006869FC" w:rsidRDefault="006869FC" w:rsidP="006869FC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869FC" w:rsidRPr="005C7FC9" w:rsidRDefault="000A051D" w:rsidP="000A051D">
      <w:pPr>
        <w:pStyle w:val="a7"/>
        <w:ind w:left="284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69FC" w:rsidRPr="000223C1">
        <w:rPr>
          <w:rFonts w:ascii="Times New Roman" w:hAnsi="Times New Roman" w:cs="Times New Roman"/>
          <w:b w:val="0"/>
          <w:sz w:val="24"/>
          <w:szCs w:val="24"/>
        </w:rPr>
        <w:t>Необходимо осуществить закуп услуг со следующими характеристиками:</w:t>
      </w:r>
    </w:p>
    <w:p w:rsidR="006869FC" w:rsidRPr="00CC4DA8" w:rsidRDefault="006869FC" w:rsidP="006869FC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318C6" w:rsidRPr="00CC4DA8" w:rsidRDefault="006318C6" w:rsidP="00082DE5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A4FBA" w:rsidRDefault="00D65C2D" w:rsidP="00294292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DA8">
        <w:rPr>
          <w:rFonts w:ascii="Times New Roman" w:hAnsi="Times New Roman" w:cs="Times New Roman"/>
          <w:sz w:val="24"/>
          <w:szCs w:val="24"/>
        </w:rPr>
        <w:t>ЛОТ №</w:t>
      </w:r>
      <w:r w:rsidR="003A3491">
        <w:rPr>
          <w:rFonts w:ascii="Times New Roman" w:hAnsi="Times New Roman" w:cs="Times New Roman"/>
          <w:sz w:val="24"/>
          <w:szCs w:val="24"/>
        </w:rPr>
        <w:t xml:space="preserve"> 1</w:t>
      </w:r>
      <w:r w:rsidRPr="00CC4DA8">
        <w:rPr>
          <w:rFonts w:ascii="Times New Roman" w:hAnsi="Times New Roman" w:cs="Times New Roman"/>
          <w:sz w:val="24"/>
          <w:szCs w:val="24"/>
        </w:rPr>
        <w:t>.</w:t>
      </w:r>
      <w:r w:rsidR="009A4FBA">
        <w:rPr>
          <w:rFonts w:ascii="Times New Roman" w:hAnsi="Times New Roman" w:cs="Times New Roman"/>
          <w:sz w:val="24"/>
          <w:szCs w:val="24"/>
        </w:rPr>
        <w:t xml:space="preserve">  </w:t>
      </w:r>
      <w:r w:rsidR="000223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69FC">
        <w:rPr>
          <w:rFonts w:ascii="Times New Roman" w:hAnsi="Times New Roman" w:cs="Times New Roman"/>
          <w:sz w:val="24"/>
          <w:szCs w:val="24"/>
        </w:rPr>
        <w:t xml:space="preserve">  </w:t>
      </w:r>
      <w:r w:rsidR="006849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4FBA">
        <w:rPr>
          <w:rFonts w:ascii="Times New Roman" w:hAnsi="Times New Roman" w:cs="Times New Roman"/>
          <w:sz w:val="24"/>
          <w:szCs w:val="24"/>
        </w:rPr>
        <w:t xml:space="preserve"> </w:t>
      </w:r>
      <w:r w:rsidR="00684940" w:rsidRPr="00684940">
        <w:rPr>
          <w:rFonts w:ascii="Times New Roman" w:hAnsi="Times New Roman" w:cs="Times New Roman"/>
          <w:sz w:val="24"/>
          <w:szCs w:val="24"/>
          <w:u w:val="single"/>
        </w:rPr>
        <w:t>Валик подвески башмака, марки 100.40.0130-0</w:t>
      </w:r>
      <w:r w:rsidR="00492232" w:rsidRPr="00CC4D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2232" w:rsidRPr="00CC4DA8" w:rsidRDefault="00492232" w:rsidP="00D65C2D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DA8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3A3491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9A4FBA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A349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A4FB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3A349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C4DA8">
        <w:rPr>
          <w:rFonts w:ascii="Times New Roman" w:hAnsi="Times New Roman" w:cs="Times New Roman"/>
          <w:i/>
          <w:sz w:val="24"/>
          <w:szCs w:val="24"/>
        </w:rPr>
        <w:t>(наименование)</w:t>
      </w:r>
    </w:p>
    <w:p w:rsidR="006F3676" w:rsidRDefault="00684940" w:rsidP="00684940">
      <w:pPr>
        <w:ind w:left="284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84940">
        <w:rPr>
          <w:rFonts w:ascii="Times New Roman" w:hAnsi="Times New Roman" w:cs="Times New Roman"/>
          <w:sz w:val="24"/>
          <w:szCs w:val="24"/>
          <w:u w:val="single"/>
        </w:rPr>
        <w:t>Валик подвески башмака, марки 100.40.0130-0</w:t>
      </w:r>
      <w:r w:rsidR="009A4FBA" w:rsidRPr="000223C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F3676" w:rsidRPr="00DE2D2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предназначена для </w:t>
      </w:r>
      <w:r w:rsidR="009A4FBA" w:rsidRPr="00DE2D21">
        <w:rPr>
          <w:rFonts w:ascii="Times New Roman" w:hAnsi="Times New Roman" w:cs="Times New Roman"/>
          <w:b w:val="0"/>
          <w:sz w:val="24"/>
          <w:szCs w:val="24"/>
          <w:u w:val="single"/>
        </w:rPr>
        <w:t>переключения</w:t>
      </w:r>
      <w:r w:rsidR="005C7FC9" w:rsidRPr="00DE2D2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потоков сжатого воздуха.</w:t>
      </w:r>
    </w:p>
    <w:p w:rsidR="005C7FC9" w:rsidRDefault="005C7FC9" w:rsidP="005C7FC9">
      <w:pPr>
        <w:pStyle w:val="a7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869FC" w:rsidRPr="000223C1" w:rsidRDefault="006869FC" w:rsidP="005C7FC9">
      <w:pPr>
        <w:pStyle w:val="a7"/>
        <w:ind w:left="284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tbl>
      <w:tblPr>
        <w:tblW w:w="20812" w:type="dxa"/>
        <w:tblInd w:w="-142" w:type="dxa"/>
        <w:tblLook w:val="04A0" w:firstRow="1" w:lastRow="0" w:firstColumn="1" w:lastColumn="0" w:noHBand="0" w:noVBand="1"/>
      </w:tblPr>
      <w:tblGrid>
        <w:gridCol w:w="17703"/>
        <w:gridCol w:w="1139"/>
        <w:gridCol w:w="1015"/>
        <w:gridCol w:w="14"/>
        <w:gridCol w:w="222"/>
        <w:gridCol w:w="199"/>
        <w:gridCol w:w="33"/>
        <w:gridCol w:w="189"/>
        <w:gridCol w:w="76"/>
        <w:gridCol w:w="222"/>
      </w:tblGrid>
      <w:tr w:rsidR="005006F4" w:rsidRPr="006F3676" w:rsidTr="0001562E">
        <w:trPr>
          <w:trHeight w:val="360"/>
        </w:trPr>
        <w:tc>
          <w:tcPr>
            <w:tcW w:w="17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FC9" w:rsidRDefault="005C7FC9" w:rsidP="005C7FC9">
            <w:pPr>
              <w:ind w:left="179" w:right="-2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D4B2D" w:rsidRPr="006D4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Втулка резиновая подвески тормозного баш</w:t>
            </w:r>
            <w:r w:rsidR="006D4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марки </w:t>
            </w:r>
            <w:r w:rsidR="006D4B2D" w:rsidRPr="006D4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100.40.028-1</w:t>
            </w:r>
          </w:p>
          <w:p w:rsidR="005C7FC9" w:rsidRDefault="005C7FC9" w:rsidP="005C7FC9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="006869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6D4B2D" w:rsidRDefault="006869FC" w:rsidP="006869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D4B2D" w:rsidRPr="006D4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Втулка резиновая подвески тормозного баш</w:t>
            </w:r>
            <w:r w:rsidR="006D4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мака, марки </w:t>
            </w:r>
            <w:r w:rsidR="006D4B2D" w:rsidRPr="006D4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100.40.028-1</w:t>
            </w:r>
          </w:p>
          <w:p w:rsidR="00B54FB9" w:rsidRDefault="00B54FB9" w:rsidP="00B54FB9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4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предназначена для обеспечения гибкой подвески тормозного башмака поворотного </w:t>
            </w:r>
          </w:p>
          <w:p w:rsidR="006869FC" w:rsidRDefault="00B54FB9" w:rsidP="00B54FB9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4FB9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типа. Применяется на пассажирских, грузовых вагонах, электро- и дизель- поездах.</w:t>
            </w:r>
          </w:p>
          <w:p w:rsidR="006869FC" w:rsidRDefault="006869FC" w:rsidP="006869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69FC" w:rsidRDefault="006869FC" w:rsidP="006869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69FC" w:rsidRPr="008C08D2" w:rsidRDefault="006869FC" w:rsidP="006869FC">
            <w:pPr>
              <w:pStyle w:val="ae"/>
              <w:shd w:val="clear" w:color="auto" w:fill="FFFFFF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 </w:t>
            </w:r>
            <w:r w:rsidRPr="008C08D2">
              <w:rPr>
                <w:b/>
              </w:rPr>
              <w:t xml:space="preserve">ЛОТ № 3.               </w:t>
            </w:r>
            <w:r>
              <w:rPr>
                <w:b/>
              </w:rPr>
              <w:t xml:space="preserve">   </w:t>
            </w:r>
            <w:r w:rsidRPr="008C08D2">
              <w:rPr>
                <w:b/>
              </w:rPr>
              <w:t xml:space="preserve">    </w:t>
            </w:r>
            <w:r w:rsidR="005006F4" w:rsidRPr="005006F4">
              <w:rPr>
                <w:b/>
                <w:u w:val="single"/>
              </w:rPr>
              <w:t>Подвеска тормозного башмака</w:t>
            </w:r>
            <w:r w:rsidR="005006F4">
              <w:rPr>
                <w:b/>
                <w:u w:val="single"/>
              </w:rPr>
              <w:t xml:space="preserve">, марки </w:t>
            </w:r>
            <w:r w:rsidR="005006F4" w:rsidRPr="005006F4">
              <w:rPr>
                <w:b/>
                <w:u w:val="single"/>
              </w:rPr>
              <w:t>100.40.080-2</w:t>
            </w:r>
          </w:p>
          <w:p w:rsidR="006869FC" w:rsidRDefault="006869FC" w:rsidP="006869FC">
            <w:pPr>
              <w:ind w:left="426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006F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                                                        </w:t>
            </w:r>
            <w:r w:rsidR="005006F4" w:rsidRPr="005006F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</w:t>
            </w:r>
            <w:r w:rsidRPr="005006F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(наименование)</w:t>
            </w:r>
          </w:p>
          <w:p w:rsidR="005006F4" w:rsidRPr="005006F4" w:rsidRDefault="005006F4" w:rsidP="005006F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6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06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Подвеска тормозного башмака, марки 100.40.080-2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006F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это составная часть тормозной системы</w:t>
            </w:r>
          </w:p>
          <w:p w:rsidR="005006F4" w:rsidRPr="005006F4" w:rsidRDefault="005006F4" w:rsidP="006869FC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6F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тележки модели 18 100. При помощи данного</w:t>
            </w:r>
            <w:r w:rsidRPr="005006F4">
              <w:rPr>
                <w:b w:val="0"/>
                <w:color w:val="000000"/>
                <w:sz w:val="26"/>
                <w:szCs w:val="26"/>
              </w:rPr>
              <w:t> </w:t>
            </w:r>
            <w:r w:rsidRPr="005006F4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элемента башмак</w:t>
            </w:r>
            <w:r w:rsidRPr="005006F4">
              <w:rPr>
                <w:b w:val="0"/>
                <w:color w:val="000000"/>
                <w:sz w:val="26"/>
                <w:szCs w:val="26"/>
              </w:rPr>
              <w:t> </w:t>
            </w:r>
            <w:hyperlink r:id="rId8" w:history="1">
              <w:r w:rsidRPr="005006F4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триангеля</w:t>
              </w:r>
            </w:hyperlink>
            <w:r w:rsidRPr="005006F4">
              <w:rPr>
                <w:rFonts w:ascii="Times New Roman" w:hAnsi="Times New Roman" w:cs="Times New Roman"/>
                <w:b w:val="0"/>
                <w:sz w:val="24"/>
                <w:szCs w:val="24"/>
              </w:rPr>
              <w:t> подвешивается</w:t>
            </w:r>
          </w:p>
          <w:p w:rsidR="006869FC" w:rsidRDefault="005006F4" w:rsidP="006869FC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6F4">
              <w:rPr>
                <w:rFonts w:ascii="Times New Roman" w:hAnsi="Times New Roman" w:cs="Times New Roman"/>
                <w:b w:val="0"/>
                <w:sz w:val="24"/>
                <w:szCs w:val="24"/>
              </w:rPr>
              <w:t>к </w:t>
            </w:r>
            <w:hyperlink r:id="rId9" w:history="1">
              <w:r w:rsidRPr="005006F4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боковой раме</w:t>
              </w:r>
            </w:hyperlink>
            <w:r w:rsidRPr="005006F4">
              <w:rPr>
                <w:rFonts w:ascii="Times New Roman" w:hAnsi="Times New Roman" w:cs="Times New Roman"/>
                <w:b w:val="0"/>
                <w:sz w:val="24"/>
                <w:szCs w:val="24"/>
              </w:rPr>
              <w:t> тележки.</w:t>
            </w:r>
          </w:p>
          <w:p w:rsidR="00385F48" w:rsidRDefault="00385F48" w:rsidP="006869FC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5F48" w:rsidRDefault="00385F48" w:rsidP="006869FC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5F48" w:rsidRDefault="00385F48" w:rsidP="00361746">
            <w:pPr>
              <w:ind w:left="3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1746">
              <w:rPr>
                <w:rFonts w:ascii="Times New Roman" w:hAnsi="Times New Roman" w:cs="Times New Roman"/>
                <w:sz w:val="24"/>
                <w:szCs w:val="24"/>
              </w:rPr>
              <w:t xml:space="preserve"> ЛОТ №4                        </w:t>
            </w:r>
            <w:r w:rsidRPr="00064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Валик тормозной рычажной передачи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064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064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385F48" w:rsidRDefault="00385F48" w:rsidP="00385F48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385F48" w:rsidRPr="00064A50" w:rsidRDefault="00385F48" w:rsidP="00385F48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Валик тормозной рычажной передачи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064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064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 </w:t>
            </w:r>
            <w:r w:rsidRPr="00064A5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предназначена для передачи</w:t>
            </w:r>
          </w:p>
          <w:p w:rsidR="00385F48" w:rsidRDefault="00385F48" w:rsidP="00385F48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A50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усилия, развиваемого на штоке тормозного цилиндра, на тормозные колодки.</w:t>
            </w:r>
          </w:p>
          <w:p w:rsidR="00385F48" w:rsidRDefault="00385F48" w:rsidP="00385F48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5F48" w:rsidRDefault="00385F48" w:rsidP="006869FC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006F4" w:rsidRPr="005006F4" w:rsidRDefault="005006F4" w:rsidP="006869FC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69FC" w:rsidRDefault="006869FC" w:rsidP="006869FC">
            <w:pPr>
              <w:ind w:left="3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64A50" w:rsidRPr="00064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Валик тормозной рычажной передачи 30х105</w:t>
            </w:r>
          </w:p>
          <w:p w:rsidR="006869FC" w:rsidRDefault="006869FC" w:rsidP="006869FC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064A50" w:rsidRPr="00064A50" w:rsidRDefault="00064A50" w:rsidP="006869FC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Валик тормозной рычажной передачи 30х105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 </w:t>
            </w:r>
            <w:r w:rsidRPr="00064A5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предназначена для передачи</w:t>
            </w:r>
          </w:p>
          <w:p w:rsidR="000A051D" w:rsidRDefault="00064A50" w:rsidP="006869FC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A50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усилия, развиваемого на штоке тормозного цилиндра, на тормозные колодки.</w:t>
            </w:r>
          </w:p>
          <w:p w:rsidR="00064A50" w:rsidRDefault="00064A50" w:rsidP="006869FC">
            <w:pPr>
              <w:pStyle w:val="a7"/>
              <w:ind w:left="1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48F9" w:rsidRPr="004E3584" w:rsidRDefault="00B348F9" w:rsidP="00B348F9">
            <w:pPr>
              <w:pStyle w:val="a7"/>
              <w:ind w:left="3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908EA" w:rsidRPr="009C5D9E" w:rsidRDefault="002908EA" w:rsidP="005C7FC9">
            <w:pPr>
              <w:widowControl/>
              <w:suppressAutoHyphens w:val="0"/>
              <w:ind w:hanging="10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9C5D9E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9C5D9E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9C5D9E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9C5D9E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76" w:rsidRPr="009C5D9E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76" w:rsidRPr="009C5D9E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</w:tr>
      <w:tr w:rsidR="006F3676" w:rsidRPr="006F3676" w:rsidTr="0001562E">
        <w:trPr>
          <w:gridAfter w:val="2"/>
          <w:wAfter w:w="298" w:type="dxa"/>
          <w:trHeight w:val="615"/>
        </w:trPr>
        <w:tc>
          <w:tcPr>
            <w:tcW w:w="19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9641" w:type="dxa"/>
              <w:tblLook w:val="04A0" w:firstRow="1" w:lastRow="0" w:firstColumn="1" w:lastColumn="0" w:noHBand="0" w:noVBand="1"/>
            </w:tblPr>
            <w:tblGrid>
              <w:gridCol w:w="10282"/>
              <w:gridCol w:w="3549"/>
              <w:gridCol w:w="943"/>
              <w:gridCol w:w="943"/>
              <w:gridCol w:w="943"/>
              <w:gridCol w:w="1862"/>
              <w:gridCol w:w="1119"/>
            </w:tblGrid>
            <w:tr w:rsidR="00684143" w:rsidRPr="00361746" w:rsidTr="00385F48">
              <w:trPr>
                <w:trHeight w:val="360"/>
              </w:trPr>
              <w:tc>
                <w:tcPr>
                  <w:tcW w:w="10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64A50" w:rsidRPr="00361746" w:rsidRDefault="00064A50" w:rsidP="00064A50">
                  <w:pPr>
                    <w:ind w:left="426" w:right="-4298" w:hanging="38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Валик тормозной рычажной передачи 30х</w:t>
                  </w:r>
                  <w:r w:rsidR="00600BEA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90</w:t>
                  </w:r>
                </w:p>
                <w:p w:rsidR="00064A50" w:rsidRPr="00361746" w:rsidRDefault="00064A50" w:rsidP="00064A50">
                  <w:pPr>
                    <w:ind w:left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(наименование)</w:t>
                  </w:r>
                </w:p>
                <w:p w:rsidR="00064A50" w:rsidRPr="00361746" w:rsidRDefault="00064A50" w:rsidP="00064A50">
                  <w:pPr>
                    <w:pStyle w:val="a7"/>
                    <w:ind w:left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Валик тормозной рычажной передачи 30х</w:t>
                  </w:r>
                  <w:r w:rsidR="00600BEA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предназначен для соединения автосцепок и </w:t>
                  </w:r>
                </w:p>
                <w:p w:rsidR="00064A50" w:rsidRPr="00361746" w:rsidRDefault="00064A50" w:rsidP="00064A50">
                  <w:pPr>
                    <w:pStyle w:val="a7"/>
                    <w:ind w:left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тяговых хомутов в автосцепных устройствах вагонов железных дорог, широкой колеи. </w:t>
                  </w:r>
                </w:p>
                <w:p w:rsidR="00064A50" w:rsidRPr="00361746" w:rsidRDefault="00064A50" w:rsidP="00064A50">
                  <w:pPr>
                    <w:pStyle w:val="a7"/>
                    <w:ind w:left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064A50" w:rsidRPr="00361746" w:rsidRDefault="00064A50" w:rsidP="00064A50">
                  <w:pPr>
                    <w:ind w:left="426" w:right="-4298" w:hanging="38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Валик тормозной рычажной передачи </w:t>
                  </w:r>
                  <w:r w:rsidR="00600BEA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0х</w:t>
                  </w:r>
                  <w:r w:rsidR="00600BEA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90</w:t>
                  </w:r>
                </w:p>
                <w:p w:rsidR="00064A50" w:rsidRPr="00361746" w:rsidRDefault="00064A50" w:rsidP="00064A50">
                  <w:pPr>
                    <w:ind w:left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(наименование)</w:t>
                  </w:r>
                </w:p>
                <w:p w:rsidR="00064A50" w:rsidRPr="00361746" w:rsidRDefault="00064A50" w:rsidP="00064A50">
                  <w:pPr>
                    <w:pStyle w:val="a7"/>
                    <w:ind w:left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Валик тормозной рычажной передачи </w:t>
                  </w:r>
                  <w:r w:rsidR="00600BEA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0х</w:t>
                  </w:r>
                  <w:r w:rsidR="00600BEA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предназначен для соединения автосцепок и </w:t>
                  </w:r>
                </w:p>
                <w:p w:rsidR="00064A50" w:rsidRPr="00361746" w:rsidRDefault="00064A50" w:rsidP="00064A50">
                  <w:pPr>
                    <w:pStyle w:val="a7"/>
                    <w:ind w:left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тяговых хомутов в автосцепных устройствах вагонов железных дорог, широкой колеи. </w:t>
                  </w:r>
                </w:p>
                <w:p w:rsidR="00064A50" w:rsidRPr="00361746" w:rsidRDefault="00064A50" w:rsidP="00064A50">
                  <w:pPr>
                    <w:widowControl/>
                    <w:suppressAutoHyphens w:val="0"/>
                    <w:ind w:hanging="105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064A50" w:rsidRPr="00361746" w:rsidRDefault="00064A50" w:rsidP="00064A50">
                  <w:pPr>
                    <w:ind w:left="426" w:right="-4298" w:hanging="38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 </w:t>
                  </w:r>
                  <w:r w:rsidR="00600BEA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Предохранитель валика подвески тормозного башмака, марки 4384.00.00</w:t>
                  </w:r>
                </w:p>
                <w:p w:rsidR="00064A50" w:rsidRPr="00361746" w:rsidRDefault="00064A50" w:rsidP="00064A50">
                  <w:pPr>
                    <w:ind w:left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(наименование)</w:t>
                  </w:r>
                </w:p>
                <w:p w:rsidR="00064A50" w:rsidRPr="00361746" w:rsidRDefault="00600BEA" w:rsidP="00600BEA">
                  <w:pPr>
                    <w:pStyle w:val="a7"/>
                    <w:ind w:left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Предохранитель валика подвески тормозного башмака, марки  4384.00.00</w:t>
                  </w:r>
                  <w:r w:rsidR="00064A50"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предназначена для установки на тележки грузовых вагонов с целью предотвращения выпадения валика при срезе или утере шплинта.</w:t>
                  </w:r>
                </w:p>
                <w:p w:rsidR="00064A50" w:rsidRPr="00361746" w:rsidRDefault="00064A50" w:rsidP="00064A50">
                  <w:pPr>
                    <w:pStyle w:val="a7"/>
                    <w:ind w:left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600BEA" w:rsidRPr="00361746" w:rsidRDefault="00600BEA" w:rsidP="00600BEA">
                  <w:pPr>
                    <w:ind w:left="426" w:right="-4298" w:hanging="38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Втулка фенопластовая рамы боковой (волокнитовая стальная ),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00BEA" w:rsidRPr="00361746" w:rsidRDefault="00600BEA" w:rsidP="00600BEA">
                  <w:pPr>
                    <w:ind w:left="426" w:right="-4298" w:hanging="38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марки 100.10.009-0, 100.10.011-0  </w:t>
                  </w:r>
                </w:p>
                <w:p w:rsidR="00600BEA" w:rsidRPr="00361746" w:rsidRDefault="00600BEA" w:rsidP="00600BEA">
                  <w:pPr>
                    <w:ind w:left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(наименование)</w:t>
                  </w:r>
                </w:p>
                <w:p w:rsidR="00600BEA" w:rsidRPr="00361746" w:rsidRDefault="00600BEA" w:rsidP="00600BEA">
                  <w:pPr>
                    <w:ind w:left="426" w:right="-4298" w:hanging="389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Втулка фенопластовая рамы боковой (волокнитовая стальная ), </w:t>
                  </w:r>
                  <w:r w:rsidR="00150200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марки 100.10.009-0</w:t>
                  </w:r>
                  <w:r w:rsidR="00150200"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</w:t>
                  </w:r>
                </w:p>
                <w:p w:rsidR="00600BEA" w:rsidRPr="00361746" w:rsidRDefault="00600BEA" w:rsidP="00150200">
                  <w:p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100.10.011-0</w:t>
                  </w:r>
                  <w:r w:rsidR="00150200"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предназначена для установки подвески тормозного барабана. </w:t>
                  </w:r>
                </w:p>
                <w:p w:rsidR="00150200" w:rsidRPr="00361746" w:rsidRDefault="00150200" w:rsidP="00150200">
                  <w:p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C00826" w:rsidRPr="00361746" w:rsidRDefault="00C00826" w:rsidP="00C00826">
                  <w:pPr>
                    <w:ind w:left="426" w:right="-4298" w:hanging="38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ЛОТ № 1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    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Колодка тормозная,марки М 659-000сб, М 659-00сб</w:t>
                  </w:r>
                </w:p>
                <w:p w:rsidR="00C00826" w:rsidRPr="00361746" w:rsidRDefault="00C00826" w:rsidP="00C00826">
                  <w:pPr>
                    <w:ind w:left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(наименование)</w:t>
                  </w:r>
                </w:p>
                <w:p w:rsidR="00C00826" w:rsidRPr="00361746" w:rsidRDefault="00C00826" w:rsidP="00C00826">
                  <w:pPr>
                    <w:ind w:right="-4298" w:firstLine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Колодка тормозная,марки М 659-000сб, М 659-00сб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предназначена для грузовых вагонов </w:t>
                  </w:r>
                </w:p>
                <w:p w:rsidR="00C00826" w:rsidRPr="00361746" w:rsidRDefault="00C00826" w:rsidP="00C00826">
                  <w:pPr>
                    <w:ind w:right="-4298" w:firstLine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(универсальная). ТУ 38.114292-94 дет. М 659.000 Колодки тормозные со стальным штампован</w:t>
                  </w:r>
                </w:p>
                <w:p w:rsidR="00C00826" w:rsidRPr="00361746" w:rsidRDefault="00C00826" w:rsidP="00C00826">
                  <w:pPr>
                    <w:ind w:right="-4298" w:firstLine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ным каркасом работают с максимально-допустимой температурой на поверхности трения, </w:t>
                  </w:r>
                </w:p>
                <w:p w:rsidR="00C00826" w:rsidRPr="00361746" w:rsidRDefault="00C00826" w:rsidP="00C00826">
                  <w:pPr>
                    <w:ind w:right="-4298" w:firstLine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колодки при кратковременном воздействии до 500˚ С, максимально-допустимой температурой при длительном воздействии до 300˚ С, максимально-допустимой скорости скольжения до 45 м/с, максимально-допустимом давлении 1,3 МПа. Колодки работоспособны при температуре окружающего воздуха от -60˚ С до +50˚ С, а также при кратковременном нахождении вагонов в тепляках при разогреве грузов до +80˚С.</w:t>
                  </w:r>
                </w:p>
                <w:p w:rsidR="00C00826" w:rsidRPr="00361746" w:rsidRDefault="00C00826" w:rsidP="00C00826">
                  <w:pPr>
                    <w:pStyle w:val="a7"/>
                    <w:ind w:left="3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863311" w:rsidRPr="00361746" w:rsidRDefault="0042409A" w:rsidP="00B7350C">
                  <w:pPr>
                    <w:ind w:left="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              </w:t>
                  </w:r>
                  <w:r w:rsidR="009A04C3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Чека (клин) тормозной колодки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,</w:t>
                  </w:r>
                  <w:r w:rsidR="009A04C3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марки </w:t>
                  </w:r>
                  <w:r w:rsidR="00863311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100.40.014-0, 6608-Н</w:t>
                  </w:r>
                </w:p>
                <w:p w:rsidR="0042409A" w:rsidRPr="00361746" w:rsidRDefault="0042409A" w:rsidP="0042409A">
                  <w:pPr>
                    <w:ind w:left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(наименование)</w:t>
                  </w:r>
                </w:p>
                <w:p w:rsidR="00A80AF2" w:rsidRPr="00361746" w:rsidRDefault="00863311" w:rsidP="00B348F9">
                  <w:pPr>
                    <w:widowControl/>
                    <w:suppressAutoHyphens w:val="0"/>
                    <w:ind w:hanging="105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Чека тормозной колодки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 производится согласно чертежу 100.40.014-0, 6608-Н. Основная ее задача заключается в том, чтобы фиксировать тормозную колодку непосредственно в башмаке неповоротного триангеля. Данное устройство является важной частью тормозной рычажной передачи.</w:t>
                  </w:r>
                </w:p>
                <w:p w:rsidR="00A80AF2" w:rsidRPr="00361746" w:rsidRDefault="00A80AF2" w:rsidP="00B348F9">
                  <w:pPr>
                    <w:widowControl/>
                    <w:suppressAutoHyphens w:val="0"/>
                    <w:ind w:hanging="105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A028DA" w:rsidRPr="00361746" w:rsidRDefault="00A028DA" w:rsidP="00337463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B62983" w:rsidRPr="00361746" w:rsidRDefault="00B62983" w:rsidP="00B62983">
                  <w:pPr>
                    <w:widowControl/>
                    <w:suppressAutoHyphens w:val="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B80B17" w:rsidRPr="00361746" w:rsidRDefault="00361746" w:rsidP="00B62983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62983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B62983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</w:t>
                  </w:r>
                  <w:r w:rsidR="00B80B17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B62983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62983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Штуцер</w:t>
                  </w:r>
                  <w:r w:rsidR="00B7350C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(резьбовой)</w:t>
                  </w:r>
                  <w:r w:rsidR="00B62983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, марки № 295.206</w:t>
                  </w:r>
                </w:p>
                <w:p w:rsidR="00B62983" w:rsidRPr="00361746" w:rsidRDefault="00B62983" w:rsidP="00B62983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(наименование)</w:t>
                  </w:r>
                </w:p>
                <w:p w:rsidR="00361746" w:rsidRPr="00361746" w:rsidRDefault="00361746" w:rsidP="00B80B17">
                  <w:pPr>
                    <w:widowControl/>
                    <w:suppressAutoHyphens w:val="0"/>
                    <w:ind w:left="-75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80B17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Штуцер, марки № 295.206 </w:t>
                  </w:r>
                  <w:r w:rsidR="00B80B17"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предназначен для соединения подводящей трубы с резервуаром №295 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</w:p>
                <w:p w:rsidR="00B62983" w:rsidRPr="00361746" w:rsidRDefault="00361746" w:rsidP="00B80B17">
                  <w:pPr>
                    <w:widowControl/>
                    <w:suppressAutoHyphens w:val="0"/>
                    <w:ind w:left="-75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80B17"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воздухораспределителя.</w:t>
                  </w:r>
                </w:p>
                <w:p w:rsidR="00B80B17" w:rsidRPr="00361746" w:rsidRDefault="00B80B17" w:rsidP="00B80B17">
                  <w:pPr>
                    <w:widowControl/>
                    <w:suppressAutoHyphens w:val="0"/>
                    <w:ind w:left="-75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A028DA" w:rsidRPr="00361746" w:rsidRDefault="00A028DA" w:rsidP="00A028DA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AC7309" w:rsidRPr="00361746" w:rsidRDefault="00361746" w:rsidP="00AC7309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C7309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AC7309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AC7309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C7309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Кран разобщительный, марки № 4300</w:t>
                  </w:r>
                  <w:r w:rsidR="00F32D56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</w:t>
                  </w:r>
                </w:p>
                <w:p w:rsidR="00AC7309" w:rsidRPr="00361746" w:rsidRDefault="00AC7309" w:rsidP="00AC7309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="00361746"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(наименование)</w:t>
                  </w:r>
                </w:p>
                <w:p w:rsidR="00AC7309" w:rsidRPr="00361746" w:rsidRDefault="00F32D56" w:rsidP="00361746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Кран разобщительный, марки № 4300 В 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</w:t>
                  </w:r>
                  <w:r w:rsidR="00AC7309"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редназначены для включения и выключения тормозных пневматических приборов.</w:t>
                  </w:r>
                  <w:r w:rsidR="00AC7309"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br/>
                    <w:t>Применяется на пассажирских и грузовых вагонах, локомотивах, вагонах электропоездов и других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AC7309"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транспортных средствах</w:t>
                  </w:r>
                </w:p>
                <w:p w:rsidR="00AC7309" w:rsidRPr="00361746" w:rsidRDefault="00AC7309" w:rsidP="00AC7309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ind w:left="293" w:right="293"/>
                    <w:jc w:val="both"/>
                    <w:textAlignment w:val="baseline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кран шарового типа</w:t>
                  </w:r>
                </w:p>
                <w:p w:rsidR="00AC7309" w:rsidRPr="00361746" w:rsidRDefault="00AC7309" w:rsidP="00AC7309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ind w:left="293" w:right="293"/>
                    <w:jc w:val="both"/>
                    <w:textAlignment w:val="baseline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увеличенный диапазон рабочих температур</w:t>
                  </w:r>
                </w:p>
                <w:p w:rsidR="00AC7309" w:rsidRPr="00361746" w:rsidRDefault="00AC7309" w:rsidP="00AC7309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ind w:left="293" w:right="293"/>
                    <w:jc w:val="both"/>
                    <w:textAlignment w:val="baseline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увеличенный ресурс наработки на отказ</w:t>
                  </w:r>
                </w:p>
                <w:p w:rsidR="00AC7309" w:rsidRPr="00361746" w:rsidRDefault="00AC7309" w:rsidP="00AC7309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ind w:left="293" w:right="293"/>
                    <w:jc w:val="both"/>
                    <w:textAlignment w:val="baseline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взаимозаменяемость с ранее выпускаемыми моделями</w:t>
                  </w:r>
                </w:p>
                <w:p w:rsidR="00AC7309" w:rsidRPr="00361746" w:rsidRDefault="00AC7309" w:rsidP="00AC7309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ind w:left="293" w:right="293"/>
                    <w:jc w:val="both"/>
                    <w:textAlignment w:val="baseline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увеличенный гарантийный срок службы</w:t>
                  </w:r>
                </w:p>
                <w:p w:rsidR="00AC7309" w:rsidRPr="00361746" w:rsidRDefault="00AC7309" w:rsidP="00AC7309">
                  <w:pPr>
                    <w:widowControl/>
                    <w:suppressAutoHyphens w:val="0"/>
                    <w:spacing w:after="150"/>
                    <w:jc w:val="both"/>
                    <w:textAlignment w:val="baseline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1005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  <w:gridCol w:w="926"/>
                    <w:gridCol w:w="819"/>
                    <w:gridCol w:w="819"/>
                    <w:gridCol w:w="939"/>
                    <w:gridCol w:w="765"/>
                    <w:gridCol w:w="939"/>
                    <w:gridCol w:w="51"/>
                  </w:tblGrid>
                  <w:tr w:rsidR="00AC7309" w:rsidRPr="00361746" w:rsidTr="00AC7309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Параметры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Условный номер</w:t>
                        </w:r>
                      </w:p>
                    </w:tc>
                  </w:tr>
                  <w:tr w:rsidR="00AC7309" w:rsidRPr="00361746" w:rsidTr="00AC7309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vAlign w:val="bottom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4300В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4301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4302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4302A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4309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4309A</w:t>
                        </w:r>
                      </w:p>
                    </w:tc>
                  </w:tr>
                  <w:tr w:rsidR="00AC7309" w:rsidRPr="00361746" w:rsidTr="00AC730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lastRenderedPageBreak/>
                          <w:t>Макс. раб. давление, МПа (кгс/см2).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1,0 (10)</w:t>
                        </w:r>
                      </w:p>
                    </w:tc>
                  </w:tr>
                  <w:tr w:rsidR="00AC7309" w:rsidRPr="00361746" w:rsidTr="00AC730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Диаметр условного прохода, мм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7309" w:rsidRPr="00361746" w:rsidTr="00AC730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Диаметр атмосферного отверстия, мм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7309" w:rsidRPr="00361746" w:rsidTr="00AC730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Присоединительная резьба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G ¾ — B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G½ — B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G1 — B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7309" w:rsidRPr="00361746" w:rsidTr="00AC730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Интервал рабочих температур, °С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±60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7309" w:rsidRPr="00361746" w:rsidTr="00AC730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Допустимое кратковременное (не более 4 часов) воздействие т-ры, 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+120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+80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7309" w:rsidRPr="00361746" w:rsidTr="00AC730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Габаритные размеры, мм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164х48х82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159x48x82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229x58x133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7309" w:rsidRPr="00361746" w:rsidTr="00AC730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Масса не более, кг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1,1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2,3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7309" w:rsidRPr="00361746" w:rsidTr="00AC730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Гарантийный срок хранения/эксплуатации, лет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4/3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7309" w:rsidRPr="00361746" w:rsidTr="00AC730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Взаимозаменяемость с кранами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379A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383A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shd w:val="clear" w:color="auto" w:fill="auto"/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C7309" w:rsidRPr="00361746" w:rsidRDefault="00AC7309" w:rsidP="00AC7309">
                        <w:pPr>
                          <w:widowControl/>
                          <w:suppressAutoHyphens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61746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—</w:t>
                        </w:r>
                      </w:p>
                    </w:tc>
                  </w:tr>
                </w:tbl>
                <w:p w:rsidR="00AC7309" w:rsidRPr="00361746" w:rsidRDefault="00AC7309" w:rsidP="00AC7309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7309" w:rsidRPr="00361746" w:rsidRDefault="00AC7309" w:rsidP="00A028DA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F32D56" w:rsidRPr="00361746" w:rsidRDefault="00F32D56" w:rsidP="00F32D56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Ручка концевого крана, марки № 372.000-1</w:t>
                  </w:r>
                </w:p>
                <w:p w:rsidR="00F32D56" w:rsidRPr="00361746" w:rsidRDefault="00F32D56" w:rsidP="00F32D56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                          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(наименование)</w:t>
                  </w:r>
                </w:p>
                <w:p w:rsidR="00F32D56" w:rsidRPr="00361746" w:rsidRDefault="00361746" w:rsidP="00F32D56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Ручка концевого крана,</w:t>
                  </w:r>
                  <w:r w:rsidR="00F32D5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66277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марки </w:t>
                  </w:r>
                  <w:r w:rsidR="00F32D5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372</w:t>
                  </w:r>
                  <w:r w:rsidR="00766277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.000-1</w:t>
                  </w:r>
                  <w:r w:rsidR="00F32D56"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служит для включения и выключения воздухораспределителей и имеет два положения ручки: вдоль трубы - кран открыт, поперек трубы - кран закрыт. В конусной бронзовой пробке крана имеется атмосферное отверстие для сообщения воздухораспределителя с атмосферой при закрытом положении крана. Это отверстие сделано для предупреждения самоторможения выключенного воздухораспределителя в случае пропуска разобщительного крана.</w:t>
                  </w:r>
                </w:p>
                <w:p w:rsidR="00766277" w:rsidRPr="00361746" w:rsidRDefault="00766277" w:rsidP="00F32D56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766277" w:rsidRPr="00361746" w:rsidRDefault="00766277" w:rsidP="00F32D56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DB34CA" w:rsidRPr="00361746" w:rsidRDefault="00DB34CA" w:rsidP="00337463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DB34CA" w:rsidRPr="00361746" w:rsidRDefault="00DB34CA" w:rsidP="00DB34CA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Рукав соединительный вагонный, марки № Р17Б</w:t>
                  </w:r>
                </w:p>
                <w:p w:rsidR="00DB34CA" w:rsidRPr="00361746" w:rsidRDefault="00DB34CA" w:rsidP="00DB34CA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                                         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(наименование)</w:t>
                  </w:r>
                </w:p>
                <w:p w:rsidR="00DB34CA" w:rsidRPr="00361746" w:rsidRDefault="00DB34CA" w:rsidP="00DB34CA">
                  <w:pPr>
                    <w:pStyle w:val="1"/>
                    <w:spacing w:before="0" w:line="0" w:lineRule="atLeast"/>
                    <w:contextualSpacing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36174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Рукав соединительный Р-17Б </w:t>
                  </w:r>
                  <w:r w:rsidRPr="00361746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предназначен для обеспечения гибкого разъемного соединения воздухопроводов смежных единиц подвижного состава.</w:t>
                  </w:r>
                </w:p>
                <w:p w:rsidR="00DB34CA" w:rsidRPr="00361746" w:rsidRDefault="00DB34CA" w:rsidP="00DB34CA">
                  <w:pPr>
                    <w:pStyle w:val="1"/>
                    <w:spacing w:before="0" w:line="0" w:lineRule="atLeas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361746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Рабочее давление сжатого воздуха не более 1,0 (10)МПа (кгс/см2)</w:t>
                  </w:r>
                </w:p>
                <w:p w:rsidR="00DB34CA" w:rsidRPr="00361746" w:rsidRDefault="00DB34CA" w:rsidP="00DB34CA">
                  <w:pPr>
                    <w:pStyle w:val="1"/>
                    <w:spacing w:before="0" w:line="0" w:lineRule="atLeas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361746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Резьба присоединительная трубная G 1 ¼ - В</w:t>
                  </w:r>
                </w:p>
                <w:p w:rsidR="00DB34CA" w:rsidRPr="00361746" w:rsidRDefault="00DB34CA" w:rsidP="00DB34CA"/>
                <w:p w:rsidR="00DB34CA" w:rsidRPr="00361746" w:rsidRDefault="00DB34CA" w:rsidP="00DB34CA">
                  <w:pPr>
                    <w:pStyle w:val="ae"/>
                    <w:spacing w:before="0" w:after="0" w:line="300" w:lineRule="atLeast"/>
                    <w:rPr>
                      <w:rFonts w:ascii="Arial" w:hAnsi="Arial" w:cs="Arial"/>
                      <w:color w:val="636363"/>
                      <w:sz w:val="20"/>
                      <w:szCs w:val="20"/>
                    </w:rPr>
                  </w:pPr>
                  <w:r w:rsidRPr="0036174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2790825" cy="1457325"/>
                        <wp:effectExtent l="0" t="0" r="9525" b="9525"/>
                        <wp:docPr id="3" name="Рисунок 3" descr="http://www.vagon-servis.ru/images/stories/r17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vagon-servis.ru/images/stories/r17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34CA" w:rsidRPr="00361746" w:rsidRDefault="00DB34CA" w:rsidP="00DB34CA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34CA" w:rsidRPr="00361746" w:rsidRDefault="00DB34CA" w:rsidP="00DB34CA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8E29AC" w:rsidRPr="00361746" w:rsidRDefault="008E29AC" w:rsidP="00337463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F65CE2" w:rsidRPr="00361746" w:rsidRDefault="00F65CE2" w:rsidP="00F65CE2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Авторежим, марки № 265А-001, 265А.000-1</w:t>
                  </w:r>
                </w:p>
                <w:p w:rsidR="00F65CE2" w:rsidRPr="00361746" w:rsidRDefault="00F65CE2" w:rsidP="00F65CE2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                                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(наименование)</w:t>
                  </w:r>
                </w:p>
                <w:p w:rsidR="00F65CE2" w:rsidRPr="00361746" w:rsidRDefault="00F65CE2" w:rsidP="00F65CE2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Авторежимы 265А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предназначены для автоматического изменения величины давления сжатого воздуха в тормозном цилиндре в зависимости от загрузки вагона.</w:t>
                  </w:r>
                </w:p>
                <w:p w:rsidR="00F65CE2" w:rsidRPr="00361746" w:rsidRDefault="00F65CE2" w:rsidP="00F65CE2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noProof/>
                      <w:color w:val="3F4C52"/>
                      <w:sz w:val="18"/>
                      <w:szCs w:val="18"/>
                      <w:lang w:val="en-US" w:eastAsia="en-US"/>
                    </w:rPr>
                    <w:lastRenderedPageBreak/>
                    <w:drawing>
                      <wp:inline distT="0" distB="0" distL="0" distR="0">
                        <wp:extent cx="1990725" cy="1971675"/>
                        <wp:effectExtent l="0" t="0" r="9525" b="9525"/>
                        <wp:docPr id="5" name="Рисунок 5" descr="Авторежим 265-А-1 Днепр - изображение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Авторежим 265-А-1 Днепр - изображение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146A" w:rsidRPr="00361746" w:rsidRDefault="009E146A" w:rsidP="00F65CE2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3F1CE4" w:rsidRPr="00361746" w:rsidRDefault="003F1CE4" w:rsidP="009E146A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1CE4" w:rsidRPr="00361746" w:rsidRDefault="009E146A" w:rsidP="009E146A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Штуцер безрезъбового соединения, марки № </w:t>
                  </w:r>
                  <w:r w:rsidR="003F1CE4"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4370</w:t>
                  </w:r>
                </w:p>
                <w:p w:rsidR="009E146A" w:rsidRPr="00361746" w:rsidRDefault="009E146A" w:rsidP="009E146A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                                                 </w:t>
                  </w:r>
                  <w:r w:rsidR="003F1CE4"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(наименование)</w:t>
                  </w:r>
                </w:p>
                <w:p w:rsidR="003F1CE4" w:rsidRPr="00361746" w:rsidRDefault="003F1CE4" w:rsidP="009E146A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Штуцер 4370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- является составляющей частью безрезьбового соединения вагона.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Технические данные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Размер присоединительной резьба G - B 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Наружный диаметр присоединяемых труб, мм 27 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Условный проход присоединяемых труб, мм 20 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Габаритные размеры, мм 111x53 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Размер под ключ, мм 46 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Максимальное рабочее давление, МПа (кгс/см ) 1,0 (10) 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Момент затяжки накидных гаек соединений безрезьбовых, Н м 150±15 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Интервал рабочих температур, °С ±60 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Гарантийный срок хранения/эксплуатации, лет 6/6 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Срок службы, лет 20 </w:t>
                  </w:r>
                </w:p>
                <w:p w:rsidR="00F53697" w:rsidRPr="00361746" w:rsidRDefault="00F53697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Масса не более, кг 1,1</w:t>
                  </w:r>
                </w:p>
                <w:p w:rsidR="009E146A" w:rsidRPr="00361746" w:rsidRDefault="009E146A" w:rsidP="00F65CE2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E6108F" w:rsidRPr="00361746" w:rsidRDefault="00E6108F" w:rsidP="00E6108F">
                  <w:pPr>
                    <w:widowControl/>
                    <w:suppressAutoHyphens w:val="0"/>
                    <w:ind w:left="56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EB2B23" w:rsidRPr="00361746" w:rsidRDefault="00EB2B23" w:rsidP="00EB2B23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Пружина рессорного подвешивания наружная, марки № 100.30.002-0</w:t>
                  </w:r>
                </w:p>
                <w:p w:rsidR="00EB2B23" w:rsidRPr="00361746" w:rsidRDefault="00EB2B23" w:rsidP="00EB2B23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(наименование)</w:t>
                  </w:r>
                </w:p>
                <w:p w:rsidR="005E5571" w:rsidRPr="00361746" w:rsidRDefault="005E5571" w:rsidP="00EB2B23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Пружина рессорного подвешивания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– это элемент рессорного комплекта для тележек железнодорожных грузовых вагонов. Рессорное подвешивание данной тележки состоит из двух комплектов пружин, размещенных в рессорных проемах левой и правой боковых рам. В каждый комплект входит семь двухрядных цилиндрических пружин и два клиновых фрикционных гасителя колебаний. Каждая двухрядная пружина состоит из наружной и внутренней пружин, имеющих разную навивку – правую и левую соответственно, чтобы пружины не сцеплялись между собой.</w:t>
                  </w:r>
                </w:p>
                <w:p w:rsidR="00115451" w:rsidRPr="00361746" w:rsidRDefault="00115451" w:rsidP="00115451">
                  <w:pPr>
                    <w:widowControl/>
                    <w:suppressAutoHyphens w:val="0"/>
                    <w:spacing w:after="147" w:line="294" w:lineRule="atLeas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5E5571" w:rsidRPr="00361746" w:rsidRDefault="005E5571" w:rsidP="005E5571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Пружина рессорного подвешивания внутренняя, марки № 100.30.004-0</w:t>
                  </w:r>
                </w:p>
                <w:p w:rsidR="005E5571" w:rsidRPr="00361746" w:rsidRDefault="005E5571" w:rsidP="005E5571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(наименование)</w:t>
                  </w:r>
                </w:p>
                <w:p w:rsidR="005E5571" w:rsidRPr="00361746" w:rsidRDefault="005E5571" w:rsidP="005E5571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Пружина рессорного подвешивания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– это элемент рессорного комплекта для тележек железнодорожных грузовых вагонов. Рессорное подвешивание данной тележки состоит из двух комплектов пружин, размещенных в рессорных проемах левой и правой боковых рам. В каждый комплект входит семь двухрядных цилиндрических пружин и два клиновых фрикционных гасителя колебаний. Каждая двухрядная пружина состоит из наружной и внутренней пружин, имеющих разную навивку – правую и левую соответственно, чтобы пружины не сцеплялись между собой.</w:t>
                  </w:r>
                </w:p>
                <w:p w:rsidR="005E5571" w:rsidRPr="00361746" w:rsidRDefault="005E5571" w:rsidP="00115451">
                  <w:pPr>
                    <w:widowControl/>
                    <w:suppressAutoHyphens w:val="0"/>
                    <w:spacing w:after="147" w:line="294" w:lineRule="atLeas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361746" w:rsidRPr="00361746" w:rsidRDefault="00361746" w:rsidP="00115451">
                  <w:pPr>
                    <w:widowControl/>
                    <w:suppressAutoHyphens w:val="0"/>
                    <w:spacing w:after="147" w:line="294" w:lineRule="atLeas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361746" w:rsidRPr="00361746" w:rsidRDefault="00361746" w:rsidP="00115451">
                  <w:pPr>
                    <w:widowControl/>
                    <w:suppressAutoHyphens w:val="0"/>
                    <w:spacing w:after="147" w:line="294" w:lineRule="atLeas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5E5571" w:rsidRPr="00361746" w:rsidRDefault="005E5571" w:rsidP="005E5571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Клин фрикционной тележки, марки № 100.30.001-0</w:t>
                  </w:r>
                </w:p>
                <w:p w:rsidR="005E5571" w:rsidRPr="00361746" w:rsidRDefault="005E5571" w:rsidP="005E5571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(наименование)</w:t>
                  </w:r>
                </w:p>
                <w:p w:rsidR="005E5571" w:rsidRPr="00361746" w:rsidRDefault="005E5571" w:rsidP="00115451">
                  <w:pPr>
                    <w:widowControl/>
                    <w:suppressAutoHyphens w:val="0"/>
                    <w:spacing w:after="147" w:line="294" w:lineRule="atLeas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Клин фрикционной тележки, марки № 100.30.001-0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является составной частью клинового гасителя колебаний тележки грузового вагона и обеспечивает гашение колебаний вагона. Устанавливается в проем между вертикальной поверхностью рессорного проема и наклонной поверхностью боковой рамы тележки грузового вагона.</w:t>
                  </w:r>
                </w:p>
                <w:p w:rsidR="005E5571" w:rsidRPr="00361746" w:rsidRDefault="005E5571" w:rsidP="005E5571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 </w:t>
                  </w:r>
                  <w:r w:rsidR="00361746"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Колпак скользуна тележки, марки № 100.00.030-0 100.00.003-0 М1698.01.100 СБ</w:t>
                  </w:r>
                </w:p>
                <w:p w:rsidR="005E5571" w:rsidRPr="00361746" w:rsidRDefault="005E5571" w:rsidP="005E5571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(наименование)</w:t>
                  </w:r>
                </w:p>
                <w:p w:rsidR="00E22430" w:rsidRPr="00361746" w:rsidRDefault="00E22430" w:rsidP="00F53697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3697" w:rsidRPr="00361746" w:rsidRDefault="00F6191C" w:rsidP="00F6191C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61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Колпак скользуна тележки</w:t>
                  </w:r>
                  <w:r w:rsidRPr="0036174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 является промежуточным элементом между надрессорной балкой и верхней опорой.</w:t>
                  </w:r>
                </w:p>
                <w:p w:rsidR="00F6191C" w:rsidRPr="00361746" w:rsidRDefault="00F6191C" w:rsidP="00F6191C">
                  <w:pPr>
                    <w:widowControl/>
                    <w:suppressAutoHyphens w:val="0"/>
                    <w:ind w:left="-75" w:hanging="3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348F9" w:rsidRPr="00361746" w:rsidRDefault="00B348F9" w:rsidP="00064A50">
                  <w:pPr>
                    <w:widowControl/>
                    <w:suppressAutoHyphens w:val="0"/>
                    <w:ind w:left="2529" w:firstLine="71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348F9" w:rsidRPr="00361746" w:rsidRDefault="00B348F9" w:rsidP="00B348F9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348F9" w:rsidRPr="00361746" w:rsidRDefault="00B348F9" w:rsidP="00B348F9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348F9" w:rsidRPr="00361746" w:rsidRDefault="00B348F9" w:rsidP="00B348F9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48F9" w:rsidRPr="00361746" w:rsidRDefault="00B348F9" w:rsidP="00B348F9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48F9" w:rsidRPr="00361746" w:rsidRDefault="00B348F9" w:rsidP="00B348F9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6F3676" w:rsidRPr="00361746" w:rsidRDefault="006F3676" w:rsidP="006F3676">
            <w:pPr>
              <w:widowControl/>
              <w:suppressAutoHyphens w:val="0"/>
              <w:ind w:left="-105" w:firstLine="105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76" w:rsidRPr="006F3676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76" w:rsidRPr="006F3676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</w:tr>
      <w:tr w:rsidR="00294292" w:rsidRPr="006F3676" w:rsidTr="0001562E">
        <w:trPr>
          <w:gridAfter w:val="2"/>
          <w:wAfter w:w="298" w:type="dxa"/>
          <w:trHeight w:val="615"/>
        </w:trPr>
        <w:tc>
          <w:tcPr>
            <w:tcW w:w="19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55E" w:rsidRPr="00361746" w:rsidRDefault="00FB555E" w:rsidP="00FB555E">
            <w:pPr>
              <w:widowControl/>
              <w:suppressAutoHyphens w:val="0"/>
              <w:ind w:left="-7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93" w:rsidRPr="00361746" w:rsidRDefault="000F4293" w:rsidP="00B3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0D6" w:rsidRPr="00361746" w:rsidRDefault="000F4293" w:rsidP="00A350D6">
            <w:pPr>
              <w:widowControl/>
              <w:suppressAutoHyphens w:val="0"/>
              <w:ind w:left="-7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0D6" w:rsidRPr="00361746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61746" w:rsidRPr="003617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50D6" w:rsidRPr="00361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A350D6" w:rsidRPr="003617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Балка опорная, марки № 101.41.000 -0</w:t>
            </w:r>
          </w:p>
          <w:p w:rsidR="00A350D6" w:rsidRPr="00361746" w:rsidRDefault="00A350D6" w:rsidP="00A350D6">
            <w:pPr>
              <w:widowControl/>
              <w:suppressAutoHyphens w:val="0"/>
              <w:ind w:left="-7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</w:t>
            </w:r>
            <w:r w:rsidRPr="00361746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:rsidR="00B8095B" w:rsidRPr="00361746" w:rsidRDefault="00361746" w:rsidP="00B8095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Балочка опорная, марки №101.41.000.0</w:t>
            </w:r>
            <w:r w:rsidR="00B8095B"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служит упором </w:t>
            </w:r>
            <w:r w:rsidR="00557C5D"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авторежима и его достаточного нажатия при груженном </w:t>
            </w:r>
          </w:p>
          <w:p w:rsidR="00557C5D" w:rsidRPr="00361746" w:rsidRDefault="00B8095B" w:rsidP="00B8095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вагоне.</w:t>
            </w: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Она устанавливается на специальную полку </w:t>
            </w:r>
            <w:hyperlink r:id="rId12" w:history="1">
              <w:r w:rsidRPr="00361746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боковой рамы</w:t>
              </w:r>
            </w:hyperlink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0F4293"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свободного перемещения балочки</w:t>
            </w:r>
          </w:p>
          <w:p w:rsidR="000F4293" w:rsidRPr="00361746" w:rsidRDefault="000F4293" w:rsidP="00B8095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>у полок боковых рам есть овальные отверстия.</w:t>
            </w:r>
          </w:p>
          <w:p w:rsidR="000F4293" w:rsidRPr="00361746" w:rsidRDefault="00B8095B" w:rsidP="000F429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уменьшения шума и физического воздействия во время движения вагона под</w:t>
            </w:r>
            <w:r w:rsidR="000F4293"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концевые части</w:t>
            </w:r>
          </w:p>
          <w:p w:rsidR="00A350D6" w:rsidRPr="00361746" w:rsidRDefault="00B8095B" w:rsidP="000F4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балочки устанавливают </w:t>
            </w:r>
            <w:hyperlink r:id="rId13" w:history="1">
              <w:r w:rsidRPr="00361746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резино-металические элементы</w:t>
              </w:r>
            </w:hyperlink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292" w:rsidRPr="006F3676" w:rsidRDefault="00294292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292" w:rsidRPr="006F3676" w:rsidRDefault="00294292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</w:tr>
    </w:tbl>
    <w:p w:rsidR="0001562E" w:rsidRDefault="0001562E" w:rsidP="0029429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01562E" w:rsidSect="001B7B8E">
          <w:pgSz w:w="11906" w:h="16838"/>
          <w:pgMar w:top="851" w:right="424" w:bottom="993" w:left="1418" w:header="0" w:footer="0" w:gutter="0"/>
          <w:cols w:space="720"/>
          <w:formProt w:val="0"/>
          <w:docGrid w:linePitch="360" w:charSpace="2047"/>
        </w:sectPr>
      </w:pPr>
    </w:p>
    <w:tbl>
      <w:tblPr>
        <w:tblW w:w="20514" w:type="dxa"/>
        <w:tblInd w:w="-142" w:type="dxa"/>
        <w:tblLook w:val="04A0" w:firstRow="1" w:lastRow="0" w:firstColumn="1" w:lastColumn="0" w:noHBand="0" w:noVBand="1"/>
      </w:tblPr>
      <w:tblGrid>
        <w:gridCol w:w="19857"/>
        <w:gridCol w:w="435"/>
        <w:gridCol w:w="222"/>
      </w:tblGrid>
      <w:tr w:rsidR="00294292" w:rsidRPr="006F3676" w:rsidTr="0001562E">
        <w:trPr>
          <w:trHeight w:val="615"/>
        </w:trPr>
        <w:tc>
          <w:tcPr>
            <w:tcW w:w="1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293" w:rsidRPr="00361746" w:rsidRDefault="000F4293" w:rsidP="00294292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293" w:rsidRPr="00361746" w:rsidRDefault="000F4293" w:rsidP="00DC3AF3">
            <w:pPr>
              <w:widowControl/>
              <w:suppressAutoHyphens w:val="0"/>
              <w:ind w:left="-75" w:hanging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325" w:rsidRPr="00361746" w:rsidRDefault="00900325" w:rsidP="00294292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325" w:rsidRPr="00361746" w:rsidRDefault="00900325" w:rsidP="00294292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61746" w:rsidRPr="003617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61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3617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Болт коробки скользуна, размер 2М12х150</w:t>
            </w:r>
          </w:p>
          <w:p w:rsidR="0052081A" w:rsidRPr="00361746" w:rsidRDefault="0052081A" w:rsidP="0052081A">
            <w:pPr>
              <w:widowControl/>
              <w:suppressAutoHyphens w:val="0"/>
              <w:ind w:left="-7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(наименование)</w:t>
            </w:r>
          </w:p>
          <w:p w:rsidR="00900325" w:rsidRPr="00361746" w:rsidRDefault="00900325" w:rsidP="00294292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71505" w:rsidRPr="00361746" w:rsidRDefault="00F71505" w:rsidP="00162E59">
            <w:pPr>
              <w:pStyle w:val="ae"/>
              <w:spacing w:after="0"/>
              <w:rPr>
                <w:bCs/>
              </w:rPr>
            </w:pPr>
            <w:r w:rsidRPr="00361746">
              <w:rPr>
                <w:b/>
              </w:rPr>
              <w:t>Болт коробки скользуна</w:t>
            </w:r>
            <w:r w:rsidRPr="00361746">
              <w:t xml:space="preserve"> это </w:t>
            </w:r>
            <w:r w:rsidR="009D49DF" w:rsidRPr="00361746">
              <w:rPr>
                <w:bCs/>
              </w:rPr>
              <w:t xml:space="preserve">крепежное изделие повышенного класса прочности 8.8 (временное </w:t>
            </w:r>
          </w:p>
          <w:p w:rsidR="00F71505" w:rsidRPr="00361746" w:rsidRDefault="009D49DF" w:rsidP="00162E59">
            <w:pPr>
              <w:pStyle w:val="ae"/>
              <w:spacing w:after="0"/>
              <w:rPr>
                <w:bCs/>
              </w:rPr>
            </w:pPr>
            <w:r w:rsidRPr="00361746">
              <w:rPr>
                <w:bCs/>
              </w:rPr>
              <w:t>сопротивление разрыву 800 МПа)</w:t>
            </w:r>
            <w:r w:rsidR="00F71505" w:rsidRPr="00361746">
              <w:rPr>
                <w:bCs/>
              </w:rPr>
              <w:t>,</w:t>
            </w:r>
            <w:r w:rsidRPr="00361746">
              <w:rPr>
                <w:bCs/>
              </w:rPr>
              <w:t xml:space="preserve">с шестигранной головкой под ключ, применяется </w:t>
            </w:r>
          </w:p>
          <w:p w:rsidR="00F71505" w:rsidRPr="00361746" w:rsidRDefault="009D49DF" w:rsidP="00162E59">
            <w:pPr>
              <w:pStyle w:val="ae"/>
              <w:spacing w:after="0"/>
              <w:rPr>
                <w:bCs/>
              </w:rPr>
            </w:pPr>
            <w:r w:rsidRPr="00361746">
              <w:rPr>
                <w:bCs/>
              </w:rPr>
              <w:t>в ответственных конструкциях по типу</w:t>
            </w:r>
            <w:r w:rsidR="00F71505" w:rsidRPr="00361746">
              <w:rPr>
                <w:bCs/>
              </w:rPr>
              <w:t xml:space="preserve"> </w:t>
            </w:r>
            <w:r w:rsidRPr="00361746">
              <w:rPr>
                <w:bCs/>
              </w:rPr>
              <w:t xml:space="preserve">соединения болт-гайка (в данном случае </w:t>
            </w:r>
          </w:p>
          <w:p w:rsidR="00F71505" w:rsidRPr="00361746" w:rsidRDefault="009D49DF" w:rsidP="00162E59">
            <w:pPr>
              <w:pStyle w:val="ae"/>
              <w:spacing w:after="0"/>
              <w:rPr>
                <w:bCs/>
              </w:rPr>
            </w:pPr>
            <w:r w:rsidRPr="00361746">
              <w:rPr>
                <w:bCs/>
              </w:rPr>
              <w:t xml:space="preserve">с </w:t>
            </w:r>
            <w:hyperlink r:id="rId14" w:history="1">
              <w:r w:rsidRPr="00361746">
                <w:rPr>
                  <w:bCs/>
                </w:rPr>
                <w:t>гайкой М12 8.0 DIN 934</w:t>
              </w:r>
            </w:hyperlink>
            <w:r w:rsidRPr="00361746">
              <w:rPr>
                <w:bCs/>
              </w:rPr>
              <w:t>) и способно выдерживать</w:t>
            </w:r>
            <w:r w:rsidR="00F71505" w:rsidRPr="00361746">
              <w:rPr>
                <w:bCs/>
              </w:rPr>
              <w:t xml:space="preserve"> </w:t>
            </w:r>
            <w:r w:rsidRPr="00361746">
              <w:rPr>
                <w:bCs/>
              </w:rPr>
              <w:t>разрушающее воздействие в 2 раза большее,</w:t>
            </w:r>
          </w:p>
          <w:p w:rsidR="009D49DF" w:rsidRPr="00361746" w:rsidRDefault="009D49DF" w:rsidP="00162E59">
            <w:pPr>
              <w:pStyle w:val="ae"/>
              <w:spacing w:after="0"/>
              <w:rPr>
                <w:b/>
              </w:rPr>
            </w:pPr>
            <w:r w:rsidRPr="00361746">
              <w:rPr>
                <w:bCs/>
              </w:rPr>
              <w:t>чем в классе прочности 4.8 и 5.8.</w:t>
            </w:r>
            <w:r w:rsidR="00F71505" w:rsidRPr="00361746">
              <w:rPr>
                <w:bCs/>
              </w:rPr>
              <w:t xml:space="preserve"> </w:t>
            </w:r>
            <w:r w:rsidRPr="00361746">
              <w:t>Размеры болта М12 прочность 8.8 DIN 933</w:t>
            </w:r>
          </w:p>
          <w:p w:rsidR="009D49DF" w:rsidRPr="00361746" w:rsidRDefault="009D49DF" w:rsidP="00162E59">
            <w:pPr>
              <w:pStyle w:val="ae"/>
              <w:spacing w:after="0"/>
              <w:rPr>
                <w:bCs/>
              </w:rPr>
            </w:pPr>
            <w:r w:rsidRPr="00361746">
              <w:rPr>
                <w:bCs/>
              </w:rPr>
              <w:t>Основные размеры и характеристики болта М12х150 8.8:</w:t>
            </w:r>
          </w:p>
          <w:p w:rsidR="009D49DF" w:rsidRPr="00361746" w:rsidRDefault="009D49DF" w:rsidP="00162E59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условное обозначение крепежа - Болт М12х150 DIN 933; </w:t>
            </w:r>
          </w:p>
          <w:p w:rsidR="009D49DF" w:rsidRPr="00361746" w:rsidRDefault="009D49DF" w:rsidP="00162E59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стандарты - DIN 933; </w:t>
            </w:r>
          </w:p>
          <w:p w:rsidR="009D49DF" w:rsidRPr="00361746" w:rsidRDefault="009D49DF" w:rsidP="00162E59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классификация по форме - шестигранная голова (шестигранник); </w:t>
            </w:r>
          </w:p>
          <w:p w:rsidR="009D49DF" w:rsidRPr="00361746" w:rsidRDefault="009D49DF" w:rsidP="00162E59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резьба болта — метрическая, нарезная; </w:t>
            </w:r>
          </w:p>
          <w:p w:rsidR="009D49DF" w:rsidRPr="00361746" w:rsidRDefault="009D49DF" w:rsidP="00162E59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номинальный диаметр резьбы — 12 мм; </w:t>
            </w:r>
          </w:p>
          <w:p w:rsidR="009D49DF" w:rsidRPr="00361746" w:rsidRDefault="009D49DF" w:rsidP="00162E59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шаг резьбы — 1,75 мм; </w:t>
            </w:r>
          </w:p>
          <w:p w:rsidR="009D49DF" w:rsidRPr="00361746" w:rsidRDefault="009D49DF" w:rsidP="00162E59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размер под ключ — 19 мм; </w:t>
            </w:r>
          </w:p>
          <w:p w:rsidR="009D49DF" w:rsidRPr="00361746" w:rsidRDefault="009D49DF" w:rsidP="00162E59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длина резьбы, b — 150; </w:t>
            </w:r>
          </w:p>
          <w:p w:rsidR="009D49DF" w:rsidRPr="00361746" w:rsidRDefault="009D49DF" w:rsidP="00162E59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 прочности — 8.8; </w:t>
            </w:r>
          </w:p>
          <w:p w:rsidR="009D49DF" w:rsidRPr="00361746" w:rsidRDefault="009D49DF" w:rsidP="00162E59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предел прочности - 800 Н/мм2; </w:t>
            </w:r>
          </w:p>
          <w:p w:rsidR="009D49DF" w:rsidRPr="00361746" w:rsidRDefault="009D49DF" w:rsidP="009D49DF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предел текучести - 640 Н/мм2; </w:t>
            </w:r>
          </w:p>
          <w:p w:rsidR="009D49DF" w:rsidRPr="00361746" w:rsidRDefault="009D49DF" w:rsidP="009D49DF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момент затяжки - 25 Н·м; </w:t>
            </w:r>
          </w:p>
          <w:p w:rsidR="009D49DF" w:rsidRPr="00361746" w:rsidRDefault="009D49DF" w:rsidP="00366E56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-679"/>
              </w:tabs>
              <w:suppressAutoHyphens w:val="0"/>
              <w:spacing w:line="336" w:lineRule="atLeast"/>
              <w:ind w:hanging="15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сталь - конструкционная углеродистая качественная, легированная; </w:t>
            </w:r>
          </w:p>
          <w:p w:rsidR="009D49DF" w:rsidRPr="00361746" w:rsidRDefault="009D49DF" w:rsidP="009D49DF">
            <w:pPr>
              <w:widowControl/>
              <w:numPr>
                <w:ilvl w:val="0"/>
                <w:numId w:val="27"/>
              </w:numPr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противокоррозионное покрытие — 01 (цинковое, хроматированное) или без покрытия.</w:t>
            </w:r>
          </w:p>
          <w:p w:rsidR="00361746" w:rsidRPr="00361746" w:rsidRDefault="00361746" w:rsidP="00361746">
            <w:pPr>
              <w:widowControl/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1746" w:rsidRPr="00361746" w:rsidRDefault="00361746" w:rsidP="00361746">
            <w:pPr>
              <w:widowControl/>
              <w:suppressAutoHyphens w:val="0"/>
              <w:spacing w:line="33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75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Клин тягового хомута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марки </w:t>
            </w:r>
            <w:r w:rsidRPr="00975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106.00.002-2, 106.00.002-2П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:rsidR="00366E56" w:rsidRDefault="00366E56" w:rsidP="00366E5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5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Клин тягового хомута</w:t>
            </w:r>
            <w:r w:rsidRPr="00975B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предназначен для соединения автосцепок и тяговых хомутов в автосцепных устройствах вагонов железных дорог широкой колеи. </w:t>
            </w:r>
          </w:p>
          <w:p w:rsidR="00366E56" w:rsidRDefault="00366E56" w:rsidP="00366E5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widowControl/>
              <w:suppressAutoHyphens w:val="0"/>
              <w:ind w:left="-75" w:hanging="3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Pr="00975BE9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75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Резервуар запасной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марки </w:t>
            </w:r>
            <w:r w:rsidRPr="00975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РЗ-78Л, Р7-135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1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Запасный резервуар предназначен для накопления запаса сжатого воздуха, расходуемого на 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1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заполнение тормозного цилиндра при торможении. Выпускаются различных объемов. 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1E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грузовых 4-осных вагонах устанавливается запасной резервуар модели Р7-78, а на 8-осных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1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на некоторых новых моделях 4-х осных вагонов - модели Р7-135. 2 запасных резервуара 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1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модели Р7-78 вагона-платформы модели 13-2118 (новая модель с раздельным потележечным   </w:t>
            </w:r>
          </w:p>
          <w:p w:rsidR="00366E56" w:rsidRPr="00D261ED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1ED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торможением.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Palatino Linotype" w:hAnsi="Palatino Linotype"/>
                <w:color w:val="000000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26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Тормоз стояночный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марки </w:t>
            </w:r>
            <w:r w:rsidRPr="00D26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4000.40.020сб 515.41.001-1СБ, 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D26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1443.41.000-СБ, 739.41.000-0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1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Тормоз стояночный вагона предназначена для надежной фиксации подвижного состава 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1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(полувагоны, цистерны, платформы, хопперы, думпкары) в местах погрузки/выгрузки, 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1E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уклоне или в отстое.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Pr="00E5010A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Болт с шестигранной головкой,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размер  20х120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Болт с шестигранной головкой,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размер  20х120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5010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 для соединения деталей вагонов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Pr="00E5010A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Болт с шестигранной головкой,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размер 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Болт с шестигранной головкой,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размер 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5010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 для соединения деталей вагонов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Гайка,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диаметром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Гайка,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диаметром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</w:t>
            </w:r>
            <w:r w:rsidRPr="0018078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используется вместе с болтом диаметром 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180783">
              <w:rPr>
                <w:rFonts w:ascii="Times New Roman" w:hAnsi="Times New Roman" w:cs="Times New Roman"/>
                <w:b w:val="0"/>
                <w:sz w:val="24"/>
                <w:szCs w:val="24"/>
              </w:rPr>
              <w:t>мм.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Гайка,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диаметром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М20 СТ20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A42CB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Гайка,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диаметром </w:t>
            </w:r>
            <w:r w:rsidRPr="00E50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М20 СТ20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8078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используется вместе с болтом диаметром 20мм.</w:t>
            </w: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6E56" w:rsidRDefault="00366E56" w:rsidP="00366E56">
            <w:pPr>
              <w:ind w:left="-112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9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Круг абразивный отрезной по металлу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размер </w:t>
            </w:r>
            <w:r w:rsidRPr="0039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230*2,5*22,23мм</w:t>
            </w:r>
          </w:p>
          <w:p w:rsidR="00366E56" w:rsidRDefault="00366E56" w:rsidP="00366E56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01562E" w:rsidRDefault="0001562E" w:rsidP="00366E56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62E" w:rsidRPr="0001562E" w:rsidRDefault="0001562E" w:rsidP="0001562E">
            <w:pPr>
              <w:ind w:left="-112"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Круг абразивный отрезной по металлу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размер </w:t>
            </w:r>
            <w:r w:rsidRPr="0039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230*2,5*22,23мм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0156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0156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резки </w:t>
            </w:r>
          </w:p>
          <w:p w:rsidR="0001562E" w:rsidRDefault="0001562E" w:rsidP="0001562E">
            <w:pPr>
              <w:ind w:left="-112"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562E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черного металла и нержавеющей стали.</w:t>
            </w:r>
          </w:p>
          <w:p w:rsidR="0001562E" w:rsidRDefault="0001562E" w:rsidP="0001562E">
            <w:pPr>
              <w:ind w:left="-112"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1562E" w:rsidRDefault="0001562E" w:rsidP="0001562E">
            <w:pPr>
              <w:ind w:left="-112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15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Тиски поворотные слесарные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марки </w:t>
            </w:r>
            <w:r w:rsidRPr="00015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ЗУБР 3258-200</w:t>
            </w:r>
          </w:p>
          <w:p w:rsidR="0001562E" w:rsidRDefault="0001562E" w:rsidP="0001562E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685426" w:rsidRDefault="00685426" w:rsidP="0001562E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5426" w:rsidRDefault="00685426" w:rsidP="00685426">
            <w:pPr>
              <w:ind w:left="3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5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Тиски поворотные слесарные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марки </w:t>
            </w:r>
            <w:r w:rsidRPr="00015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ЗУБР 3258-200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542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едназначены</w:t>
            </w:r>
            <w:r w:rsidRPr="006854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закрепления деталей при </w:t>
            </w:r>
          </w:p>
          <w:p w:rsidR="00685426" w:rsidRDefault="00685426" w:rsidP="00685426">
            <w:pPr>
              <w:ind w:left="3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426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выполнении различного вида слесарных работ. Поворотное основание позволяет перемещать</w:t>
            </w:r>
          </w:p>
          <w:p w:rsidR="00685426" w:rsidRDefault="00685426" w:rsidP="00685426">
            <w:pPr>
              <w:ind w:left="3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4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корпус тисков в горизонтальную плоскость и фиксировать его в необходимом положение. </w:t>
            </w:r>
          </w:p>
          <w:p w:rsidR="00685426" w:rsidRDefault="00685426" w:rsidP="00685426">
            <w:pPr>
              <w:ind w:left="3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4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Рельефная поверхность губок для надежного и безопасного крепления деталей. </w:t>
            </w:r>
          </w:p>
          <w:p w:rsidR="00685426" w:rsidRDefault="00685426" w:rsidP="00685426">
            <w:pPr>
              <w:ind w:left="3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4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Надежная конструкция. Закаленыe стальные губки. Наковальня для мелких слесарных работ. </w:t>
            </w:r>
          </w:p>
          <w:p w:rsidR="00685426" w:rsidRDefault="00685426" w:rsidP="00685426">
            <w:pPr>
              <w:ind w:left="3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5426" w:rsidRPr="00B76C36" w:rsidRDefault="00685426" w:rsidP="00685426">
            <w:p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C36">
              <w:rPr>
                <w:rFonts w:ascii="Times New Roman" w:hAnsi="Times New Roman" w:cs="Times New Roman"/>
                <w:sz w:val="24"/>
                <w:szCs w:val="24"/>
              </w:rPr>
              <w:t xml:space="preserve">ЛОТ № 33.          </w:t>
            </w:r>
            <w:r w:rsidRPr="00B76C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Силовой сварочный удлинитель на катушке с выносной розеткой </w:t>
            </w:r>
          </w:p>
          <w:p w:rsidR="00685426" w:rsidRPr="00B76C36" w:rsidRDefault="00685426" w:rsidP="00685426">
            <w:pPr>
              <w:ind w:left="-112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C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B76C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ПВС 2х2,25 EB-30-010 GLANZEN 00-00000212 - 30 метровый</w:t>
            </w:r>
          </w:p>
          <w:p w:rsidR="00685426" w:rsidRPr="00B76C36" w:rsidRDefault="00685426" w:rsidP="00685426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(наименование)</w:t>
            </w:r>
          </w:p>
          <w:p w:rsidR="00685426" w:rsidRPr="00B76C36" w:rsidRDefault="00685426" w:rsidP="00685426">
            <w:p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C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Силовой сварочный удлинитель на катушке с выносной розеткой ПВС 2х2,25 EB-30-010 </w:t>
            </w:r>
          </w:p>
          <w:p w:rsidR="00544BF0" w:rsidRPr="00B76C36" w:rsidRDefault="00685426" w:rsidP="00685426">
            <w:p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GLANZEN 00-00000212 - 30 метровый, </w:t>
            </w:r>
            <w:r w:rsidRPr="00B76C36">
              <w:rPr>
                <w:rFonts w:ascii="Times New Roman" w:hAnsi="Times New Roman" w:cs="Times New Roman"/>
                <w:sz w:val="24"/>
                <w:szCs w:val="24"/>
              </w:rPr>
              <w:t>предназначен для доступа</w:t>
            </w:r>
            <w:r w:rsidR="00544BF0" w:rsidRPr="00B76C36">
              <w:rPr>
                <w:rFonts w:ascii="Times New Roman" w:hAnsi="Times New Roman" w:cs="Times New Roman"/>
                <w:sz w:val="24"/>
                <w:szCs w:val="24"/>
              </w:rPr>
              <w:t xml:space="preserve"> сварочного аппарата</w:t>
            </w:r>
          </w:p>
          <w:p w:rsidR="00685426" w:rsidRPr="00B76C36" w:rsidRDefault="00544BF0" w:rsidP="00685426">
            <w:p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36">
              <w:rPr>
                <w:rFonts w:ascii="Times New Roman" w:hAnsi="Times New Roman" w:cs="Times New Roman"/>
                <w:sz w:val="24"/>
                <w:szCs w:val="24"/>
              </w:rPr>
              <w:t xml:space="preserve"> к ремонтируемому вагону.</w:t>
            </w:r>
            <w:r w:rsidR="00685426" w:rsidRPr="00B7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C64" w:rsidRPr="00B7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426" w:rsidRPr="00252FAB" w:rsidRDefault="00685426" w:rsidP="00685426">
            <w:p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:rsidR="00685426" w:rsidRPr="00252FAB" w:rsidRDefault="00685426" w:rsidP="00685426">
            <w:p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:rsidR="00685426" w:rsidRPr="00252FAB" w:rsidRDefault="00685426" w:rsidP="00685426">
            <w:p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:rsidR="00685426" w:rsidRPr="00AF09BA" w:rsidRDefault="00685426" w:rsidP="00685426">
            <w:p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09BA">
              <w:rPr>
                <w:rFonts w:ascii="Times New Roman" w:hAnsi="Times New Roman" w:cs="Times New Roman"/>
                <w:sz w:val="24"/>
                <w:szCs w:val="24"/>
              </w:rPr>
              <w:t xml:space="preserve">ЛОТ № 34.                    </w:t>
            </w:r>
            <w:r w:rsidRPr="00AF09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Двусторонняя напольная алюминиевая стремянка </w:t>
            </w:r>
          </w:p>
          <w:p w:rsidR="00685426" w:rsidRPr="00AF09BA" w:rsidRDefault="00685426" w:rsidP="00685426">
            <w:pPr>
              <w:ind w:left="-112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9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F09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двумя поясами безопасности.Высота 2 м.</w:t>
            </w:r>
          </w:p>
          <w:p w:rsidR="00685426" w:rsidRPr="00AF09BA" w:rsidRDefault="00685426" w:rsidP="00685426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(наименование)</w:t>
            </w:r>
          </w:p>
          <w:p w:rsidR="00685426" w:rsidRPr="00AF09BA" w:rsidRDefault="00685426" w:rsidP="00685426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5426" w:rsidRPr="00AF09BA" w:rsidRDefault="00685426" w:rsidP="00685426">
            <w:p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09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Двусторонняя напольная алюминиевая стремянка</w:t>
            </w:r>
            <w:r w:rsidRPr="00AF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двумя поясами безопасности.Высота 2 м.</w:t>
            </w:r>
            <w:r w:rsidR="00544BF0" w:rsidRPr="00AF09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FA1917" w:rsidRDefault="00544BF0" w:rsidP="00685426">
            <w:pPr>
              <w:ind w:left="-112"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09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1917" w:rsidRPr="00AF09BA">
              <w:rPr>
                <w:rFonts w:ascii="Times New Roman" w:hAnsi="Times New Roman" w:cs="Times New Roman"/>
                <w:sz w:val="24"/>
                <w:szCs w:val="24"/>
              </w:rPr>
              <w:t xml:space="preserve">редназначена для </w:t>
            </w:r>
            <w:r w:rsidR="00AF09BA" w:rsidRPr="00AF09BA">
              <w:rPr>
                <w:rFonts w:ascii="Times New Roman" w:hAnsi="Times New Roman" w:cs="Times New Roman"/>
                <w:sz w:val="24"/>
                <w:szCs w:val="24"/>
              </w:rPr>
              <w:t>сварочных работ на высоте.</w:t>
            </w:r>
          </w:p>
          <w:p w:rsidR="00FA1917" w:rsidRDefault="00FA1917" w:rsidP="00FA1917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A1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Стропа канатная 4СК-5,0/3000</w:t>
            </w:r>
          </w:p>
          <w:p w:rsidR="00FA1917" w:rsidRDefault="00FA1917" w:rsidP="00FA1917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FA1917" w:rsidRDefault="00FA1917" w:rsidP="00FA1917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1917" w:rsidRPr="00B76C36" w:rsidRDefault="00FA1917" w:rsidP="00FA1917">
            <w:pPr>
              <w:ind w:left="426"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Стропа канатная 4СК-5,0/3000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B76C36">
              <w:rPr>
                <w:rFonts w:ascii="Times New Roman" w:hAnsi="Times New Roman" w:cs="Times New Roman"/>
                <w:sz w:val="24"/>
                <w:szCs w:val="24"/>
              </w:rPr>
              <w:t>предназначена для погрузки/выгрузки  колесных пар</w:t>
            </w:r>
          </w:p>
          <w:p w:rsidR="00FA1917" w:rsidRPr="00B76C36" w:rsidRDefault="00FA1917" w:rsidP="00FA1917">
            <w:pPr>
              <w:ind w:left="426"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36">
              <w:rPr>
                <w:rFonts w:ascii="Times New Roman" w:hAnsi="Times New Roman" w:cs="Times New Roman"/>
                <w:sz w:val="24"/>
                <w:szCs w:val="24"/>
              </w:rPr>
              <w:t>с помощью козлового крана.</w:t>
            </w:r>
          </w:p>
          <w:p w:rsidR="00FA1917" w:rsidRDefault="00FA1917" w:rsidP="00FA1917">
            <w:pPr>
              <w:ind w:left="426" w:hanging="39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A1917" w:rsidRDefault="00FA1917" w:rsidP="00FA1917">
            <w:pPr>
              <w:ind w:left="426" w:hanging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66E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Круглая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2, марки </w:t>
            </w:r>
            <w:r w:rsidRPr="00466E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ВСТ3КП,08КП-20КП,СТ3ПС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A1917" w:rsidRDefault="00FA1917" w:rsidP="00FA1917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FA1917" w:rsidRDefault="00FA1917" w:rsidP="00FA1917">
            <w:pPr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E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Круглая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2, марки </w:t>
            </w:r>
            <w:r w:rsidRPr="00466E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ВСТ3КП,08КП-20КП,СТ3ПС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66E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предназначена для электрогазосварочных работ.  </w:t>
            </w:r>
          </w:p>
          <w:p w:rsidR="00FA1917" w:rsidRDefault="00FA1917" w:rsidP="00FA1917">
            <w:pPr>
              <w:ind w:left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1917" w:rsidRDefault="00FA1917" w:rsidP="00FA1917">
            <w:pPr>
              <w:ind w:left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1917" w:rsidRDefault="00FA1917" w:rsidP="00FA1917">
            <w:pPr>
              <w:ind w:left="426" w:hanging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66E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Круглая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4, марки </w:t>
            </w:r>
            <w:r w:rsidRPr="0039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ВСТ3КП,08КП-20КП,СТ3ПС</w:t>
            </w:r>
          </w:p>
          <w:p w:rsidR="00FA1917" w:rsidRDefault="00FA1917" w:rsidP="00FA1917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FA1917" w:rsidRDefault="00FA1917" w:rsidP="00FA1917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1917" w:rsidRDefault="00FA1917" w:rsidP="00FA1917">
            <w:pPr>
              <w:ind w:left="426" w:hanging="53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E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Круглая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4, марки  </w:t>
            </w:r>
            <w:r w:rsidRPr="00390D25">
              <w:rPr>
                <w:rFonts w:ascii="Times New Roman" w:hAnsi="Times New Roman" w:cs="Times New Roman"/>
                <w:i/>
                <w:sz w:val="24"/>
                <w:szCs w:val="24"/>
              </w:rPr>
              <w:t>ВСТ3КП,08КП-20КП,СТ3ПС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6E1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предназначена для электрогазосварочных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работ.</w:t>
            </w:r>
          </w:p>
          <w:p w:rsidR="00FA1917" w:rsidRDefault="00FA1917" w:rsidP="00FA1917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5426" w:rsidRDefault="00685426" w:rsidP="00685426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FAB" w:rsidRDefault="00252FAB" w:rsidP="00252FAB">
            <w:pPr>
              <w:ind w:left="456" w:hanging="5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1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Угловая равнопрочная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размер </w:t>
            </w:r>
            <w:r w:rsidRPr="00C1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45х45х4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марки </w:t>
            </w:r>
            <w:r w:rsidRPr="00C1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СТ3ПС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52FAB" w:rsidRDefault="00252FAB" w:rsidP="00252FAB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252FAB" w:rsidRDefault="00252FAB" w:rsidP="00252FAB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FAB" w:rsidRDefault="00252FAB" w:rsidP="00252FAB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Угловая равнопрочная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размер </w:t>
            </w:r>
            <w:r w:rsidRPr="00C1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45х45х4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марки </w:t>
            </w:r>
            <w:r w:rsidRPr="00C1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СТ3ПС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20C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представляет собой стальной профиль </w:t>
            </w:r>
          </w:p>
          <w:p w:rsidR="00252FAB" w:rsidRDefault="00252FAB" w:rsidP="00252FAB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0C7B">
              <w:rPr>
                <w:rFonts w:ascii="Times New Roman" w:hAnsi="Times New Roman" w:cs="Times New Roman"/>
                <w:b w:val="0"/>
                <w:sz w:val="24"/>
                <w:szCs w:val="24"/>
              </w:rPr>
              <w:t>с L-образным сечением с одинаковой шириной граней. Благодаря равным полкам, рассматриваемая</w:t>
            </w:r>
          </w:p>
          <w:p w:rsidR="00252FAB" w:rsidRPr="00B20C7B" w:rsidRDefault="00252FAB" w:rsidP="00252FAB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0C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продукция часто используется для отделки и ремонта помещений, а также для армирования каркасов. регламентируемый документацией ГОСТа 8509-93, изготавливается из сплава марки 3сп/3пс. </w:t>
            </w:r>
          </w:p>
          <w:p w:rsidR="00252FAB" w:rsidRDefault="00252FAB" w:rsidP="00252FAB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09BA" w:rsidRDefault="00AF09BA" w:rsidP="00252FAB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09BA" w:rsidRDefault="00AF09BA" w:rsidP="00252FAB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FAB" w:rsidRDefault="00252FAB" w:rsidP="00252FAB">
            <w:pPr>
              <w:ind w:left="426" w:hanging="5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Угловая равнопрочная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размер </w:t>
            </w:r>
            <w:r w:rsidRPr="00C1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C1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C1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5, марки </w:t>
            </w:r>
            <w:r w:rsidRPr="00B20C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СТ3СП/ПС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252FAB" w:rsidRDefault="00252FAB" w:rsidP="00252FAB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252FAB" w:rsidRDefault="00252FAB" w:rsidP="00252FAB">
            <w:pPr>
              <w:ind w:left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52FAB" w:rsidRPr="00252FAB" w:rsidRDefault="00252FAB" w:rsidP="00252FAB">
            <w:pPr>
              <w:widowControl/>
              <w:numPr>
                <w:ilvl w:val="0"/>
                <w:numId w:val="28"/>
              </w:numPr>
              <w:suppressAutoHyphens w:val="0"/>
              <w:spacing w:line="225" w:lineRule="atLeast"/>
              <w:ind w:left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99968F7" wp14:editId="4D5C9862">
                  <wp:extent cx="1619250" cy="1514475"/>
                  <wp:effectExtent l="0" t="0" r="0" b="9525"/>
                  <wp:docPr id="1" name="Рисунок 1" descr="Уголок равнополо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голок равнополо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49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252FAB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Масса уголка 50х5 1м/п = 3,77 кг</w:t>
            </w:r>
          </w:p>
          <w:p w:rsidR="00252FAB" w:rsidRPr="00252FAB" w:rsidRDefault="00252FAB" w:rsidP="00252FAB">
            <w:pPr>
              <w:widowControl/>
              <w:numPr>
                <w:ilvl w:val="0"/>
                <w:numId w:val="28"/>
              </w:numPr>
              <w:suppressAutoHyphens w:val="0"/>
              <w:spacing w:line="225" w:lineRule="atLeast"/>
              <w:ind w:left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FAB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Толщина равнополочных полок уголка t = 5 мм</w:t>
            </w:r>
          </w:p>
          <w:p w:rsidR="00252FAB" w:rsidRDefault="00252FAB" w:rsidP="00252FAB">
            <w:pPr>
              <w:widowControl/>
              <w:numPr>
                <w:ilvl w:val="0"/>
                <w:numId w:val="28"/>
              </w:numPr>
              <w:suppressAutoHyphens w:val="0"/>
              <w:spacing w:line="225" w:lineRule="atLeast"/>
              <w:ind w:left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FAB">
              <w:rPr>
                <w:rFonts w:ascii="Times New Roman" w:hAnsi="Times New Roman" w:cs="Times New Roman"/>
                <w:b w:val="0"/>
                <w:sz w:val="24"/>
                <w:szCs w:val="24"/>
              </w:rPr>
              <w:t>Ширина полки равнополочного уголка 50х5 S = 50 мм</w:t>
            </w:r>
          </w:p>
          <w:p w:rsidR="00252FAB" w:rsidRDefault="00252FAB" w:rsidP="00252FAB">
            <w:pPr>
              <w:widowControl/>
              <w:suppressAutoHyphens w:val="0"/>
              <w:spacing w:line="225" w:lineRule="atLeas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52FAB" w:rsidRDefault="00252FAB" w:rsidP="00252FAB">
            <w:pPr>
              <w:widowControl/>
              <w:suppressAutoHyphens w:val="0"/>
              <w:spacing w:line="225" w:lineRule="atLeas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52FAB" w:rsidRPr="002E443E" w:rsidRDefault="00252FAB" w:rsidP="00252FAB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E4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Электроды АЕ4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DC5E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производство КНР</w:t>
            </w:r>
          </w:p>
          <w:p w:rsidR="00252FAB" w:rsidRDefault="00252FAB" w:rsidP="00252FAB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252FAB" w:rsidRDefault="00252FAB" w:rsidP="00252FAB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ECF" w:rsidRDefault="00252FAB" w:rsidP="00252FAB">
            <w:pPr>
              <w:ind w:left="426" w:hanging="39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Электрод диаметром АЕ4, </w:t>
            </w:r>
            <w:r w:rsidR="00DC5ECF">
              <w:rPr>
                <w:rFonts w:ascii="Times New Roman" w:hAnsi="Times New Roman" w:cs="Times New Roman"/>
                <w:sz w:val="24"/>
                <w:szCs w:val="24"/>
              </w:rPr>
              <w:t>производство 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E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предназначена для электрогазосварочных работ.    </w:t>
            </w:r>
          </w:p>
          <w:p w:rsidR="00252FAB" w:rsidRPr="00466E16" w:rsidRDefault="00252FAB" w:rsidP="00252FAB">
            <w:pPr>
              <w:ind w:left="426" w:hanging="396"/>
              <w:jc w:val="both"/>
              <w:rPr>
                <w:b w:val="0"/>
                <w:bCs w:val="0"/>
              </w:rPr>
            </w:pPr>
            <w:bookmarkStart w:id="0" w:name="_GoBack"/>
            <w:bookmarkEnd w:id="0"/>
            <w:r w:rsidRPr="00466E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</w:p>
          <w:p w:rsidR="00252FAB" w:rsidRPr="00466E16" w:rsidRDefault="00252FAB" w:rsidP="00252FAB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252FAB" w:rsidRPr="002E443E" w:rsidRDefault="00252FAB" w:rsidP="00252FAB">
            <w:pPr>
              <w:ind w:left="426" w:hanging="39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CC4D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E4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Электроды АЕ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3, </w:t>
            </w:r>
            <w:r w:rsidR="00DC5E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производство КНР</w:t>
            </w:r>
          </w:p>
          <w:p w:rsidR="00252FAB" w:rsidRDefault="00252FAB" w:rsidP="00252FAB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  <w:r w:rsidRPr="00CC4DA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252FAB" w:rsidRDefault="00252FAB" w:rsidP="00252FAB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FAB" w:rsidRPr="00252FAB" w:rsidRDefault="00252FAB" w:rsidP="00252FAB">
            <w:pPr>
              <w:widowControl/>
              <w:suppressAutoHyphens w:val="0"/>
              <w:spacing w:line="225" w:lineRule="atLeas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Электрод диаметром АЕ3, </w:t>
            </w:r>
            <w:r w:rsidR="00DC5ECF">
              <w:rPr>
                <w:rFonts w:ascii="Times New Roman" w:hAnsi="Times New Roman" w:cs="Times New Roman"/>
                <w:sz w:val="24"/>
                <w:szCs w:val="24"/>
              </w:rPr>
              <w:t>производство 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E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предназначена для электрогазосварочных работ.  </w:t>
            </w:r>
          </w:p>
          <w:p w:rsidR="00685426" w:rsidRPr="00252FAB" w:rsidRDefault="00685426" w:rsidP="00685426">
            <w:pPr>
              <w:ind w:left="-112"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5426" w:rsidRDefault="00685426" w:rsidP="00685426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W w:w="13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7"/>
              <w:gridCol w:w="11043"/>
            </w:tblGrid>
            <w:tr w:rsidR="00366E56" w:rsidRPr="0001562E" w:rsidTr="0001562E"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366E56" w:rsidRPr="00E0282D" w:rsidRDefault="00366E56" w:rsidP="00366E56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366E56" w:rsidRPr="00E0282D" w:rsidRDefault="00366E56" w:rsidP="00366E56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366E56" w:rsidRPr="00E0282D" w:rsidTr="0001562E"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366E56" w:rsidRPr="00E0282D" w:rsidRDefault="00366E56" w:rsidP="00366E56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366E56" w:rsidRPr="00E0282D" w:rsidRDefault="00366E56" w:rsidP="00366E56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366E56" w:rsidRPr="00E0282D" w:rsidTr="0001562E"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366E56" w:rsidRPr="00E0282D" w:rsidRDefault="00366E56" w:rsidP="00366E56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366E56" w:rsidRPr="00E0282D" w:rsidRDefault="00366E56" w:rsidP="00366E56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366E56" w:rsidRPr="00E0282D" w:rsidTr="0001562E"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366E56" w:rsidRPr="00E0282D" w:rsidRDefault="00366E56" w:rsidP="00366E56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366E56" w:rsidRPr="00E0282D" w:rsidRDefault="00366E56" w:rsidP="00366E56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366E56" w:rsidRPr="00E0282D" w:rsidTr="0001562E"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366E56" w:rsidRPr="00E0282D" w:rsidRDefault="00366E56" w:rsidP="00366E56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366E56" w:rsidRPr="00E0282D" w:rsidRDefault="00366E56" w:rsidP="00366E56">
                  <w:pPr>
                    <w:widowControl/>
                    <w:suppressAutoHyphens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366E56" w:rsidRPr="00E0282D" w:rsidTr="0001562E"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01562E" w:rsidRPr="00E0282D" w:rsidRDefault="0001562E" w:rsidP="00366E56">
                  <w:pPr>
                    <w:widowControl/>
                    <w:suppressAutoHyphens w:val="0"/>
                    <w:ind w:right="188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366E56" w:rsidRPr="00E0282D" w:rsidRDefault="00366E56" w:rsidP="0001562E">
                  <w:pPr>
                    <w:widowControl/>
                    <w:suppressAutoHyphens w:val="0"/>
                    <w:ind w:left="-2814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294292" w:rsidRPr="00361746" w:rsidRDefault="00294292" w:rsidP="00294292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вагонного хозяйства:                                                    Шакиров С.Ж.</w:t>
            </w:r>
          </w:p>
          <w:p w:rsidR="00294292" w:rsidRPr="00361746" w:rsidRDefault="00294292" w:rsidP="00294292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292" w:rsidRPr="00361746" w:rsidRDefault="00294292" w:rsidP="00294292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вагонного хозяйства:                                                                        Урымбасарова Ж.И.</w:t>
            </w:r>
          </w:p>
          <w:p w:rsidR="00294292" w:rsidRPr="00361746" w:rsidRDefault="00294292" w:rsidP="00294292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294292" w:rsidRPr="00361746" w:rsidRDefault="00294292" w:rsidP="00B3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292" w:rsidRPr="006F3676" w:rsidRDefault="00294292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292" w:rsidRPr="006F3676" w:rsidRDefault="00294292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</w:tr>
    </w:tbl>
    <w:p w:rsidR="0001562E" w:rsidRDefault="0001562E" w:rsidP="006F3676">
      <w:pPr>
        <w:widowControl/>
        <w:suppressAutoHyphens w:val="0"/>
        <w:ind w:left="-105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sectPr w:rsidR="0001562E" w:rsidSect="0001562E">
          <w:type w:val="continuous"/>
          <w:pgSz w:w="11906" w:h="16838"/>
          <w:pgMar w:top="851" w:right="424" w:bottom="993" w:left="1418" w:header="0" w:footer="0" w:gutter="0"/>
          <w:cols w:space="720"/>
          <w:formProt w:val="0"/>
          <w:docGrid w:linePitch="360" w:charSpace="2047"/>
        </w:sectPr>
      </w:pPr>
    </w:p>
    <w:tbl>
      <w:tblPr>
        <w:tblW w:w="20514" w:type="dxa"/>
        <w:tblInd w:w="-142" w:type="dxa"/>
        <w:tblLook w:val="04A0" w:firstRow="1" w:lastRow="0" w:firstColumn="1" w:lastColumn="0" w:noHBand="0" w:noVBand="1"/>
      </w:tblPr>
      <w:tblGrid>
        <w:gridCol w:w="19857"/>
        <w:gridCol w:w="435"/>
        <w:gridCol w:w="222"/>
      </w:tblGrid>
      <w:tr w:rsidR="006F3676" w:rsidRPr="006F3676" w:rsidTr="0001562E">
        <w:trPr>
          <w:trHeight w:val="750"/>
        </w:trPr>
        <w:tc>
          <w:tcPr>
            <w:tcW w:w="1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361746" w:rsidRDefault="006F3676" w:rsidP="006F3676">
            <w:pPr>
              <w:widowControl/>
              <w:suppressAutoHyphens w:val="0"/>
              <w:ind w:left="-105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76" w:rsidRPr="006F3676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76" w:rsidRPr="006F3676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</w:tr>
      <w:tr w:rsidR="006F3676" w:rsidRPr="006F3676" w:rsidTr="0001562E">
        <w:trPr>
          <w:trHeight w:val="330"/>
        </w:trPr>
        <w:tc>
          <w:tcPr>
            <w:tcW w:w="1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6F3676" w:rsidRDefault="006F3676" w:rsidP="006F3676">
            <w:pPr>
              <w:widowControl/>
              <w:suppressAutoHyphens w:val="0"/>
              <w:ind w:left="-105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6F3676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6F3676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</w:tr>
      <w:tr w:rsidR="006F3676" w:rsidRPr="006F3676" w:rsidTr="0001562E">
        <w:trPr>
          <w:trHeight w:val="345"/>
        </w:trPr>
        <w:tc>
          <w:tcPr>
            <w:tcW w:w="1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6F3676" w:rsidRDefault="006F3676" w:rsidP="006F3676">
            <w:pPr>
              <w:widowControl/>
              <w:suppressAutoHyphens w:val="0"/>
              <w:ind w:hanging="105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6F3676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6F3676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</w:tr>
      <w:tr w:rsidR="006F3676" w:rsidRPr="006F3676" w:rsidTr="0001562E">
        <w:trPr>
          <w:trHeight w:val="300"/>
        </w:trPr>
        <w:tc>
          <w:tcPr>
            <w:tcW w:w="1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6F3676" w:rsidRDefault="006F3676" w:rsidP="006F3676">
            <w:pPr>
              <w:widowControl/>
              <w:suppressAutoHyphens w:val="0"/>
              <w:ind w:left="-105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6F3676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676" w:rsidRPr="006F3676" w:rsidRDefault="006F3676" w:rsidP="006F3676">
            <w:pPr>
              <w:widowControl/>
              <w:suppressAutoHyphens w:val="0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</w:tc>
      </w:tr>
      <w:tr w:rsidR="006F3676" w:rsidRPr="006F3676" w:rsidTr="0001562E">
        <w:trPr>
          <w:trHeight w:val="435"/>
        </w:trPr>
        <w:tc>
          <w:tcPr>
            <w:tcW w:w="20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24E" w:rsidRPr="006F3676" w:rsidRDefault="0057224E" w:rsidP="00294292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850D4" w:rsidRDefault="002850D4" w:rsidP="0057224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2850D4" w:rsidSect="0001562E">
      <w:type w:val="continuous"/>
      <w:pgSz w:w="11906" w:h="16838"/>
      <w:pgMar w:top="851" w:right="424" w:bottom="993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9F" w:rsidRDefault="00816E9F" w:rsidP="005D234F">
      <w:r>
        <w:separator/>
      </w:r>
    </w:p>
  </w:endnote>
  <w:endnote w:type="continuationSeparator" w:id="0">
    <w:p w:rsidR="00816E9F" w:rsidRDefault="00816E9F" w:rsidP="005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9F" w:rsidRDefault="00816E9F" w:rsidP="005D234F">
      <w:r>
        <w:separator/>
      </w:r>
    </w:p>
  </w:footnote>
  <w:footnote w:type="continuationSeparator" w:id="0">
    <w:p w:rsidR="00816E9F" w:rsidRDefault="00816E9F" w:rsidP="005D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DD5"/>
    <w:multiLevelType w:val="hybridMultilevel"/>
    <w:tmpl w:val="59F6A1D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586A0A"/>
    <w:multiLevelType w:val="hybridMultilevel"/>
    <w:tmpl w:val="8ECA5C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3721"/>
    <w:multiLevelType w:val="hybridMultilevel"/>
    <w:tmpl w:val="592209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9E3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24038"/>
    <w:multiLevelType w:val="multilevel"/>
    <w:tmpl w:val="ED24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94144"/>
    <w:multiLevelType w:val="hybridMultilevel"/>
    <w:tmpl w:val="321263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6A65DF"/>
    <w:multiLevelType w:val="multilevel"/>
    <w:tmpl w:val="B6A46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C20CC3"/>
    <w:multiLevelType w:val="multilevel"/>
    <w:tmpl w:val="68341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23099"/>
    <w:multiLevelType w:val="multilevel"/>
    <w:tmpl w:val="14B81D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573F55"/>
    <w:multiLevelType w:val="hybridMultilevel"/>
    <w:tmpl w:val="BF189D28"/>
    <w:lvl w:ilvl="0" w:tplc="88FA7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5390"/>
    <w:multiLevelType w:val="hybridMultilevel"/>
    <w:tmpl w:val="D852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10734"/>
    <w:multiLevelType w:val="hybridMultilevel"/>
    <w:tmpl w:val="851A99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A85270"/>
    <w:multiLevelType w:val="hybridMultilevel"/>
    <w:tmpl w:val="BB2E47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570"/>
    <w:multiLevelType w:val="hybridMultilevel"/>
    <w:tmpl w:val="592209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5B0A"/>
    <w:multiLevelType w:val="hybridMultilevel"/>
    <w:tmpl w:val="D0E20C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75C39DB"/>
    <w:multiLevelType w:val="hybridMultilevel"/>
    <w:tmpl w:val="87F2F5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EE71CF7"/>
    <w:multiLevelType w:val="multilevel"/>
    <w:tmpl w:val="A83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B5337B"/>
    <w:multiLevelType w:val="hybridMultilevel"/>
    <w:tmpl w:val="8034F3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E6967"/>
    <w:multiLevelType w:val="multilevel"/>
    <w:tmpl w:val="ADFC2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2C517B"/>
    <w:multiLevelType w:val="multilevel"/>
    <w:tmpl w:val="41167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567ECC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90F54"/>
    <w:multiLevelType w:val="hybridMultilevel"/>
    <w:tmpl w:val="A20C1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0F3B82"/>
    <w:multiLevelType w:val="hybridMultilevel"/>
    <w:tmpl w:val="4E4A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309AD"/>
    <w:multiLevelType w:val="multilevel"/>
    <w:tmpl w:val="A16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3B2420"/>
    <w:multiLevelType w:val="hybridMultilevel"/>
    <w:tmpl w:val="D6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45B5D"/>
    <w:multiLevelType w:val="hybridMultilevel"/>
    <w:tmpl w:val="7CA0A0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91E93"/>
    <w:multiLevelType w:val="multilevel"/>
    <w:tmpl w:val="5878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9"/>
  </w:num>
  <w:num w:numId="5">
    <w:abstractNumId w:val="6"/>
  </w:num>
  <w:num w:numId="6">
    <w:abstractNumId w:val="10"/>
  </w:num>
  <w:num w:numId="7">
    <w:abstractNumId w:val="21"/>
  </w:num>
  <w:num w:numId="8">
    <w:abstractNumId w:val="9"/>
  </w:num>
  <w:num w:numId="9">
    <w:abstractNumId w:val="24"/>
  </w:num>
  <w:num w:numId="10">
    <w:abstractNumId w:val="22"/>
  </w:num>
  <w:num w:numId="11">
    <w:abstractNumId w:val="16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0"/>
  </w:num>
  <w:num w:numId="17">
    <w:abstractNumId w:val="5"/>
  </w:num>
  <w:num w:numId="18">
    <w:abstractNumId w:val="15"/>
  </w:num>
  <w:num w:numId="19">
    <w:abstractNumId w:val="14"/>
  </w:num>
  <w:num w:numId="20">
    <w:abstractNumId w:val="2"/>
  </w:num>
  <w:num w:numId="21">
    <w:abstractNumId w:val="13"/>
  </w:num>
  <w:num w:numId="22">
    <w:abstractNumId w:val="25"/>
  </w:num>
  <w:num w:numId="23">
    <w:abstractNumId w:val="1"/>
  </w:num>
  <w:num w:numId="24">
    <w:abstractNumId w:val="12"/>
  </w:num>
  <w:num w:numId="25">
    <w:abstractNumId w:val="17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79"/>
    <w:rsid w:val="00004C64"/>
    <w:rsid w:val="0001562E"/>
    <w:rsid w:val="000223C1"/>
    <w:rsid w:val="000458AA"/>
    <w:rsid w:val="0005372D"/>
    <w:rsid w:val="00055F48"/>
    <w:rsid w:val="00064A50"/>
    <w:rsid w:val="00082DE5"/>
    <w:rsid w:val="000830C5"/>
    <w:rsid w:val="000857F1"/>
    <w:rsid w:val="000A051D"/>
    <w:rsid w:val="000F0B7A"/>
    <w:rsid w:val="000F4293"/>
    <w:rsid w:val="0011322A"/>
    <w:rsid w:val="00115451"/>
    <w:rsid w:val="00120C70"/>
    <w:rsid w:val="00132B94"/>
    <w:rsid w:val="00141827"/>
    <w:rsid w:val="0014455D"/>
    <w:rsid w:val="00150200"/>
    <w:rsid w:val="00155ACD"/>
    <w:rsid w:val="00162E59"/>
    <w:rsid w:val="001656B7"/>
    <w:rsid w:val="00171EFD"/>
    <w:rsid w:val="00193AFE"/>
    <w:rsid w:val="001977D5"/>
    <w:rsid w:val="001B06E3"/>
    <w:rsid w:val="001B7B8E"/>
    <w:rsid w:val="001C2889"/>
    <w:rsid w:val="001C291B"/>
    <w:rsid w:val="001C7A49"/>
    <w:rsid w:val="001E5862"/>
    <w:rsid w:val="002061AB"/>
    <w:rsid w:val="00210CAB"/>
    <w:rsid w:val="002152FA"/>
    <w:rsid w:val="00252FAB"/>
    <w:rsid w:val="002638C2"/>
    <w:rsid w:val="00273EC7"/>
    <w:rsid w:val="00275EFD"/>
    <w:rsid w:val="00283E54"/>
    <w:rsid w:val="002850D4"/>
    <w:rsid w:val="002908EA"/>
    <w:rsid w:val="00294292"/>
    <w:rsid w:val="0029532C"/>
    <w:rsid w:val="002A3CA7"/>
    <w:rsid w:val="002B0327"/>
    <w:rsid w:val="002C2A93"/>
    <w:rsid w:val="002D3FAC"/>
    <w:rsid w:val="002D63DD"/>
    <w:rsid w:val="00307E87"/>
    <w:rsid w:val="003270F8"/>
    <w:rsid w:val="00330E96"/>
    <w:rsid w:val="00333052"/>
    <w:rsid w:val="00337463"/>
    <w:rsid w:val="00350C35"/>
    <w:rsid w:val="00360959"/>
    <w:rsid w:val="00361746"/>
    <w:rsid w:val="00366E56"/>
    <w:rsid w:val="0038173B"/>
    <w:rsid w:val="00383C94"/>
    <w:rsid w:val="00385F48"/>
    <w:rsid w:val="00394131"/>
    <w:rsid w:val="003A2775"/>
    <w:rsid w:val="003A3491"/>
    <w:rsid w:val="003E12C7"/>
    <w:rsid w:val="003E66B9"/>
    <w:rsid w:val="003F0F3E"/>
    <w:rsid w:val="003F1CE4"/>
    <w:rsid w:val="003F2B0B"/>
    <w:rsid w:val="00421EF0"/>
    <w:rsid w:val="0042409A"/>
    <w:rsid w:val="00444845"/>
    <w:rsid w:val="00463797"/>
    <w:rsid w:val="00485E75"/>
    <w:rsid w:val="00492232"/>
    <w:rsid w:val="0049325F"/>
    <w:rsid w:val="00496C44"/>
    <w:rsid w:val="004B3456"/>
    <w:rsid w:val="004D1EB8"/>
    <w:rsid w:val="004D6CA9"/>
    <w:rsid w:val="004D70E1"/>
    <w:rsid w:val="004D78DF"/>
    <w:rsid w:val="004E6639"/>
    <w:rsid w:val="005006F4"/>
    <w:rsid w:val="005102F0"/>
    <w:rsid w:val="00515E06"/>
    <w:rsid w:val="00516126"/>
    <w:rsid w:val="0052081A"/>
    <w:rsid w:val="00530F9F"/>
    <w:rsid w:val="00544BF0"/>
    <w:rsid w:val="00557C5D"/>
    <w:rsid w:val="005673DF"/>
    <w:rsid w:val="0057224E"/>
    <w:rsid w:val="00587386"/>
    <w:rsid w:val="00596268"/>
    <w:rsid w:val="00596D67"/>
    <w:rsid w:val="005A7878"/>
    <w:rsid w:val="005C0ADA"/>
    <w:rsid w:val="005C7FC9"/>
    <w:rsid w:val="005D234F"/>
    <w:rsid w:val="005E5571"/>
    <w:rsid w:val="005F1949"/>
    <w:rsid w:val="005F1BE7"/>
    <w:rsid w:val="005F7738"/>
    <w:rsid w:val="005F77A7"/>
    <w:rsid w:val="00600BEA"/>
    <w:rsid w:val="00610DC9"/>
    <w:rsid w:val="00614E78"/>
    <w:rsid w:val="0062757E"/>
    <w:rsid w:val="006318C6"/>
    <w:rsid w:val="00634DF0"/>
    <w:rsid w:val="00646E17"/>
    <w:rsid w:val="0066079C"/>
    <w:rsid w:val="006622EA"/>
    <w:rsid w:val="00666259"/>
    <w:rsid w:val="00666AB4"/>
    <w:rsid w:val="00684143"/>
    <w:rsid w:val="00684940"/>
    <w:rsid w:val="00685426"/>
    <w:rsid w:val="006869FC"/>
    <w:rsid w:val="006A2E31"/>
    <w:rsid w:val="006D1C63"/>
    <w:rsid w:val="006D4B2D"/>
    <w:rsid w:val="006E689B"/>
    <w:rsid w:val="006F3676"/>
    <w:rsid w:val="00724A3D"/>
    <w:rsid w:val="0074450E"/>
    <w:rsid w:val="00746DA8"/>
    <w:rsid w:val="00766277"/>
    <w:rsid w:val="00767EB3"/>
    <w:rsid w:val="00786F8C"/>
    <w:rsid w:val="00790566"/>
    <w:rsid w:val="0079586F"/>
    <w:rsid w:val="007A453D"/>
    <w:rsid w:val="007C0775"/>
    <w:rsid w:val="007C0B5B"/>
    <w:rsid w:val="007C692E"/>
    <w:rsid w:val="007D72D1"/>
    <w:rsid w:val="007F0E96"/>
    <w:rsid w:val="008037D2"/>
    <w:rsid w:val="0080481B"/>
    <w:rsid w:val="00804DB8"/>
    <w:rsid w:val="00816E9F"/>
    <w:rsid w:val="008262B4"/>
    <w:rsid w:val="0084276C"/>
    <w:rsid w:val="00863178"/>
    <w:rsid w:val="00863311"/>
    <w:rsid w:val="00865EB8"/>
    <w:rsid w:val="00874F1D"/>
    <w:rsid w:val="008E29AC"/>
    <w:rsid w:val="00900325"/>
    <w:rsid w:val="00905479"/>
    <w:rsid w:val="009123EA"/>
    <w:rsid w:val="00927C4F"/>
    <w:rsid w:val="00933737"/>
    <w:rsid w:val="00963A8C"/>
    <w:rsid w:val="00967B64"/>
    <w:rsid w:val="009A04C3"/>
    <w:rsid w:val="009A4FBA"/>
    <w:rsid w:val="009A567E"/>
    <w:rsid w:val="009A7498"/>
    <w:rsid w:val="009A7A8B"/>
    <w:rsid w:val="009B3D88"/>
    <w:rsid w:val="009C5D9E"/>
    <w:rsid w:val="009D49DF"/>
    <w:rsid w:val="009E146A"/>
    <w:rsid w:val="009E593F"/>
    <w:rsid w:val="00A0239C"/>
    <w:rsid w:val="00A028DA"/>
    <w:rsid w:val="00A350D6"/>
    <w:rsid w:val="00A42CBF"/>
    <w:rsid w:val="00A71046"/>
    <w:rsid w:val="00A72589"/>
    <w:rsid w:val="00A76E1E"/>
    <w:rsid w:val="00A80AF2"/>
    <w:rsid w:val="00A8512B"/>
    <w:rsid w:val="00A87016"/>
    <w:rsid w:val="00AA193C"/>
    <w:rsid w:val="00AC7309"/>
    <w:rsid w:val="00AF09BA"/>
    <w:rsid w:val="00AF3D48"/>
    <w:rsid w:val="00B07470"/>
    <w:rsid w:val="00B348F9"/>
    <w:rsid w:val="00B46CEF"/>
    <w:rsid w:val="00B54FB9"/>
    <w:rsid w:val="00B62983"/>
    <w:rsid w:val="00B664B2"/>
    <w:rsid w:val="00B7350C"/>
    <w:rsid w:val="00B76C36"/>
    <w:rsid w:val="00B8095B"/>
    <w:rsid w:val="00B80B17"/>
    <w:rsid w:val="00B80B34"/>
    <w:rsid w:val="00B97A5A"/>
    <w:rsid w:val="00BA0F25"/>
    <w:rsid w:val="00BA3DE5"/>
    <w:rsid w:val="00BD763A"/>
    <w:rsid w:val="00BF23F2"/>
    <w:rsid w:val="00C00826"/>
    <w:rsid w:val="00C068A7"/>
    <w:rsid w:val="00C13534"/>
    <w:rsid w:val="00C15771"/>
    <w:rsid w:val="00C17D5D"/>
    <w:rsid w:val="00C44549"/>
    <w:rsid w:val="00C4773A"/>
    <w:rsid w:val="00C54141"/>
    <w:rsid w:val="00C569E4"/>
    <w:rsid w:val="00C94D49"/>
    <w:rsid w:val="00CA0729"/>
    <w:rsid w:val="00CC4DA8"/>
    <w:rsid w:val="00CF7B74"/>
    <w:rsid w:val="00D021C7"/>
    <w:rsid w:val="00D070BC"/>
    <w:rsid w:val="00D5613B"/>
    <w:rsid w:val="00D65C2D"/>
    <w:rsid w:val="00D90889"/>
    <w:rsid w:val="00D93B8A"/>
    <w:rsid w:val="00DB34CA"/>
    <w:rsid w:val="00DC3AF3"/>
    <w:rsid w:val="00DC5ECF"/>
    <w:rsid w:val="00DE2D21"/>
    <w:rsid w:val="00DF409E"/>
    <w:rsid w:val="00DF7D6D"/>
    <w:rsid w:val="00E103A2"/>
    <w:rsid w:val="00E12336"/>
    <w:rsid w:val="00E22430"/>
    <w:rsid w:val="00E364FC"/>
    <w:rsid w:val="00E4275C"/>
    <w:rsid w:val="00E5215B"/>
    <w:rsid w:val="00E609FB"/>
    <w:rsid w:val="00E6108F"/>
    <w:rsid w:val="00E66C37"/>
    <w:rsid w:val="00E66D0E"/>
    <w:rsid w:val="00EB2B23"/>
    <w:rsid w:val="00EC41BA"/>
    <w:rsid w:val="00F32D56"/>
    <w:rsid w:val="00F377D1"/>
    <w:rsid w:val="00F4448E"/>
    <w:rsid w:val="00F53697"/>
    <w:rsid w:val="00F6191C"/>
    <w:rsid w:val="00F65CE2"/>
    <w:rsid w:val="00F66B27"/>
    <w:rsid w:val="00F71505"/>
    <w:rsid w:val="00F7185F"/>
    <w:rsid w:val="00F747FE"/>
    <w:rsid w:val="00F80805"/>
    <w:rsid w:val="00F878E4"/>
    <w:rsid w:val="00F91F79"/>
    <w:rsid w:val="00FA1917"/>
    <w:rsid w:val="00FA6F53"/>
    <w:rsid w:val="00FB555E"/>
    <w:rsid w:val="00FC21D5"/>
    <w:rsid w:val="00FD32AC"/>
    <w:rsid w:val="00FD39C2"/>
    <w:rsid w:val="00FD4FB0"/>
    <w:rsid w:val="00FE4B6F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1B5"/>
  <w15:docId w15:val="{1482153F-8DEF-4B76-9CAE-0852B2D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26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9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6E5755"/>
    <w:pPr>
      <w:keepNext/>
      <w:widowControl/>
      <w:jc w:val="both"/>
      <w:outlineLvl w:val="3"/>
    </w:pPr>
    <w:rPr>
      <w:rFonts w:ascii="Calibri" w:hAnsi="Calibri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uiPriority w:val="99"/>
    <w:rsid w:val="000F0D26"/>
    <w:rPr>
      <w:rFonts w:ascii="Arial" w:eastAsia="Times New Roman" w:hAnsi="Arial" w:cs="Times New Roman"/>
      <w:sz w:val="24"/>
      <w:szCs w:val="24"/>
      <w:lang w:val="sl-SI" w:eastAsia="ru-RU"/>
    </w:rPr>
  </w:style>
  <w:style w:type="character" w:customStyle="1" w:styleId="40">
    <w:name w:val="Заголовок 4 Знак"/>
    <w:basedOn w:val="a0"/>
    <w:link w:val="4"/>
    <w:uiPriority w:val="99"/>
    <w:rsid w:val="006E57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-">
    <w:name w:val="Интернет-ссылка"/>
    <w:uiPriority w:val="99"/>
    <w:rsid w:val="006E5755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sz w:val="16"/>
      <w:szCs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ascii="Times New Roman" w:hAnsi="Times New Roman"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ascii="Times New Roman" w:hAnsi="Times New Roman" w:cs="FreeSans"/>
    </w:rPr>
  </w:style>
  <w:style w:type="paragraph" w:styleId="20">
    <w:name w:val="Body Text Indent 2"/>
    <w:basedOn w:val="a"/>
    <w:uiPriority w:val="99"/>
    <w:rsid w:val="000F0D26"/>
    <w:pPr>
      <w:widowControl/>
      <w:tabs>
        <w:tab w:val="left" w:pos="720"/>
      </w:tabs>
      <w:ind w:left="720"/>
    </w:pPr>
    <w:rPr>
      <w:rFonts w:cs="Times New Roman"/>
      <w:b w:val="0"/>
      <w:bCs w:val="0"/>
      <w:sz w:val="24"/>
      <w:szCs w:val="24"/>
      <w:lang w:val="sl-SI"/>
    </w:rPr>
  </w:style>
  <w:style w:type="paragraph" w:styleId="a7">
    <w:name w:val="List Paragraph"/>
    <w:basedOn w:val="a"/>
    <w:uiPriority w:val="34"/>
    <w:qFormat/>
    <w:rsid w:val="00CC7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96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D65C2D"/>
    <w:pPr>
      <w:widowControl/>
      <w:spacing w:before="28" w:after="28" w:line="100" w:lineRule="atLeas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fault">
    <w:name w:val="Default"/>
    <w:rsid w:val="00B074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0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046"/>
  </w:style>
  <w:style w:type="character" w:customStyle="1" w:styleId="af1">
    <w:name w:val="Текст примечания Знак"/>
    <w:basedOn w:val="a0"/>
    <w:link w:val="af0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046"/>
  </w:style>
  <w:style w:type="character" w:customStyle="1" w:styleId="af3">
    <w:name w:val="Тема примечания Знак"/>
    <w:basedOn w:val="af1"/>
    <w:link w:val="af2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515E06"/>
    <w:rPr>
      <w:rFonts w:ascii="Times New Roman" w:hAnsi="Times New Roman" w:cs="Times New Roman" w:hint="default"/>
      <w:b/>
      <w:bCs/>
      <w:color w:val="000000"/>
    </w:rPr>
  </w:style>
  <w:style w:type="character" w:styleId="af4">
    <w:name w:val="Hyperlink"/>
    <w:basedOn w:val="a0"/>
    <w:uiPriority w:val="99"/>
    <w:semiHidden/>
    <w:unhideWhenUsed/>
    <w:rsid w:val="00500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34C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character" w:customStyle="1" w:styleId="option">
    <w:name w:val="option"/>
    <w:basedOn w:val="a0"/>
    <w:rsid w:val="00E22430"/>
  </w:style>
  <w:style w:type="character" w:styleId="af5">
    <w:name w:val="Strong"/>
    <w:basedOn w:val="a0"/>
    <w:uiPriority w:val="22"/>
    <w:qFormat/>
    <w:rsid w:val="005E557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D49DF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268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722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11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otted" w:sz="6" w:space="6" w:color="404040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dk.ru/triangel-100-40-010-2" TargetMode="External"/><Relationship Id="rId13" Type="http://schemas.openxmlformats.org/officeDocument/2006/relationships/hyperlink" Target="http://egdk.ru/rezino-metallicheskiy-element-100-41-010-1s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gdk.ru/rama-bokovaya-100-00-020-4-s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egdk.ru/rama-bokovaya-100-00-020-4-sb" TargetMode="External"/><Relationship Id="rId14" Type="http://schemas.openxmlformats.org/officeDocument/2006/relationships/hyperlink" Target="http://mtk-metizi.ru/catalogue/show/gayka-m-12-cink-kl-proch-8-din-934-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14247-E6EF-409C-BAFD-7A066B13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8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Итяксов Н.</dc:creator>
  <cp:lastModifiedBy>Жайнагуль Урымбасарова</cp:lastModifiedBy>
  <cp:revision>66</cp:revision>
  <cp:lastPrinted>2018-05-14T06:29:00Z</cp:lastPrinted>
  <dcterms:created xsi:type="dcterms:W3CDTF">2018-02-22T10:55:00Z</dcterms:created>
  <dcterms:modified xsi:type="dcterms:W3CDTF">2019-10-29T09:37:00Z</dcterms:modified>
  <dc:language>ru-RU</dc:language>
</cp:coreProperties>
</file>