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1 Трубоукладчик KOMATSU D355C. Аналоги не рассматриваю. Б\у в хорошем состоянии.2009-2011г.в - 14шт.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2. Трубоукладчик KOMATSU D155C. Аналоги не рассматриваю. Б\у в хорошем состоянии, 2009-2011г.в - 2шт.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 Бульдозер среднего класса  KOMATSU d275. Аналоги не рассматриваю. Б\у в хорошем состоянии, 2009-2011г.в - 4шт. 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4. Бульдозер среднего класса на болотном ходу CAT D6. Аналоги не рассматриваю. Б\у в хорошем состоянии, 2009-2011г.в - 2шт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5. Бульдозер тяжелый (рыхлителем комплектуется при необходимости) CAT d9. Аналоги не рассматриваю. Б\у в хорошем состоянии, 2009-2011г.в - 4шт.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6. Экскаватор KOMATSUPC55. Аналоги не рассматриваю. Б\у в хорошем состоянии, 2009-2011г.в - 1шт. 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7. Экскаватор колесный JCB JC160. Аналоги не рассматриваю. Б\у в хорошем состоянии, 2009-2011г.в  - 1шт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8. Экскаватор легкий KOMATSU pc200. Аналоги не рассматриваю. Б\у в хорошем состоянии, 2009-2011г.в  - 2шт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9. Эк</w:t>
      </w:r>
      <w:r>
        <w:rPr>
          <w:rFonts w:ascii="Times New Roman" w:hAnsi="Times New Roman"/>
          <w:b w:val="false"/>
          <w:bCs w:val="false"/>
          <w:sz w:val="24"/>
          <w:szCs w:val="24"/>
        </w:rPr>
        <w:t>ска</w:t>
      </w:r>
      <w:r>
        <w:rPr>
          <w:rFonts w:ascii="Times New Roman" w:hAnsi="Times New Roman"/>
          <w:b w:val="false"/>
          <w:bCs w:val="false"/>
          <w:sz w:val="24"/>
          <w:szCs w:val="24"/>
        </w:rPr>
        <w:t>ватор средний на болтом ходу KOMATSU pc300. Аналоги не рассматриваю. Б\у в хорошем состоянии, 2009-2011г.в   - 3шт.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10. Эк</w:t>
      </w:r>
      <w:r>
        <w:rPr>
          <w:rFonts w:ascii="Times New Roman" w:hAnsi="Times New Roman"/>
          <w:b w:val="false"/>
          <w:bCs w:val="false"/>
          <w:sz w:val="24"/>
          <w:szCs w:val="24"/>
        </w:rPr>
        <w:t>ска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ватор тяжелый KOMATSU pc400. Аналоги не рассматриваю. Б\у в хорошем состоянии, 2009-2011г.в  - 3шт. </w:t>
      </w:r>
    </w:p>
    <w:p>
      <w:pPr>
        <w:pStyle w:val="Normal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11. Экскаватор тяжелый с гидролинией KOMATSU PC400. Аналоги не рассматриваю. Б\у в хорошем состоянии, 2009-2011г.в - 3шт. </w:t>
      </w:r>
    </w:p>
    <w:p>
      <w:pPr>
        <w:pStyle w:val="Normal"/>
        <w:spacing w:before="0" w:after="200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12. Грейдер ДЗ98. Аналоги не рассматриваю. Б\у в хорошем состоянии, 2009-2011г.в  - 2шт.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70956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7095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LibreOffice/6.2.2.2$Windows_x86 LibreOffice_project/2b840030fec2aae0fd2658d8d4f9548af4e3518d</Application>
  <Pages>1</Pages>
  <Words>187</Words>
  <Characters>1141</Characters>
  <CharactersWithSpaces>1328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2019-08-07T10:42:00Z</dcterms:created>
  <dc:creator>Home</dc:creator>
  <dc:description/>
  <dc:language>ru-RU</dc:language>
  <cp:lastModifiedBy/>
  <dcterms:modified xsi:type="dcterms:W3CDTF">2020-09-17T16:41:30Z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