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394" w:rsidRDefault="000C3012">
      <w:r>
        <w:t xml:space="preserve">Чек лист </w:t>
      </w:r>
    </w:p>
    <w:p w:rsidR="00284394" w:rsidRDefault="00284394">
      <w:r>
        <w:t>Товары для пожарной безопасности и прочее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C507F3" w:rsidTr="00C507F3">
        <w:tc>
          <w:tcPr>
            <w:tcW w:w="3190" w:type="dxa"/>
          </w:tcPr>
          <w:p w:rsidR="00C507F3" w:rsidRDefault="000C3012">
            <w:r>
              <w:t xml:space="preserve">Наименование </w:t>
            </w:r>
          </w:p>
        </w:tc>
        <w:tc>
          <w:tcPr>
            <w:tcW w:w="3190" w:type="dxa"/>
          </w:tcPr>
          <w:p w:rsidR="00C507F3" w:rsidRDefault="000C3012">
            <w:r>
              <w:t xml:space="preserve">Характеристики </w:t>
            </w:r>
          </w:p>
        </w:tc>
        <w:tc>
          <w:tcPr>
            <w:tcW w:w="3191" w:type="dxa"/>
          </w:tcPr>
          <w:p w:rsidR="000C3012" w:rsidRDefault="000C3012">
            <w:r>
              <w:t>Сделано</w:t>
            </w:r>
          </w:p>
          <w:p w:rsidR="00C507F3" w:rsidRDefault="000C3012">
            <w:r>
              <w:rPr>
                <w:sz w:val="16"/>
                <w:szCs w:val="16"/>
              </w:rPr>
              <w:t>(поле для заполнения поставщика</w:t>
            </w:r>
            <w:r w:rsidRPr="000C3012">
              <w:rPr>
                <w:sz w:val="16"/>
                <w:szCs w:val="16"/>
              </w:rPr>
              <w:t>)</w:t>
            </w:r>
          </w:p>
        </w:tc>
      </w:tr>
      <w:tr w:rsidR="00C507F3" w:rsidTr="00C507F3">
        <w:tc>
          <w:tcPr>
            <w:tcW w:w="3190" w:type="dxa"/>
          </w:tcPr>
          <w:p w:rsidR="00C507F3" w:rsidRDefault="00C507F3">
            <w:r>
              <w:t>Изолирующий противогаз</w:t>
            </w:r>
          </w:p>
        </w:tc>
        <w:tc>
          <w:tcPr>
            <w:tcW w:w="3190" w:type="dxa"/>
          </w:tcPr>
          <w:p w:rsidR="00C507F3" w:rsidRDefault="00C507F3">
            <w:r>
              <w:t>ИП-4М</w:t>
            </w:r>
          </w:p>
        </w:tc>
        <w:tc>
          <w:tcPr>
            <w:tcW w:w="3191" w:type="dxa"/>
          </w:tcPr>
          <w:p w:rsidR="00C507F3" w:rsidRDefault="00C507F3"/>
        </w:tc>
      </w:tr>
      <w:tr w:rsidR="00C507F3" w:rsidTr="00C507F3">
        <w:tc>
          <w:tcPr>
            <w:tcW w:w="3190" w:type="dxa"/>
          </w:tcPr>
          <w:p w:rsidR="00C507F3" w:rsidRDefault="00C507F3">
            <w:r>
              <w:t>время защитного действия при выполнении аварийно-спасательных работ</w:t>
            </w:r>
          </w:p>
        </w:tc>
        <w:tc>
          <w:tcPr>
            <w:tcW w:w="3190" w:type="dxa"/>
          </w:tcPr>
          <w:p w:rsidR="00C507F3" w:rsidRDefault="00C507F3">
            <w:r>
              <w:t xml:space="preserve"> Не менее 45 мин,</w:t>
            </w:r>
          </w:p>
          <w:p w:rsidR="00C507F3" w:rsidRDefault="00C507F3">
            <w:proofErr w:type="gramStart"/>
            <w:r>
              <w:t>в</w:t>
            </w:r>
            <w:proofErr w:type="gramEnd"/>
            <w:r>
              <w:t xml:space="preserve"> состояний покоя -180 мин</w:t>
            </w:r>
          </w:p>
        </w:tc>
        <w:tc>
          <w:tcPr>
            <w:tcW w:w="3191" w:type="dxa"/>
          </w:tcPr>
          <w:p w:rsidR="00C507F3" w:rsidRDefault="00C507F3"/>
        </w:tc>
      </w:tr>
      <w:tr w:rsidR="00C507F3" w:rsidTr="00C507F3">
        <w:tc>
          <w:tcPr>
            <w:tcW w:w="3190" w:type="dxa"/>
          </w:tcPr>
          <w:p w:rsidR="00C507F3" w:rsidRDefault="00C507F3">
            <w:r>
              <w:t>Температура использования</w:t>
            </w:r>
          </w:p>
        </w:tc>
        <w:tc>
          <w:tcPr>
            <w:tcW w:w="3190" w:type="dxa"/>
          </w:tcPr>
          <w:p w:rsidR="00C507F3" w:rsidRDefault="00C507F3">
            <w:r>
              <w:t>От 40 до +</w:t>
            </w:r>
            <w:r>
              <w:t>50</w:t>
            </w:r>
            <w:proofErr w:type="gramStart"/>
            <w:r>
              <w:t xml:space="preserve"> ºС</w:t>
            </w:r>
            <w:proofErr w:type="gramEnd"/>
          </w:p>
        </w:tc>
        <w:tc>
          <w:tcPr>
            <w:tcW w:w="3191" w:type="dxa"/>
          </w:tcPr>
          <w:p w:rsidR="00C507F3" w:rsidRDefault="00C507F3"/>
        </w:tc>
      </w:tr>
      <w:tr w:rsidR="00C507F3" w:rsidTr="00C507F3">
        <w:tc>
          <w:tcPr>
            <w:tcW w:w="3190" w:type="dxa"/>
          </w:tcPr>
          <w:p w:rsidR="00C507F3" w:rsidRDefault="00C507F3">
            <w:r>
              <w:t xml:space="preserve">Масса </w:t>
            </w:r>
            <w:proofErr w:type="gramStart"/>
            <w:r>
              <w:t>:н</w:t>
            </w:r>
            <w:proofErr w:type="gramEnd"/>
            <w:r>
              <w:t>е более</w:t>
            </w:r>
          </w:p>
        </w:tc>
        <w:tc>
          <w:tcPr>
            <w:tcW w:w="3190" w:type="dxa"/>
          </w:tcPr>
          <w:p w:rsidR="00C507F3" w:rsidRDefault="00C507F3">
            <w:r>
              <w:t>3.5 кг</w:t>
            </w:r>
          </w:p>
        </w:tc>
        <w:tc>
          <w:tcPr>
            <w:tcW w:w="3191" w:type="dxa"/>
          </w:tcPr>
          <w:p w:rsidR="00C507F3" w:rsidRDefault="00C507F3"/>
        </w:tc>
      </w:tr>
      <w:tr w:rsidR="00C507F3" w:rsidTr="00C507F3">
        <w:tc>
          <w:tcPr>
            <w:tcW w:w="3190" w:type="dxa"/>
          </w:tcPr>
          <w:p w:rsidR="00C507F3" w:rsidRDefault="00C507F3">
            <w:r>
              <w:t>температура поверхности регенеративного патрона во время работы</w:t>
            </w:r>
          </w:p>
        </w:tc>
        <w:tc>
          <w:tcPr>
            <w:tcW w:w="3190" w:type="dxa"/>
          </w:tcPr>
          <w:p w:rsidR="00C507F3" w:rsidRDefault="000C3012">
            <w:r>
              <w:t>190</w:t>
            </w:r>
            <w:proofErr w:type="gramStart"/>
            <w:r>
              <w:t xml:space="preserve"> °С</w:t>
            </w:r>
            <w:proofErr w:type="gramEnd"/>
          </w:p>
        </w:tc>
        <w:tc>
          <w:tcPr>
            <w:tcW w:w="3191" w:type="dxa"/>
          </w:tcPr>
          <w:p w:rsidR="00C507F3" w:rsidRDefault="00C507F3"/>
        </w:tc>
      </w:tr>
      <w:tr w:rsidR="00C507F3" w:rsidTr="00C507F3">
        <w:tc>
          <w:tcPr>
            <w:tcW w:w="3190" w:type="dxa"/>
          </w:tcPr>
          <w:p w:rsidR="00C507F3" w:rsidRDefault="007B2E0E">
            <w:r>
              <w:t>Г</w:t>
            </w:r>
            <w:r w:rsidR="000C3012">
              <w:t>абаритные размеры противогаза, уложенного в сумку (не более):</w:t>
            </w:r>
          </w:p>
        </w:tc>
        <w:tc>
          <w:tcPr>
            <w:tcW w:w="3190" w:type="dxa"/>
          </w:tcPr>
          <w:p w:rsidR="00C507F3" w:rsidRDefault="000C3012">
            <w:r>
              <w:t>340х165х290 мм</w:t>
            </w:r>
          </w:p>
        </w:tc>
        <w:tc>
          <w:tcPr>
            <w:tcW w:w="3191" w:type="dxa"/>
          </w:tcPr>
          <w:p w:rsidR="00C507F3" w:rsidRDefault="00C507F3"/>
        </w:tc>
      </w:tr>
      <w:tr w:rsidR="00C507F3" w:rsidTr="00C507F3">
        <w:tc>
          <w:tcPr>
            <w:tcW w:w="3190" w:type="dxa"/>
          </w:tcPr>
          <w:p w:rsidR="00C507F3" w:rsidRDefault="007B2E0E">
            <w:r>
              <w:t>Р</w:t>
            </w:r>
            <w:r w:rsidR="000C3012">
              <w:t>азмеры патрона, не более</w:t>
            </w:r>
          </w:p>
        </w:tc>
        <w:tc>
          <w:tcPr>
            <w:tcW w:w="3190" w:type="dxa"/>
          </w:tcPr>
          <w:p w:rsidR="00C507F3" w:rsidRDefault="000C3012">
            <w:r>
              <w:t>125х250 мм</w:t>
            </w:r>
          </w:p>
        </w:tc>
        <w:tc>
          <w:tcPr>
            <w:tcW w:w="3191" w:type="dxa"/>
          </w:tcPr>
          <w:p w:rsidR="00C507F3" w:rsidRDefault="00C507F3"/>
        </w:tc>
      </w:tr>
    </w:tbl>
    <w:p w:rsidR="00284394" w:rsidRPr="007B2E0E" w:rsidRDefault="007B2E0E">
      <w:pPr>
        <w:rPr>
          <w:sz w:val="18"/>
          <w:szCs w:val="18"/>
          <w:u w:val="single"/>
        </w:rPr>
      </w:pPr>
      <w:r w:rsidRPr="007B2E0E">
        <w:rPr>
          <w:sz w:val="18"/>
          <w:szCs w:val="18"/>
        </w:rPr>
        <w:t xml:space="preserve"> </w:t>
      </w:r>
    </w:p>
    <w:p w:rsidR="007B2E0E" w:rsidRPr="007B2E0E" w:rsidRDefault="007B2E0E">
      <w:pPr>
        <w:rPr>
          <w:sz w:val="18"/>
          <w:szCs w:val="18"/>
          <w:u w:val="single"/>
        </w:rPr>
      </w:pPr>
      <w:proofErr w:type="gramStart"/>
      <w:r w:rsidRPr="007B2E0E">
        <w:rPr>
          <w:sz w:val="18"/>
          <w:szCs w:val="18"/>
          <w:u w:val="single"/>
        </w:rPr>
        <w:t>Пожалуйста</w:t>
      </w:r>
      <w:proofErr w:type="gramEnd"/>
      <w:r w:rsidRPr="007B2E0E">
        <w:rPr>
          <w:sz w:val="18"/>
          <w:szCs w:val="18"/>
          <w:u w:val="single"/>
        </w:rPr>
        <w:t xml:space="preserve"> заполните поле для поставщика соответствует ли товар с характеристиками.</w:t>
      </w:r>
      <w:bookmarkStart w:id="0" w:name="_GoBack"/>
      <w:bookmarkEnd w:id="0"/>
    </w:p>
    <w:sectPr w:rsidR="007B2E0E" w:rsidRPr="007B2E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394"/>
    <w:rsid w:val="000C3012"/>
    <w:rsid w:val="00284394"/>
    <w:rsid w:val="003E6123"/>
    <w:rsid w:val="0063008C"/>
    <w:rsid w:val="007B2E0E"/>
    <w:rsid w:val="00C507F3"/>
    <w:rsid w:val="00F42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2021-03-15T06:56:00Z</dcterms:created>
  <dcterms:modified xsi:type="dcterms:W3CDTF">2021-03-15T06:56:00Z</dcterms:modified>
</cp:coreProperties>
</file>