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before="0" w:after="140"/>
        <w:jc w:val="left"/>
        <w:rPr/>
      </w:pP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333333"/>
          <w:spacing w:val="0"/>
          <w:sz w:val="23"/>
          <w:szCs w:val="36"/>
          <w:highlight w:val="white"/>
        </w:rPr>
        <w:t>1Пикообразное долото SDS-+ 600мм — 1 шт</w:t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333333"/>
          <w:spacing w:val="0"/>
          <w:sz w:val="23"/>
          <w:szCs w:val="36"/>
          <w:highlight w:val="white"/>
        </w:rPr>
        <w:t>;</w:t>
      </w:r>
    </w:p>
    <w:p>
      <w:pPr>
        <w:pStyle w:val="Normal"/>
        <w:widowControl/>
        <w:spacing w:before="0" w:after="140"/>
        <w:jc w:val="left"/>
        <w:rPr/>
      </w:pP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333333"/>
          <w:spacing w:val="0"/>
          <w:sz w:val="23"/>
          <w:szCs w:val="36"/>
          <w:highlight w:val="white"/>
        </w:rPr>
        <w:t>Плоское долото -+ 600x25 — 5 шт;</w:t>
      </w:r>
    </w:p>
    <w:p>
      <w:pPr>
        <w:pStyle w:val="Normal"/>
        <w:widowControl/>
        <w:spacing w:before="0" w:after="140"/>
        <w:jc w:val="left"/>
        <w:rPr/>
      </w:pP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333333"/>
          <w:spacing w:val="0"/>
          <w:sz w:val="23"/>
          <w:szCs w:val="36"/>
          <w:highlight w:val="white"/>
        </w:rPr>
        <w:t>Широкое долото 115х600мм 30мм sds+ - 6 шт;</w:t>
      </w:r>
    </w:p>
    <w:p>
      <w:pPr>
        <w:pStyle w:val="Normal"/>
        <w:widowControl/>
        <w:spacing w:before="0" w:after="140"/>
        <w:jc w:val="left"/>
        <w:rPr/>
      </w:pP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333333"/>
          <w:spacing w:val="0"/>
          <w:sz w:val="23"/>
          <w:szCs w:val="36"/>
          <w:highlight w:val="white"/>
        </w:rPr>
        <w:t>Makita Смазка 196804-7 — 13 шт;</w:t>
      </w:r>
    </w:p>
    <w:p>
      <w:pPr>
        <w:pStyle w:val="Normal"/>
        <w:widowControl/>
        <w:spacing w:before="0" w:after="140"/>
        <w:jc w:val="left"/>
        <w:rPr/>
      </w:pP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333333"/>
          <w:spacing w:val="0"/>
          <w:sz w:val="23"/>
          <w:szCs w:val="36"/>
          <w:highlight w:val="white"/>
        </w:rPr>
        <w:t>Рулетка 10 м фиберглассовая лента , пласт. Корпус/60 888 3017210 — 6 шт;</w:t>
      </w:r>
    </w:p>
    <w:p>
      <w:pPr>
        <w:pStyle w:val="Normal"/>
        <w:widowControl/>
        <w:spacing w:before="0" w:after="140"/>
        <w:jc w:val="left"/>
        <w:rPr/>
      </w:pP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333333"/>
          <w:spacing w:val="0"/>
          <w:sz w:val="23"/>
          <w:szCs w:val="36"/>
          <w:highlight w:val="white"/>
        </w:rPr>
        <w:t>Стол Helios Т-21407М овальный алюминий — 5 шт;</w:t>
      </w:r>
    </w:p>
    <w:p>
      <w:pPr>
        <w:pStyle w:val="Normal"/>
        <w:widowControl/>
        <w:spacing w:before="0" w:after="140"/>
        <w:jc w:val="left"/>
        <w:rPr/>
      </w:pP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333333"/>
          <w:spacing w:val="0"/>
          <w:sz w:val="23"/>
          <w:szCs w:val="36"/>
          <w:highlight w:val="white"/>
        </w:rPr>
        <w:t>Кружка ЭМАЛИРОВАННАЯ — 8 шт;</w:t>
      </w:r>
    </w:p>
    <w:p>
      <w:pPr>
        <w:pStyle w:val="Normal"/>
        <w:widowControl/>
        <w:spacing w:before="0" w:after="140"/>
        <w:jc w:val="left"/>
        <w:rPr/>
      </w:pP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333333"/>
          <w:spacing w:val="0"/>
          <w:sz w:val="23"/>
          <w:szCs w:val="36"/>
          <w:highlight w:val="white"/>
        </w:rPr>
        <w:t>Удлинитель силовой 10м х 5 гн. КГ 3х1,5 (с крышками IP44) с выкл. Уз16-05В TDM — 4 шт;</w:t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altName w:val="tahoma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Содержимое таблицы"/>
    <w:basedOn w:val="Normal"/>
    <w:qFormat/>
    <w:pPr/>
    <w:rPr/>
  </w:style>
  <w:style w:type="paragraph" w:styleId="Style22">
    <w:name w:val="Заголовок таблицы"/>
    <w:basedOn w:val="Style21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85</TotalTime>
  <Application>LibreOffice/5.1.6.2$Linux_X86_64 LibreOffice_project/10m0$Build-2</Application>
  <Pages>1</Pages>
  <Words>65</Words>
  <Characters>324</Characters>
  <CharactersWithSpaces>389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2021-02-04T17:38:27Z</dcterms:created>
  <dc:creator/>
  <dc:description/>
  <dc:language>ru-RU</dc:language>
  <cp:lastModifiedBy/>
  <dcterms:modified xsi:type="dcterms:W3CDTF">2021-05-31T12:41:54Z</dcterms:modified>
  <cp:revision>52</cp:revision>
  <dc:subject/>
  <dc:title/>
</cp:coreProperties>
</file>