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CC46F" w14:textId="7C8C1D16" w:rsidR="003A253B" w:rsidRDefault="003A253B" w:rsidP="003A253B">
      <w:pPr>
        <w:pStyle w:val="ac"/>
        <w:spacing w:after="24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769"/>
        <w:gridCol w:w="2907"/>
        <w:gridCol w:w="850"/>
        <w:gridCol w:w="696"/>
        <w:gridCol w:w="4691"/>
      </w:tblGrid>
      <w:tr w:rsidR="00953C3C" w14:paraId="51B7DCBC" w14:textId="77777777" w:rsidTr="00953C3C">
        <w:trPr>
          <w:trHeight w:val="48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8D8A0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7B472C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61CAE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713CE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4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C6FA273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Описание, характеристика</w:t>
            </w:r>
          </w:p>
        </w:tc>
      </w:tr>
      <w:tr w:rsidR="00953C3C" w14:paraId="5622A7C0" w14:textId="77777777" w:rsidTr="00953C3C">
        <w:trPr>
          <w:trHeight w:val="1553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BF2AA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B9197C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Ящик ЯТП-0,4 220/36-2авт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36697" w14:textId="77777777" w:rsidR="00953C3C" w:rsidRDefault="00953C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37FB3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56F5DB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Напряжение первичной обмотки, 220В; Напряжение вторичной обмотки, 36В; Количество автоматических выключателей-2шт; Степень защиты - IP31; мощность - 400Вт</w:t>
            </w:r>
          </w:p>
        </w:tc>
      </w:tr>
      <w:tr w:rsidR="00953C3C" w14:paraId="27CD086A" w14:textId="77777777" w:rsidTr="00953C3C">
        <w:trPr>
          <w:trHeight w:val="501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A5EC0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6191BC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Реле контроля фаз ЕЛ-13Е 380В 50Гц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0DD06" w14:textId="77777777" w:rsidR="00953C3C" w:rsidRDefault="00953C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BEF3F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A602FB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замыкающих контактов - 1шт.; Количество размыкающих контактов-1шт;</w:t>
            </w:r>
            <w:r>
              <w:rPr>
                <w:color w:val="000000"/>
              </w:rPr>
              <w:br/>
              <w:t>Диапазон измерения напряжения по 380В;</w:t>
            </w:r>
            <w:r>
              <w:rPr>
                <w:color w:val="000000"/>
              </w:rPr>
              <w:br/>
              <w:t>Диапазон измерения напряжения с 266В;</w:t>
            </w:r>
            <w:r>
              <w:rPr>
                <w:color w:val="000000"/>
              </w:rPr>
              <w:br/>
              <w:t>Функция контроля порядка чередования фаз-да;</w:t>
            </w:r>
            <w:r>
              <w:rPr>
                <w:color w:val="000000"/>
              </w:rPr>
              <w:br/>
              <w:t>Функция обнаружения обрыва фазы-да;</w:t>
            </w:r>
            <w:r>
              <w:rPr>
                <w:color w:val="000000"/>
              </w:rPr>
              <w:br/>
              <w:t>Функция обнаружения пониженного напряжения-да</w:t>
            </w:r>
          </w:p>
        </w:tc>
      </w:tr>
      <w:tr w:rsidR="00953C3C" w14:paraId="742D2E51" w14:textId="77777777" w:rsidTr="00953C3C">
        <w:trPr>
          <w:trHeight w:val="2967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88AF1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8747D8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Реле контроля и наличия фаз CZF-312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C12E5" w14:textId="77777777" w:rsidR="00953C3C" w:rsidRDefault="00953C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DA478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2B8228" w14:textId="77777777" w:rsidR="00953C3C" w:rsidRDefault="00953C3C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замыкающих контактов-1</w:t>
            </w:r>
            <w:r>
              <w:rPr>
                <w:color w:val="000000"/>
              </w:rPr>
              <w:br/>
              <w:t>Количество размыкающих контактов-1</w:t>
            </w:r>
            <w:r>
              <w:rPr>
                <w:color w:val="000000"/>
              </w:rPr>
              <w:br/>
              <w:t>Максимально допустимое время задержки-5 с</w:t>
            </w:r>
            <w:r>
              <w:rPr>
                <w:color w:val="000000"/>
              </w:rPr>
              <w:br/>
              <w:t>Минимальное регулируемое время задержки -1 с</w:t>
            </w:r>
            <w:r>
              <w:rPr>
                <w:color w:val="000000"/>
              </w:rPr>
              <w:br/>
              <w:t>Функция обнаружения асимметрии фаз да</w:t>
            </w:r>
            <w:r>
              <w:rPr>
                <w:color w:val="000000"/>
              </w:rPr>
              <w:br/>
              <w:t>Функция обнаружения обрыва фазы-да</w:t>
            </w:r>
            <w:r>
              <w:rPr>
                <w:color w:val="000000"/>
              </w:rPr>
              <w:br/>
              <w:t>Функция обнаружения пониженного напряжения-да</w:t>
            </w:r>
          </w:p>
        </w:tc>
      </w:tr>
      <w:tr w:rsidR="00953C3C" w14:paraId="3E5ED481" w14:textId="77777777" w:rsidTr="00953C3C">
        <w:trPr>
          <w:trHeight w:val="1516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6C7F3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4165C2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ТРАНСФОРМАТОР НАПРЯЖЕНИЯ ЗНОЛП-НТЗ-10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98AF5" w14:textId="77777777" w:rsidR="00953C3C" w:rsidRDefault="00953C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4BDC9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718743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Марка-ЗНОЛП; Класс напряжения-10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>; Номинальное напряжение первичной обмотки-10000/√3; Предельная мощность трансформатора вне класса точности-630 ВА</w:t>
            </w:r>
          </w:p>
        </w:tc>
      </w:tr>
      <w:tr w:rsidR="00953C3C" w14:paraId="277B6CA0" w14:textId="77777777" w:rsidTr="00953C3C">
        <w:trPr>
          <w:trHeight w:val="108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B376C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5A0CEA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Трансформатор тока ТОЛ-СЭЩ-10-11 100/5 У2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E4F50" w14:textId="77777777" w:rsidR="00953C3C" w:rsidRDefault="00953C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595E4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F41FF9" w14:textId="77777777" w:rsidR="00953C3C" w:rsidRDefault="0095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Трансформатор тока ТОЛ-СЭЩ-10-11 100/5 У2</w:t>
            </w:r>
          </w:p>
        </w:tc>
      </w:tr>
    </w:tbl>
    <w:p w14:paraId="3F0A8D0B" w14:textId="2644C84F" w:rsidR="00812440" w:rsidRPr="0025495B" w:rsidRDefault="00812440" w:rsidP="00812440">
      <w:pPr>
        <w:jc w:val="both"/>
        <w:rPr>
          <w:szCs w:val="20"/>
        </w:rPr>
      </w:pPr>
    </w:p>
    <w:sectPr w:rsidR="00812440" w:rsidRPr="0025495B" w:rsidSect="00307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851" w:bottom="360" w:left="1701" w:header="720" w:footer="1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01D81" w14:textId="77777777" w:rsidR="00F4697D" w:rsidRDefault="00F4697D" w:rsidP="00D17A80">
      <w:r>
        <w:separator/>
      </w:r>
    </w:p>
  </w:endnote>
  <w:endnote w:type="continuationSeparator" w:id="0">
    <w:p w14:paraId="186D1350" w14:textId="77777777" w:rsidR="00F4697D" w:rsidRDefault="00F4697D" w:rsidP="00D1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A3B94" w14:textId="77777777" w:rsidR="00E7444E" w:rsidRDefault="00E7444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DAADF" w14:textId="2929473D" w:rsidR="00D17A80" w:rsidRPr="00E7444E" w:rsidRDefault="00D17A80" w:rsidP="00E7444E">
    <w:pPr>
      <w:pStyle w:val="a9"/>
      <w:rPr>
        <w:b/>
        <w:sz w:val="16"/>
        <w:szCs w:val="16"/>
      </w:rPr>
    </w:pPr>
  </w:p>
  <w:p w14:paraId="1AB10BF3" w14:textId="77777777" w:rsidR="00D17A80" w:rsidRDefault="00D17A80">
    <w:pPr>
      <w:pStyle w:val="a9"/>
    </w:pPr>
  </w:p>
  <w:p w14:paraId="15242227" w14:textId="77777777" w:rsidR="00D17A80" w:rsidRDefault="00D17A8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38430" w14:textId="77777777" w:rsidR="00E7444E" w:rsidRDefault="00E744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4C5E0" w14:textId="77777777" w:rsidR="00F4697D" w:rsidRDefault="00F4697D" w:rsidP="00D17A80">
      <w:r>
        <w:separator/>
      </w:r>
    </w:p>
  </w:footnote>
  <w:footnote w:type="continuationSeparator" w:id="0">
    <w:p w14:paraId="70659DB8" w14:textId="77777777" w:rsidR="00F4697D" w:rsidRDefault="00F4697D" w:rsidP="00D17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53188" w14:textId="77777777" w:rsidR="00E7444E" w:rsidRDefault="00E7444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3BFC5" w14:textId="77777777" w:rsidR="00E7444E" w:rsidRDefault="00E7444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2FEAC" w14:textId="77777777" w:rsidR="00E7444E" w:rsidRDefault="00E744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00F55"/>
    <w:multiLevelType w:val="hybridMultilevel"/>
    <w:tmpl w:val="9078AF48"/>
    <w:lvl w:ilvl="0" w:tplc="140EE26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5933D1"/>
    <w:multiLevelType w:val="hybridMultilevel"/>
    <w:tmpl w:val="12243982"/>
    <w:lvl w:ilvl="0" w:tplc="C46841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E1"/>
    <w:rsid w:val="00017B47"/>
    <w:rsid w:val="000321F5"/>
    <w:rsid w:val="000426AC"/>
    <w:rsid w:val="00042C64"/>
    <w:rsid w:val="00046706"/>
    <w:rsid w:val="00057E2A"/>
    <w:rsid w:val="00064230"/>
    <w:rsid w:val="00067137"/>
    <w:rsid w:val="000703CC"/>
    <w:rsid w:val="00081FC6"/>
    <w:rsid w:val="00086B23"/>
    <w:rsid w:val="00094F65"/>
    <w:rsid w:val="000A3E33"/>
    <w:rsid w:val="000B24F9"/>
    <w:rsid w:val="000B659F"/>
    <w:rsid w:val="000C0225"/>
    <w:rsid w:val="000D7CB0"/>
    <w:rsid w:val="000E0E3C"/>
    <w:rsid w:val="000F57C6"/>
    <w:rsid w:val="001129D1"/>
    <w:rsid w:val="00125B84"/>
    <w:rsid w:val="0013141F"/>
    <w:rsid w:val="0013554E"/>
    <w:rsid w:val="001372A0"/>
    <w:rsid w:val="001475E9"/>
    <w:rsid w:val="0016186F"/>
    <w:rsid w:val="001667CC"/>
    <w:rsid w:val="0018797A"/>
    <w:rsid w:val="001A0969"/>
    <w:rsid w:val="001B38BE"/>
    <w:rsid w:val="001B3BA1"/>
    <w:rsid w:val="001C406D"/>
    <w:rsid w:val="001C679A"/>
    <w:rsid w:val="001D6A74"/>
    <w:rsid w:val="001E6AAC"/>
    <w:rsid w:val="001F3FA8"/>
    <w:rsid w:val="001F6B02"/>
    <w:rsid w:val="00202758"/>
    <w:rsid w:val="002032FB"/>
    <w:rsid w:val="00210CF3"/>
    <w:rsid w:val="002167FC"/>
    <w:rsid w:val="00225A34"/>
    <w:rsid w:val="00237CEA"/>
    <w:rsid w:val="00242085"/>
    <w:rsid w:val="002605FA"/>
    <w:rsid w:val="002753AD"/>
    <w:rsid w:val="002813CF"/>
    <w:rsid w:val="00291DD5"/>
    <w:rsid w:val="002C453C"/>
    <w:rsid w:val="002C7654"/>
    <w:rsid w:val="002C7E02"/>
    <w:rsid w:val="002D2596"/>
    <w:rsid w:val="002F5A2B"/>
    <w:rsid w:val="0030134D"/>
    <w:rsid w:val="00303036"/>
    <w:rsid w:val="00307C0E"/>
    <w:rsid w:val="003279B2"/>
    <w:rsid w:val="00327A3A"/>
    <w:rsid w:val="0033089A"/>
    <w:rsid w:val="00334387"/>
    <w:rsid w:val="003375E5"/>
    <w:rsid w:val="00337621"/>
    <w:rsid w:val="003510CF"/>
    <w:rsid w:val="00351D08"/>
    <w:rsid w:val="0035678B"/>
    <w:rsid w:val="003A253B"/>
    <w:rsid w:val="003E2726"/>
    <w:rsid w:val="003E4E70"/>
    <w:rsid w:val="003F0959"/>
    <w:rsid w:val="003F33B6"/>
    <w:rsid w:val="003F3B05"/>
    <w:rsid w:val="003F40F4"/>
    <w:rsid w:val="00407C57"/>
    <w:rsid w:val="00410D47"/>
    <w:rsid w:val="00411940"/>
    <w:rsid w:val="00411F87"/>
    <w:rsid w:val="00421AF1"/>
    <w:rsid w:val="00422F50"/>
    <w:rsid w:val="00430D22"/>
    <w:rsid w:val="00434392"/>
    <w:rsid w:val="004343D2"/>
    <w:rsid w:val="00435309"/>
    <w:rsid w:val="004443AE"/>
    <w:rsid w:val="004444AE"/>
    <w:rsid w:val="004500D1"/>
    <w:rsid w:val="00457EF8"/>
    <w:rsid w:val="00476EC9"/>
    <w:rsid w:val="004867E3"/>
    <w:rsid w:val="0049215A"/>
    <w:rsid w:val="004A02CD"/>
    <w:rsid w:val="004A4747"/>
    <w:rsid w:val="004A59E5"/>
    <w:rsid w:val="004B45A6"/>
    <w:rsid w:val="004C159D"/>
    <w:rsid w:val="004D25CB"/>
    <w:rsid w:val="004D2C15"/>
    <w:rsid w:val="004E4B2F"/>
    <w:rsid w:val="004E4F00"/>
    <w:rsid w:val="004E7A7B"/>
    <w:rsid w:val="004F1226"/>
    <w:rsid w:val="004F650C"/>
    <w:rsid w:val="004F7ADB"/>
    <w:rsid w:val="005069DE"/>
    <w:rsid w:val="0050762F"/>
    <w:rsid w:val="0051080F"/>
    <w:rsid w:val="0051607A"/>
    <w:rsid w:val="0052350E"/>
    <w:rsid w:val="005242B7"/>
    <w:rsid w:val="0052483A"/>
    <w:rsid w:val="005352F8"/>
    <w:rsid w:val="00556DE3"/>
    <w:rsid w:val="0055787F"/>
    <w:rsid w:val="005578EB"/>
    <w:rsid w:val="00563C89"/>
    <w:rsid w:val="00592620"/>
    <w:rsid w:val="005A06A8"/>
    <w:rsid w:val="005A3216"/>
    <w:rsid w:val="005A3CB8"/>
    <w:rsid w:val="005B133E"/>
    <w:rsid w:val="005B37EC"/>
    <w:rsid w:val="005D02C8"/>
    <w:rsid w:val="005D1E10"/>
    <w:rsid w:val="005D7828"/>
    <w:rsid w:val="005E0FC3"/>
    <w:rsid w:val="005E5426"/>
    <w:rsid w:val="005F15C8"/>
    <w:rsid w:val="00603D6D"/>
    <w:rsid w:val="006118EF"/>
    <w:rsid w:val="00611BB7"/>
    <w:rsid w:val="00620475"/>
    <w:rsid w:val="006241D9"/>
    <w:rsid w:val="00631E9A"/>
    <w:rsid w:val="00653EB4"/>
    <w:rsid w:val="00662FE1"/>
    <w:rsid w:val="00670C13"/>
    <w:rsid w:val="00676F32"/>
    <w:rsid w:val="0068119E"/>
    <w:rsid w:val="0068267A"/>
    <w:rsid w:val="00693DC5"/>
    <w:rsid w:val="00695F1F"/>
    <w:rsid w:val="006B5806"/>
    <w:rsid w:val="006D1D91"/>
    <w:rsid w:val="006D4B6C"/>
    <w:rsid w:val="006D5081"/>
    <w:rsid w:val="006D6B88"/>
    <w:rsid w:val="006E2094"/>
    <w:rsid w:val="006E3B3F"/>
    <w:rsid w:val="006F2AD6"/>
    <w:rsid w:val="006F4D87"/>
    <w:rsid w:val="00713A3B"/>
    <w:rsid w:val="007421E3"/>
    <w:rsid w:val="007431D9"/>
    <w:rsid w:val="00744EC5"/>
    <w:rsid w:val="00745A68"/>
    <w:rsid w:val="007463D7"/>
    <w:rsid w:val="00746712"/>
    <w:rsid w:val="00761515"/>
    <w:rsid w:val="007665C7"/>
    <w:rsid w:val="007765EE"/>
    <w:rsid w:val="007767C7"/>
    <w:rsid w:val="0078209C"/>
    <w:rsid w:val="0079290C"/>
    <w:rsid w:val="007A7411"/>
    <w:rsid w:val="007B5984"/>
    <w:rsid w:val="007C339F"/>
    <w:rsid w:val="007D2E6D"/>
    <w:rsid w:val="007D6172"/>
    <w:rsid w:val="007D6280"/>
    <w:rsid w:val="007E36E0"/>
    <w:rsid w:val="007F41F3"/>
    <w:rsid w:val="007F7670"/>
    <w:rsid w:val="008022D4"/>
    <w:rsid w:val="008035FE"/>
    <w:rsid w:val="0081116B"/>
    <w:rsid w:val="00812440"/>
    <w:rsid w:val="008137E6"/>
    <w:rsid w:val="00821A0C"/>
    <w:rsid w:val="008242D9"/>
    <w:rsid w:val="00831FF4"/>
    <w:rsid w:val="00835F7D"/>
    <w:rsid w:val="00836F9D"/>
    <w:rsid w:val="00854E17"/>
    <w:rsid w:val="00860B6E"/>
    <w:rsid w:val="0086182E"/>
    <w:rsid w:val="00876AF4"/>
    <w:rsid w:val="00882944"/>
    <w:rsid w:val="00893F27"/>
    <w:rsid w:val="008A08D9"/>
    <w:rsid w:val="008B7065"/>
    <w:rsid w:val="008F2623"/>
    <w:rsid w:val="008F6666"/>
    <w:rsid w:val="00910B08"/>
    <w:rsid w:val="009161BC"/>
    <w:rsid w:val="00920898"/>
    <w:rsid w:val="009306D9"/>
    <w:rsid w:val="009413B9"/>
    <w:rsid w:val="00953C3C"/>
    <w:rsid w:val="00955469"/>
    <w:rsid w:val="0096036A"/>
    <w:rsid w:val="00961824"/>
    <w:rsid w:val="00965336"/>
    <w:rsid w:val="009750FD"/>
    <w:rsid w:val="009858CD"/>
    <w:rsid w:val="00995594"/>
    <w:rsid w:val="009B6954"/>
    <w:rsid w:val="009C5219"/>
    <w:rsid w:val="009E0D1C"/>
    <w:rsid w:val="009F0F0C"/>
    <w:rsid w:val="009F2F87"/>
    <w:rsid w:val="00A10396"/>
    <w:rsid w:val="00A15632"/>
    <w:rsid w:val="00A4029F"/>
    <w:rsid w:val="00A45AA6"/>
    <w:rsid w:val="00A4618A"/>
    <w:rsid w:val="00A51EEB"/>
    <w:rsid w:val="00A620AA"/>
    <w:rsid w:val="00A627ED"/>
    <w:rsid w:val="00A718AF"/>
    <w:rsid w:val="00A917A6"/>
    <w:rsid w:val="00A91C51"/>
    <w:rsid w:val="00AB668F"/>
    <w:rsid w:val="00AC4D7B"/>
    <w:rsid w:val="00AD3D3C"/>
    <w:rsid w:val="00AE2320"/>
    <w:rsid w:val="00AE57A6"/>
    <w:rsid w:val="00AF14C5"/>
    <w:rsid w:val="00AF3A72"/>
    <w:rsid w:val="00AF46B2"/>
    <w:rsid w:val="00AF52DA"/>
    <w:rsid w:val="00AF7686"/>
    <w:rsid w:val="00B006E4"/>
    <w:rsid w:val="00B064D3"/>
    <w:rsid w:val="00B10325"/>
    <w:rsid w:val="00B20D9B"/>
    <w:rsid w:val="00B32D8F"/>
    <w:rsid w:val="00B332D0"/>
    <w:rsid w:val="00B371E4"/>
    <w:rsid w:val="00B5457E"/>
    <w:rsid w:val="00B66D82"/>
    <w:rsid w:val="00B82B18"/>
    <w:rsid w:val="00B87ADC"/>
    <w:rsid w:val="00B9311E"/>
    <w:rsid w:val="00B9529C"/>
    <w:rsid w:val="00B9791C"/>
    <w:rsid w:val="00BA0A4F"/>
    <w:rsid w:val="00BA0D1D"/>
    <w:rsid w:val="00BA366E"/>
    <w:rsid w:val="00BC27AD"/>
    <w:rsid w:val="00BC63E6"/>
    <w:rsid w:val="00BD6FFF"/>
    <w:rsid w:val="00BD7CE2"/>
    <w:rsid w:val="00BE16BC"/>
    <w:rsid w:val="00C023A5"/>
    <w:rsid w:val="00C421D2"/>
    <w:rsid w:val="00C44F7A"/>
    <w:rsid w:val="00C52DD8"/>
    <w:rsid w:val="00C53A19"/>
    <w:rsid w:val="00C54659"/>
    <w:rsid w:val="00C6017F"/>
    <w:rsid w:val="00C64FAA"/>
    <w:rsid w:val="00C74D86"/>
    <w:rsid w:val="00C751F5"/>
    <w:rsid w:val="00C758A4"/>
    <w:rsid w:val="00C85AC5"/>
    <w:rsid w:val="00C8753A"/>
    <w:rsid w:val="00C954AF"/>
    <w:rsid w:val="00C95A90"/>
    <w:rsid w:val="00CB65E7"/>
    <w:rsid w:val="00CC3389"/>
    <w:rsid w:val="00CC6B22"/>
    <w:rsid w:val="00CF7006"/>
    <w:rsid w:val="00CF701D"/>
    <w:rsid w:val="00D17A80"/>
    <w:rsid w:val="00D26352"/>
    <w:rsid w:val="00D30531"/>
    <w:rsid w:val="00D30F52"/>
    <w:rsid w:val="00D34E51"/>
    <w:rsid w:val="00D3607E"/>
    <w:rsid w:val="00D51693"/>
    <w:rsid w:val="00D62F04"/>
    <w:rsid w:val="00D63FB4"/>
    <w:rsid w:val="00D647AA"/>
    <w:rsid w:val="00D6516C"/>
    <w:rsid w:val="00D724BF"/>
    <w:rsid w:val="00D735CC"/>
    <w:rsid w:val="00D85CA5"/>
    <w:rsid w:val="00D949E4"/>
    <w:rsid w:val="00D9694C"/>
    <w:rsid w:val="00DA0EC6"/>
    <w:rsid w:val="00DB6A13"/>
    <w:rsid w:val="00DC0C69"/>
    <w:rsid w:val="00DC5686"/>
    <w:rsid w:val="00DC6687"/>
    <w:rsid w:val="00DC7462"/>
    <w:rsid w:val="00DD098D"/>
    <w:rsid w:val="00DD1914"/>
    <w:rsid w:val="00DD6EDC"/>
    <w:rsid w:val="00DF0226"/>
    <w:rsid w:val="00DF5ADA"/>
    <w:rsid w:val="00DF7378"/>
    <w:rsid w:val="00DF73D3"/>
    <w:rsid w:val="00DF76B2"/>
    <w:rsid w:val="00E06B6B"/>
    <w:rsid w:val="00E07B76"/>
    <w:rsid w:val="00E1187A"/>
    <w:rsid w:val="00E20F60"/>
    <w:rsid w:val="00E256E7"/>
    <w:rsid w:val="00E41C0A"/>
    <w:rsid w:val="00E425D0"/>
    <w:rsid w:val="00E552EB"/>
    <w:rsid w:val="00E62595"/>
    <w:rsid w:val="00E62877"/>
    <w:rsid w:val="00E65E63"/>
    <w:rsid w:val="00E7070F"/>
    <w:rsid w:val="00E7444E"/>
    <w:rsid w:val="00E934AB"/>
    <w:rsid w:val="00E94FF5"/>
    <w:rsid w:val="00E97D0F"/>
    <w:rsid w:val="00ED5C6F"/>
    <w:rsid w:val="00ED5FAF"/>
    <w:rsid w:val="00EE0C19"/>
    <w:rsid w:val="00EE26D9"/>
    <w:rsid w:val="00F101B6"/>
    <w:rsid w:val="00F117EC"/>
    <w:rsid w:val="00F1699B"/>
    <w:rsid w:val="00F20636"/>
    <w:rsid w:val="00F20D39"/>
    <w:rsid w:val="00F20F9F"/>
    <w:rsid w:val="00F2611C"/>
    <w:rsid w:val="00F31CB6"/>
    <w:rsid w:val="00F41845"/>
    <w:rsid w:val="00F42777"/>
    <w:rsid w:val="00F45737"/>
    <w:rsid w:val="00F4697D"/>
    <w:rsid w:val="00F603F4"/>
    <w:rsid w:val="00F66633"/>
    <w:rsid w:val="00F71536"/>
    <w:rsid w:val="00F7299A"/>
    <w:rsid w:val="00F77E97"/>
    <w:rsid w:val="00F842ED"/>
    <w:rsid w:val="00F907D4"/>
    <w:rsid w:val="00FA0897"/>
    <w:rsid w:val="00FA1AA2"/>
    <w:rsid w:val="00FA3821"/>
    <w:rsid w:val="00FA3C49"/>
    <w:rsid w:val="00FB05EF"/>
    <w:rsid w:val="00FB36F8"/>
    <w:rsid w:val="00FC0078"/>
    <w:rsid w:val="00FC320D"/>
    <w:rsid w:val="00FC472F"/>
    <w:rsid w:val="00FC6130"/>
    <w:rsid w:val="00FF323C"/>
    <w:rsid w:val="00FF4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AEBAB4"/>
  <w15:docId w15:val="{66B60748-AFC1-4190-8B5E-47A70544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43D2"/>
    <w:rPr>
      <w:sz w:val="24"/>
      <w:szCs w:val="24"/>
    </w:rPr>
  </w:style>
  <w:style w:type="paragraph" w:styleId="1">
    <w:name w:val="heading 1"/>
    <w:basedOn w:val="a"/>
    <w:next w:val="a"/>
    <w:qFormat/>
    <w:rsid w:val="004343D2"/>
    <w:pPr>
      <w:keepNext/>
      <w:jc w:val="center"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43D2"/>
    <w:rPr>
      <w:color w:val="0000FF"/>
      <w:u w:val="single"/>
    </w:rPr>
  </w:style>
  <w:style w:type="paragraph" w:styleId="a4">
    <w:name w:val="Block Text"/>
    <w:basedOn w:val="a"/>
    <w:rsid w:val="004343D2"/>
    <w:pPr>
      <w:spacing w:before="120"/>
      <w:ind w:left="1134" w:right="-8"/>
      <w:jc w:val="center"/>
    </w:pPr>
    <w:rPr>
      <w:b/>
      <w:sz w:val="28"/>
      <w:szCs w:val="20"/>
    </w:rPr>
  </w:style>
  <w:style w:type="paragraph" w:styleId="a5">
    <w:name w:val="header"/>
    <w:basedOn w:val="a"/>
    <w:link w:val="a6"/>
    <w:uiPriority w:val="99"/>
    <w:rsid w:val="008F2623"/>
    <w:pPr>
      <w:tabs>
        <w:tab w:val="center" w:pos="4844"/>
        <w:tab w:val="right" w:pos="9689"/>
      </w:tabs>
    </w:pPr>
  </w:style>
  <w:style w:type="paragraph" w:styleId="a7">
    <w:name w:val="Balloon Text"/>
    <w:basedOn w:val="a"/>
    <w:link w:val="a8"/>
    <w:rsid w:val="006E20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E209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D17A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7A80"/>
    <w:rPr>
      <w:sz w:val="24"/>
      <w:szCs w:val="24"/>
    </w:rPr>
  </w:style>
  <w:style w:type="table" w:styleId="ab">
    <w:name w:val="Table Grid"/>
    <w:basedOn w:val="a1"/>
    <w:rsid w:val="00D647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C74D86"/>
    <w:rPr>
      <w:rFonts w:ascii="Arial" w:hAnsi="Arial" w:cs="Arial"/>
      <w:sz w:val="28"/>
      <w:szCs w:val="24"/>
      <w:lang w:val="en-US" w:eastAsia="en-US"/>
    </w:rPr>
  </w:style>
  <w:style w:type="character" w:styleId="ad">
    <w:name w:val="Emphasis"/>
    <w:basedOn w:val="a0"/>
    <w:qFormat/>
    <w:rsid w:val="00C74D86"/>
    <w:rPr>
      <w:i/>
      <w:iCs/>
    </w:rPr>
  </w:style>
  <w:style w:type="character" w:customStyle="1" w:styleId="a6">
    <w:name w:val="Верхний колонтитул Знак"/>
    <w:link w:val="a5"/>
    <w:uiPriority w:val="99"/>
    <w:rsid w:val="00307C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8662-46D5-41B5-9751-375B9A88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Якутуголь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Игорь Агельяров</cp:lastModifiedBy>
  <cp:revision>10</cp:revision>
  <cp:lastPrinted>2020-07-10T06:34:00Z</cp:lastPrinted>
  <dcterms:created xsi:type="dcterms:W3CDTF">2021-03-15T07:57:00Z</dcterms:created>
  <dcterms:modified xsi:type="dcterms:W3CDTF">2021-05-07T02:40:00Z</dcterms:modified>
</cp:coreProperties>
</file>