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09" w:rsidRPr="00E91109" w:rsidRDefault="00E91109" w:rsidP="00E91109">
      <w:r w:rsidRPr="00E91109">
        <w:t>Описание объекта закупки (Техническое задание)</w:t>
      </w:r>
    </w:p>
    <w:p w:rsidR="00E91109" w:rsidRPr="00E91109" w:rsidRDefault="00E91109" w:rsidP="00E91109"/>
    <w:p w:rsidR="00E91109" w:rsidRPr="00E91109" w:rsidRDefault="00E91109" w:rsidP="00E91109">
      <w:r w:rsidRPr="00E91109">
        <w:t>Показатели, позволяющие определить соответствие закупаемых товаров установленным заказчиком требованиям:</w:t>
      </w:r>
    </w:p>
    <w:p w:rsidR="00E91109" w:rsidRPr="00E91109" w:rsidRDefault="00E91109" w:rsidP="00E91109">
      <w:r w:rsidRPr="00E91109">
        <w:t>Максимальные и  (или) минимальные значения показателей, а так же значения, которые не могут изменяться</w:t>
      </w:r>
    </w:p>
    <w:tbl>
      <w:tblPr>
        <w:tblW w:w="5000" w:type="pct"/>
        <w:tblLook w:val="04A0"/>
      </w:tblPr>
      <w:tblGrid>
        <w:gridCol w:w="1070"/>
        <w:gridCol w:w="739"/>
        <w:gridCol w:w="739"/>
        <w:gridCol w:w="2624"/>
        <w:gridCol w:w="1469"/>
        <w:gridCol w:w="1253"/>
        <w:gridCol w:w="1534"/>
        <w:gridCol w:w="1598"/>
        <w:gridCol w:w="2415"/>
        <w:gridCol w:w="1345"/>
      </w:tblGrid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 xml:space="preserve">№ </w:t>
            </w:r>
            <w:proofErr w:type="spellStart"/>
            <w:proofErr w:type="gramStart"/>
            <w:r w:rsidRPr="00E91109">
              <w:t>п</w:t>
            </w:r>
            <w:proofErr w:type="spellEnd"/>
            <w:proofErr w:type="gramEnd"/>
            <w:r w:rsidRPr="00E91109">
              <w:t>/</w:t>
            </w:r>
            <w:proofErr w:type="spellStart"/>
            <w:r w:rsidRPr="00E91109">
              <w:t>п</w:t>
            </w:r>
            <w:proofErr w:type="spellEnd"/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109" w:rsidRPr="00E91109" w:rsidRDefault="00E91109" w:rsidP="00E91109">
            <w:r w:rsidRPr="00E91109">
              <w:t>Код ОКПД 2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109" w:rsidRPr="00E91109" w:rsidRDefault="00E91109" w:rsidP="00E91109">
            <w:r w:rsidRPr="00E91109">
              <w:t>Код позиции КТРУ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Наименование объекта закупки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Показатель объекта закупки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Единицы измерения (при наличии)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Значения показателей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Единица измерения</w:t>
            </w:r>
          </w:p>
          <w:p w:rsidR="00E91109" w:rsidRPr="00E91109" w:rsidRDefault="00E91109" w:rsidP="00E91109">
            <w:r w:rsidRPr="00E91109">
              <w:t>(количество товара по ОКЕИ)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Значение показателя, которое может изменяться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Значение показателя, которое не может изменяться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минимальное значение показателя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максимальное значение показателя</w:t>
            </w: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нет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 латексные </w:t>
            </w:r>
            <w:proofErr w:type="spellStart"/>
            <w:r w:rsidRPr="00E91109">
              <w:t>опудренные</w:t>
            </w:r>
            <w:proofErr w:type="spellEnd"/>
            <w:r w:rsidRPr="00E91109"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для непродолжительных диагностических обследований и терапевтических процедур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пара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натуральный  латекс гевеи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Текстурный рисунок нанесен по всей наружной поверхности перчатки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нестерильные 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proofErr w:type="spellStart"/>
            <w:r w:rsidRPr="00E91109">
              <w:t>опудренные</w:t>
            </w:r>
            <w:proofErr w:type="spellEnd"/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конструкция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XL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латекса гевеи,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нестерильные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изготовленное из </w:t>
            </w:r>
            <w:proofErr w:type="spellStart"/>
            <w:r w:rsidRPr="00E91109">
              <w:t>гевейского</w:t>
            </w:r>
            <w:proofErr w:type="spellEnd"/>
            <w:r w:rsidRPr="00E91109">
              <w:t xml:space="preserve"> натурального латекса (НТ) и </w:t>
            </w:r>
            <w:r w:rsidRPr="00E91109">
              <w:lastRenderedPageBreak/>
              <w:t xml:space="preserve">предназначенное для использования в качестве защитного барьера при ношении на руках медицинских работников во время обследования/лечения пациента или для других санитарных целей; его внутренняя поверхность не покрыта порошком талька. Используется, главным образом, как двухсторонний барьер </w:t>
            </w:r>
            <w:proofErr w:type="gramStart"/>
            <w:r w:rsidRPr="00E91109">
              <w:t>защиты</w:t>
            </w:r>
            <w:proofErr w:type="gramEnd"/>
            <w:r w:rsidRPr="00E91109"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удобства в использовании, а также соответствующие физические свойства (например, прочность </w:t>
            </w:r>
            <w:r w:rsidRPr="00E91109">
              <w:lastRenderedPageBreak/>
              <w:t>на растяжение, сопротивление прокалыванию, эластичность) и одинаковые размеры (т.е., совместимость размеров). Это изделие 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proofErr w:type="gramStart"/>
            <w:r w:rsidRPr="00E91109">
              <w:t>для использования в качестве защитного барьера при ношении на руках медицинских работников во время</w:t>
            </w:r>
            <w:proofErr w:type="gramEnd"/>
            <w:r w:rsidRPr="00E91109">
              <w:t xml:space="preserve"> обследования/лечения пациент (в т.ч. продолжительных) и стоматологии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натуральный  латекс гевеи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Текстурный рисунок нанесен по всей наружной поверхности перчатки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отделка внутренней </w:t>
            </w:r>
            <w:r w:rsidRPr="00E91109">
              <w:lastRenderedPageBreak/>
              <w:t>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толщина одной стенки  (средний палец)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вид обработки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двойная хлоринация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XS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13,0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Вес  одной пары перчаток 1 </w:t>
            </w:r>
            <w:r w:rsidRPr="00E91109">
              <w:lastRenderedPageBreak/>
              <w:t>Размер 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14,0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16,0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XL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XL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17,0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3.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латекса гевеи,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нестерильные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изготовленное из </w:t>
            </w:r>
            <w:proofErr w:type="spellStart"/>
            <w:r w:rsidRPr="00E91109">
              <w:t>гевейского</w:t>
            </w:r>
            <w:proofErr w:type="spellEnd"/>
            <w:r w:rsidRPr="00E91109">
              <w:t xml:space="preserve"> натурального латекса (НТ) и предназначенное для использования в качестве защитного </w:t>
            </w:r>
            <w:r w:rsidRPr="00E91109">
              <w:lastRenderedPageBreak/>
              <w:t xml:space="preserve">барьера при ношении на руках медицинских работников во время обследования/лечения пациента или для других санитарных целей; его внутренняя поверхность не покрыта порошком талька. Используется, главным образом, как двухсторонний барьер </w:t>
            </w:r>
            <w:proofErr w:type="gramStart"/>
            <w:r w:rsidRPr="00E91109">
              <w:t>защиты</w:t>
            </w:r>
            <w:proofErr w:type="gramEnd"/>
            <w:r w:rsidRPr="00E91109"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удобства в использовании, а также соответствующие физические свойства (например, прочность на растяжение, сопротивление прокалыванию, </w:t>
            </w:r>
            <w:r w:rsidRPr="00E91109">
              <w:lastRenderedPageBreak/>
              <w:t>эластичность) и одинаковые размеры (т.е., совместимость размеров). Это изделие разового использования.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</w:t>
            </w:r>
            <w:proofErr w:type="gramStart"/>
            <w:r w:rsidRPr="00E91109">
              <w:t>для использования в качестве защитного барьера при ношении на руках медицинских работников во время</w:t>
            </w:r>
            <w:proofErr w:type="gramEnd"/>
            <w:r w:rsidRPr="00E91109">
              <w:t xml:space="preserve"> обследования/лечения пациента, для отделений с риском передачи инфекции контактным путем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натуральный  латекс гевеи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Текстурный рисунок нанесен по всей наружной поверхности перчатки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0,19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подача перчаток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снизу по одной, манжетой вперед, одна перчатка тащит манжету следующей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длина </w:t>
            </w:r>
            <w:proofErr w:type="spellStart"/>
            <w:r w:rsidRPr="00E91109">
              <w:t>диспенсера</w:t>
            </w:r>
            <w:proofErr w:type="spellEnd"/>
            <w:r w:rsidRPr="00E91109"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ширина </w:t>
            </w:r>
            <w:proofErr w:type="spellStart"/>
            <w:r w:rsidRPr="00E91109">
              <w:t>диспенсера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XS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Х</w:t>
            </w:r>
            <w:proofErr w:type="gramStart"/>
            <w:r w:rsidRPr="00E91109">
              <w:t>L</w:t>
            </w:r>
            <w:proofErr w:type="gramEnd"/>
            <w:r w:rsidRPr="00E91109">
              <w:t xml:space="preserve">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4.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латекса гевеи,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 xml:space="preserve">, нестерильные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изготовленное из </w:t>
            </w:r>
            <w:proofErr w:type="spellStart"/>
            <w:r w:rsidRPr="00E91109">
              <w:t>гевейского</w:t>
            </w:r>
            <w:proofErr w:type="spellEnd"/>
            <w:r w:rsidRPr="00E91109">
              <w:t xml:space="preserve"> натурального латекса (НТ) и предназначенное для использования в качестве защитного барьера при ношении на руках медицинских работников во время обследования/лечения пациента или для других санитарных целей; его внутренняя поверхность не покрыта порошком талька. Используется, главным образом, как двухсторонний барьер </w:t>
            </w:r>
            <w:proofErr w:type="gramStart"/>
            <w:r w:rsidRPr="00E91109">
              <w:t>защиты</w:t>
            </w:r>
            <w:proofErr w:type="gramEnd"/>
            <w:r w:rsidRPr="00E91109">
              <w:t xml:space="preserve"> как пациента, так и персонала от различной контаминации. Изделие должно иметь соответствующие </w:t>
            </w:r>
            <w:r w:rsidRPr="00E91109">
              <w:lastRenderedPageBreak/>
              <w:t>характеристики в отношении осязания и удобства в использовании, а также соответствующие физические свойства (например, прочность на растяжение, сопротивление прокалыванию, эластичность) и одинаковые размеры (т.е., совместимость размеров). Это изделие 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proofErr w:type="gramStart"/>
            <w:r w:rsidRPr="00E91109">
              <w:t>для использования в качестве защитного барьера при ношении на руках медицинских работников во время</w:t>
            </w:r>
            <w:proofErr w:type="gramEnd"/>
            <w:r w:rsidRPr="00E91109">
              <w:t xml:space="preserve"> обследования/лечения пациента  (в т.ч. продолжительных)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натуральный  латекс гевеи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обработка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полимерное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5.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латекса гевеи,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 xml:space="preserve">, нестерильные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изготовленное из </w:t>
            </w:r>
            <w:proofErr w:type="spellStart"/>
            <w:r w:rsidRPr="00E91109">
              <w:t>гевейского</w:t>
            </w:r>
            <w:proofErr w:type="spellEnd"/>
            <w:r w:rsidRPr="00E91109">
              <w:t xml:space="preserve"> натурального латекса (НТ) и предназначенное для использования в качестве защитного барьера при ношении на руках медицинских работников во время обследования/лечения пациента или для других санитарных целей; его внутренняя поверхность не покрыта порошком талька. Используется, главным образом, как двухсторонний барьер </w:t>
            </w:r>
            <w:proofErr w:type="gramStart"/>
            <w:r w:rsidRPr="00E91109">
              <w:t>защиты</w:t>
            </w:r>
            <w:proofErr w:type="gramEnd"/>
            <w:r w:rsidRPr="00E91109"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</w:t>
            </w:r>
            <w:r w:rsidRPr="00E91109">
              <w:lastRenderedPageBreak/>
              <w:t>удобства в использовании, а также соответствующие физические свойства (например, прочность на растяжение, сопротивление прокалыванию, эластичность) и одинаковые размеры (т.е., совместимость размеров). Это изделие разового использования.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proofErr w:type="gramStart"/>
            <w:r w:rsidRPr="00E91109">
              <w:t>для использования в качестве защитного барьера при ношении на руках медицинских работников во время</w:t>
            </w:r>
            <w:proofErr w:type="gramEnd"/>
            <w:r w:rsidRPr="00E91109">
              <w:t xml:space="preserve"> обследования/лечения пациента или для других санитарных целей, для продолжительных манипуляций повышенного риска в условиях агрессивных сред, в том числе в </w:t>
            </w:r>
            <w:proofErr w:type="spellStart"/>
            <w:r w:rsidRPr="00E91109">
              <w:lastRenderedPageBreak/>
              <w:t>паталогоанатомии</w:t>
            </w:r>
            <w:proofErr w:type="spellEnd"/>
            <w:r w:rsidRPr="00E91109">
              <w:t>, в случаях повышенного риска инфицирования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натуральный  латекс гевеи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цвет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290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320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29,5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M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XL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XL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36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6.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 xml:space="preserve">22.19.60.119-00000010 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виниловые, </w:t>
            </w:r>
            <w:proofErr w:type="spellStart"/>
            <w:r w:rsidRPr="00E91109">
              <w:lastRenderedPageBreak/>
              <w:t>неопудренные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изготовленное из винила в качестве </w:t>
            </w:r>
            <w:r w:rsidRPr="00E91109">
              <w:lastRenderedPageBreak/>
              <w:t xml:space="preserve">защитного барьера при ношении на руках медицинских работников во время обследования/лечения пациента или для других санитарных целей; его внутренняя поверхность не покрыта порошком талька. Используется, главным образом, как двухсторонний барьер для защиты пациента и персонала от различных загрязнителей и риска аллергии на латекс. Изделие должно иметь соответствующие характеристики в отношении осязания и удобства в использовании, а также должно обладать соответствующими физическими свойствами </w:t>
            </w:r>
            <w:r w:rsidRPr="00E91109">
              <w:lastRenderedPageBreak/>
              <w:t>(например, прочностью на растяжение, сопротивлением прокалыванию, эластичностью) и иметь одинаковые размеры (т.е., совместимость размеров). Это изделие разового использования.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proofErr w:type="gramStart"/>
            <w:r w:rsidRPr="00E91109">
              <w:t>для использования в качестве защитного барьера при ношении на руках медицинских работников во время</w:t>
            </w:r>
            <w:proofErr w:type="gramEnd"/>
            <w:r w:rsidRPr="00E91109">
              <w:t xml:space="preserve"> обследования/лечения пациента, и ухода за пациентами, термопластичные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винил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гладкая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отделка внутренней </w:t>
            </w:r>
            <w:r w:rsidRPr="00E91109">
              <w:lastRenderedPageBreak/>
              <w:t>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M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7.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22.19.60.119-00000008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</w:t>
            </w:r>
            <w:proofErr w:type="spellStart"/>
            <w:r w:rsidRPr="00E91109">
              <w:t>нитриловые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нестерильные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изготавливаемое из нитрила для использования в качестве защитного барьера на руках медицинского работника во время </w:t>
            </w:r>
            <w:r w:rsidRPr="00E91109">
              <w:lastRenderedPageBreak/>
              <w:t xml:space="preserve">осмотра/лечения пациента или для других санитарных 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 на латекс. Изделие должно иметь соответствующие характеристики в отношении осязания и удобства использования, а также соответствующие физические свойства (например, прочность на растяжение, </w:t>
            </w:r>
            <w:r w:rsidRPr="00E91109">
              <w:lastRenderedPageBreak/>
              <w:t>устойчивость к проколам, эластичность) и однотипные размеры (т.е., сопоставимость размеров). Это изделие для одноразового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для использования в качестве защитного барьера на руках медицинского работника во время осмотра/лечения пациента или для других санитарных целей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нитрил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цвет перчатки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0,11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XS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XL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XL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8.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22.19.60.119-00000008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</w:t>
            </w:r>
            <w:proofErr w:type="spellStart"/>
            <w:r w:rsidRPr="00E91109">
              <w:t>нитриловые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нестерильные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изготавливаемое из нитрила для использования в качестве защитного барьера на руках медицинского работника во время осмотра/лечения пациента или для других санитарных </w:t>
            </w:r>
            <w:r w:rsidRPr="00E91109">
              <w:lastRenderedPageBreak/>
              <w:t xml:space="preserve">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 на латекс. Изделие должно иметь соответствующие характеристики в отношении осязания и удобства использования, а также соответствующие физические свойства (например, прочность на растяжение, устойчивость к проколам, эластичность) и </w:t>
            </w:r>
            <w:r w:rsidRPr="00E91109">
              <w:lastRenderedPageBreak/>
              <w:t>однотипные размеры (т.е., сопоставимость размеров). Это изделие для одноразового использования.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для использования в качестве защитного барьера на руках медицинского работника во время осмотра/лечения пациента или для других санитарных целей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нитрил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универсальной формы без разделения на </w:t>
            </w:r>
            <w:r w:rsidRPr="00E91109">
              <w:lastRenderedPageBreak/>
              <w:t>правую и левую руку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цвет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длина перчатки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Удлинение при разрыве (до ускоренного старения)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600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XS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XL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9.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22.19.60.119-00000008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</w:t>
            </w:r>
            <w:proofErr w:type="spellStart"/>
            <w:r w:rsidRPr="00E91109">
              <w:t>нитриловые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 xml:space="preserve">, </w:t>
            </w:r>
            <w:r w:rsidRPr="00E91109">
              <w:lastRenderedPageBreak/>
              <w:t>нестерильные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изготавливаемое из нитрила для </w:t>
            </w:r>
            <w:r w:rsidRPr="00E91109">
              <w:lastRenderedPageBreak/>
              <w:t xml:space="preserve">использования в качестве защитного барьера на руках медицинского работника во время осмотра/лечения пациента или для других санитарных 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 на латекс. Изделие должно иметь соответствующие характеристики в отношении осязания и удобства использования, а </w:t>
            </w:r>
            <w:r w:rsidRPr="00E91109">
              <w:lastRenderedPageBreak/>
              <w:t>также соответствующие физические свойства (например, прочность на растяжение, устойчивость к проколам, эластичность) и однотипные размеры (т.е., сопоставимость размеров). Это изделие для одноразового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для </w:t>
            </w:r>
            <w:proofErr w:type="spellStart"/>
            <w:r w:rsidRPr="00E91109">
              <w:t>клинико</w:t>
            </w:r>
            <w:proofErr w:type="spellEnd"/>
            <w:r w:rsidRPr="00E91109">
              <w:t xml:space="preserve"> - диагностических и лабораторных работ  в условиях повышенного риска,  использования в качестве защитного барьера на руках медицинского работника во время осмотра/лечения пациента или для других санитарных целей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нитрил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Текстурный рисунок нанесен по всей наружной поверхности перчатки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цвет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290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320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0,19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16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 S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 Размер 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Вес  одной пары перчаток 1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г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19,5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 L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10. 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нет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Перчатки смотровые  с увлажняющим компонентом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для любых диагностических и терапевтических процедур</w:t>
            </w:r>
            <w:proofErr w:type="gramStart"/>
            <w:r w:rsidRPr="00E91109">
              <w:t xml:space="preserve"> ,</w:t>
            </w:r>
            <w:proofErr w:type="gramEnd"/>
            <w:r w:rsidRPr="00E91109">
              <w:t xml:space="preserve"> для медицинских работников с чувствительной кожей рук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пара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натуральный латекс гевеи или нитрил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Текстурный рисунок нанесен по всей наружной поверхности </w:t>
            </w:r>
            <w:r w:rsidRPr="00E91109">
              <w:lastRenderedPageBreak/>
              <w:t>перчатки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цвет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0,14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обработка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увлажняющие компоненты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11.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22.19.60.119-00000008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</w:t>
            </w:r>
            <w:proofErr w:type="spellStart"/>
            <w:r w:rsidRPr="00E91109">
              <w:t>нитриловые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 xml:space="preserve">, нестерильные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изготавливаемое из нитрила для использования в качестве защитного барьера на руках медицинского работника во время осмотра/лечения пациента или для других санитарных 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 на латекс. Изделие должно </w:t>
            </w:r>
            <w:r w:rsidRPr="00E91109">
              <w:lastRenderedPageBreak/>
              <w:t>иметь соответствующие характеристики в отношении осязания и удобства использования, а также соответствующие физические свойства (например, прочность на растяжение, устойчивость к проколам, эластичность) и однотипные размеры (т.е., сопоставимость размеров). Это изделие для одноразового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lastRenderedPageBreak/>
              <w:t>пара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для непродолжительных диагностических обследований и терапевтических процедур, для отделений с риском передачи инфекции контактным путем, </w:t>
            </w:r>
            <w:r w:rsidRPr="00E91109">
              <w:lastRenderedPageBreak/>
              <w:t>использования в качестве защитного барьера на руках медицинского работника во время осмотра/лечения пациента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нитрил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цвет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толщина одной </w:t>
            </w:r>
            <w:r w:rsidRPr="00E91109">
              <w:lastRenderedPageBreak/>
              <w:t>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0,13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подача перчаток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снизу по одной, манжетой вперед, одна перчатка тащит манжету следующей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длина </w:t>
            </w:r>
            <w:proofErr w:type="spellStart"/>
            <w:r w:rsidRPr="00E91109">
              <w:t>диспенсера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ширина </w:t>
            </w:r>
            <w:proofErr w:type="spellStart"/>
            <w:r w:rsidRPr="00E91109">
              <w:t>диспенсера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Фасовка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пар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12. 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22.19.60.119-00000008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</w:t>
            </w:r>
            <w:proofErr w:type="spellStart"/>
            <w:r w:rsidRPr="00E91109">
              <w:t>нитриловые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нестерильные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изготавливаемое из нитрила для использования в качестве защитного барьера на руках медицинского работника во время </w:t>
            </w:r>
            <w:r w:rsidRPr="00E91109">
              <w:lastRenderedPageBreak/>
              <w:t xml:space="preserve">осмотра/лечения пациента или для других санитарных 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от различной контаминации и минимизации риска аллергии на латекс. Изделие должно иметь соответствующие характеристики в отношении осязания и удобства использования, а также соответствующие физические свойства (например, прочность на растяжение, </w:t>
            </w:r>
            <w:r w:rsidRPr="00E91109">
              <w:lastRenderedPageBreak/>
              <w:t>устойчивость к проколам, эластичность) и однотипные размеры (т.е., сопоставимость размеров). Это изделие для одноразового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назначение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для непродолжительных диагностических обследований и терапевтических процедур, для отделений с риском передачи инфекции контактным путем, использования в качестве защитного барьера на руках медицинского работника во время осмотра/лечения пациента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нитрил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отделка внешней </w:t>
            </w:r>
            <w:r w:rsidRPr="00E91109">
              <w:lastRenderedPageBreak/>
              <w:t>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Текстурный рисунок нанесен  в области </w:t>
            </w:r>
            <w:r w:rsidRPr="00E91109">
              <w:lastRenderedPageBreak/>
              <w:t>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цвет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0,13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подача перчаток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снизу по одной, манжетой вперед, одна перчатка тащит манжету следующей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длина </w:t>
            </w:r>
            <w:proofErr w:type="spellStart"/>
            <w:r w:rsidRPr="00E91109">
              <w:t>диспенсера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ширина </w:t>
            </w:r>
            <w:proofErr w:type="spellStart"/>
            <w:r w:rsidRPr="00E91109">
              <w:t>диспенсера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Фасовка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пар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25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XL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13.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22.19.60.119-00000005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</w:t>
            </w:r>
            <w:proofErr w:type="spellStart"/>
            <w:r w:rsidRPr="00E91109">
              <w:t>полихлоропрена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Нестерильное изделие, изготовленное из </w:t>
            </w:r>
            <w:proofErr w:type="spellStart"/>
            <w:r w:rsidRPr="00E91109">
              <w:t>полихлоропрена</w:t>
            </w:r>
            <w:proofErr w:type="spellEnd"/>
            <w:r w:rsidRPr="00E91109">
              <w:t xml:space="preserve"> (</w:t>
            </w:r>
            <w:proofErr w:type="spellStart"/>
            <w:r w:rsidRPr="00E91109">
              <w:t>неопрена</w:t>
            </w:r>
            <w:proofErr w:type="spellEnd"/>
            <w:r w:rsidRPr="00E91109">
              <w:t xml:space="preserve">) для использования в качестве защитного барьера на руках медицинского работника во время осмотра/лечения пациента или для других санитарных 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обладают антибактериальными свойствами. Обычно </w:t>
            </w:r>
            <w:r w:rsidRPr="00E91109">
              <w:lastRenderedPageBreak/>
              <w:t xml:space="preserve">используются в качестве двухстороннего барьера для защиты пациента и персонала от загрязнений и при возможной аллергии на латекс. Имеют соответствующие характеристики по </w:t>
            </w:r>
            <w:proofErr w:type="spellStart"/>
            <w:r w:rsidRPr="00E91109">
              <w:t>тактильности</w:t>
            </w:r>
            <w:proofErr w:type="spellEnd"/>
            <w:r w:rsidRPr="00E91109">
              <w:t xml:space="preserve"> и комфортности применения и должны иметь соответствующие физические свойства (например, прочность на растяжение, эластичность) и однотипные размеры. Это изделие одноразового применения.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lastRenderedPageBreak/>
              <w:t>пара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для </w:t>
            </w:r>
            <w:proofErr w:type="spellStart"/>
            <w:r w:rsidRPr="00E91109">
              <w:t>клинико</w:t>
            </w:r>
            <w:proofErr w:type="spellEnd"/>
            <w:r w:rsidRPr="00E91109">
              <w:t xml:space="preserve"> - диагностических и лабораторных работ, для использования в качестве защитного барьера на руках </w:t>
            </w:r>
            <w:r w:rsidRPr="00E91109">
              <w:lastRenderedPageBreak/>
              <w:t>медицинского работника во время осмотра/лечения пациента или для других санитарных целей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полихлоропреновый латекс (</w:t>
            </w:r>
            <w:proofErr w:type="spellStart"/>
            <w:r w:rsidRPr="00E91109">
              <w:t>неопрен</w:t>
            </w:r>
            <w:proofErr w:type="spellEnd"/>
            <w:r w:rsidRPr="00E91109">
              <w:t>)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нестерильные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цвет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окрашенные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толщина одной стенки  (средний </w:t>
            </w:r>
            <w:r w:rsidRPr="00E91109">
              <w:lastRenderedPageBreak/>
              <w:t>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14.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91109" w:rsidRPr="00E91109" w:rsidRDefault="00E91109" w:rsidP="00E91109">
            <w:r w:rsidRPr="00E91109">
              <w:t>22.19.60.119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91109" w:rsidRPr="00E91109" w:rsidRDefault="00E91109" w:rsidP="00E91109">
            <w:r w:rsidRPr="00E91109">
              <w:t>22.19.60.119-00000001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латекса гевеи, </w:t>
            </w:r>
            <w:proofErr w:type="spellStart"/>
            <w:r w:rsidRPr="00E91109">
              <w:t>опудренные</w:t>
            </w:r>
            <w:proofErr w:type="spellEnd"/>
            <w:r w:rsidRPr="00E91109">
              <w:t>, стерильные*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для непродолжительных диагностических обследований и терапевтических процедур, требующих стерильности, в т.ч. для перевязок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09" w:rsidRPr="00E91109" w:rsidRDefault="00E91109" w:rsidP="00E91109">
            <w:r w:rsidRPr="00E91109">
              <w:t xml:space="preserve"> штука*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натуральный латекс гевеи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proofErr w:type="spellStart"/>
            <w:r w:rsidRPr="00E91109">
              <w:t>опудренные</w:t>
            </w:r>
            <w:proofErr w:type="spellEnd"/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15.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22.19.60.119-00000004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из латекса гевеи,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Стерильное изделие, изготовленное из латекса гевеи в качестве защитного барьера на руках медицинского работника во время осмотра/лечения пациента или для других санитарных целей; внутренняя поверхность перчаток не покрыта тальком, и они не обладают антибактериальными свойствами. Перчатки используются в основном как двусторонний барьер </w:t>
            </w:r>
            <w:r w:rsidRPr="00E91109">
              <w:lastRenderedPageBreak/>
              <w:t xml:space="preserve">для защиты пациента и медперсонала от различных загрязнений. Имеют соответствующие характеристики по </w:t>
            </w:r>
            <w:proofErr w:type="spellStart"/>
            <w:r w:rsidRPr="00E91109">
              <w:t>тактильности</w:t>
            </w:r>
            <w:proofErr w:type="spellEnd"/>
            <w:r w:rsidRPr="00E91109">
              <w:t xml:space="preserve"> и комфортности применения и должны иметь соответствующие физические свойства (например, прочность на растяжение, эластичность) и однотипные размеры. Это изделие одноразового применения.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proofErr w:type="gramStart"/>
            <w:r w:rsidRPr="00E91109">
              <w:lastRenderedPageBreak/>
              <w:t>п</w:t>
            </w:r>
            <w:proofErr w:type="gramEnd"/>
            <w:r w:rsidRPr="00E91109">
              <w:t>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для непродолжительных диагностических обследований и терапевтических процедур, требующих стерильности, в т.ч. для перевязок, для использования в качестве защитного </w:t>
            </w:r>
            <w:r w:rsidRPr="00E91109">
              <w:lastRenderedPageBreak/>
              <w:t>барьера на руках медицинского работника во время осмотра/лечения пациента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натуральный латекс гевеи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Текстурный рисунок нанесен в области 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 перчатки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300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толщина одной стенки  (средний палец)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упаковка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двойная (внешняя и внутренняя)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L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16.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22.19.60.119 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109" w:rsidRPr="00E91109" w:rsidRDefault="00E91109" w:rsidP="00E91109">
            <w:r w:rsidRPr="00E91109">
              <w:t>22.19.60.119-00000014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Перчатки смотровые/процедурные </w:t>
            </w:r>
            <w:proofErr w:type="spellStart"/>
            <w:r w:rsidRPr="00E91109">
              <w:t>нитриловые</w:t>
            </w:r>
            <w:proofErr w:type="spellEnd"/>
            <w:r w:rsidRPr="00E91109">
              <w:t xml:space="preserve">, </w:t>
            </w:r>
            <w:proofErr w:type="spellStart"/>
            <w:r w:rsidRPr="00E91109">
              <w:t>неопудренные</w:t>
            </w:r>
            <w:proofErr w:type="spellEnd"/>
            <w:r w:rsidRPr="00E91109">
              <w:t>, стерильные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описание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Стерильное изделие, изготавливаемое из нитрила для использования в качестве защитного барьера на руках медицинского работника во время осмотра/лечения пациента или для других санитарных целей; внутренняя поверхность перчаток </w:t>
            </w:r>
            <w:proofErr w:type="spellStart"/>
            <w:r w:rsidRPr="00E91109">
              <w:t>неопудрена</w:t>
            </w:r>
            <w:proofErr w:type="spellEnd"/>
            <w:r w:rsidRPr="00E91109">
              <w:t xml:space="preserve">, и они не содержат антибактериальных веществ/материалов. Используется, главным образом, как двухсторонний барьер для защиты пациента/персонала </w:t>
            </w:r>
            <w:r w:rsidRPr="00E91109">
              <w:lastRenderedPageBreak/>
              <w:t>от различной контаминации и минимизации риска аллергии на латекс. Изделие должно иметь соответствующие характеристики в отношении осязания и удобства использования, а также соответствующие физические свойства (например, прочность на растяжение, устойчивость к проколам, эластичность) и однотипные размеры (т.е., сопоставимость размеров). Это изделие для одноразового использования.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lastRenderedPageBreak/>
              <w:t>пара (2шт)</w:t>
            </w:r>
          </w:p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назначение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для непродолжительных диагностических обследований и </w:t>
            </w:r>
            <w:r w:rsidRPr="00E91109">
              <w:lastRenderedPageBreak/>
              <w:t>терапевтических процедур, требующих стерильности, в т.ч. для перевязок, для использования в качестве защитного барьера на руках медицинского работника во время осмотра/лечения пациента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материал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нитрил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внешней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Текстурный рисунок нанесен  в области пальцев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отделка внутренней поверхности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без опудривания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стерильность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стерильные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конструкция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универсальной формы без разделения на правую и левую руку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длина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мм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260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толщина одной </w:t>
            </w:r>
            <w:r w:rsidRPr="00E91109">
              <w:lastRenderedPageBreak/>
              <w:t>стенки  (средний палец)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lastRenderedPageBreak/>
              <w:t>мм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0,08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упаковка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двойная (внешняя и внутренняя)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размер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S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M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  <w:tr w:rsidR="00E91109" w:rsidRPr="00E91109" w:rsidTr="001D30F2">
        <w:trPr>
          <w:trHeight w:val="2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1109" w:rsidRPr="00E91109" w:rsidRDefault="00E91109" w:rsidP="00E91109"/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 xml:space="preserve">размер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09" w:rsidRPr="00E91109" w:rsidRDefault="00E91109" w:rsidP="00E91109">
            <w:r w:rsidRPr="00E91109"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109" w:rsidRPr="00E91109" w:rsidRDefault="00E91109" w:rsidP="00E91109">
            <w:r w:rsidRPr="00E91109">
              <w:t xml:space="preserve"> L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109" w:rsidRPr="00E91109" w:rsidRDefault="00E91109" w:rsidP="00E91109"/>
        </w:tc>
      </w:tr>
    </w:tbl>
    <w:p w:rsidR="00E91109" w:rsidRPr="00E91109" w:rsidRDefault="00E91109" w:rsidP="00E91109">
      <w:r w:rsidRPr="00E91109">
        <w:t>1 – показатель установлен для возможности определения соответствия перчатки требованиям при поставке.</w:t>
      </w:r>
    </w:p>
    <w:p w:rsidR="00E91109" w:rsidRPr="00E91109" w:rsidRDefault="00E91109" w:rsidP="00E91109">
      <w:r w:rsidRPr="00E91109">
        <w:t>* - Единица измерения (количество товара по ОКЕИ) «штука»  соответствует  паре (2 шт.)</w:t>
      </w:r>
    </w:p>
    <w:p w:rsidR="00E91109" w:rsidRPr="00E91109" w:rsidRDefault="00E91109" w:rsidP="00E91109">
      <w:r w:rsidRPr="00E91109">
        <w:t>1.2. Требования к качеству товара, требования к его безопасности, прочие условия:</w:t>
      </w:r>
    </w:p>
    <w:p w:rsidR="00E91109" w:rsidRPr="00E91109" w:rsidRDefault="00E91109" w:rsidP="00E91109">
      <w:r w:rsidRPr="00E91109">
        <w:t xml:space="preserve">- требования к качеству и безопасности товара: качество поставляемого товара и его упаковка должны соответствовать требованиям стандартов, санитарным и иным требованиям, предъявляемым для данного вида товара. Поставщик удостоверяет качество и безопасность товара документами, оформленными в строгом соответствии с действующим законодательством РФ. Поставляемый Товар должен соответствовать всем характеристикам, указанным в техническом задании. </w:t>
      </w:r>
    </w:p>
    <w:p w:rsidR="00E91109" w:rsidRPr="00E91109" w:rsidRDefault="00E91109" w:rsidP="00E91109">
      <w:r w:rsidRPr="00E91109">
        <w:t>Товар должен поставляться с остаточным сроком годности не менее 12 месяцев на момент поставки. Поставщик несёт ответственность за качество поставленного товара.</w:t>
      </w:r>
    </w:p>
    <w:p w:rsidR="00E91109" w:rsidRPr="00E91109" w:rsidRDefault="00E91109" w:rsidP="00E91109">
      <w:r w:rsidRPr="00E91109">
        <w:t>Регистрационное удостоверение Федеральной службы по надзору в сфере здравоохранения и социального развития, Министерства здравоохранения РФ. Предоставляется при поставке</w:t>
      </w:r>
    </w:p>
    <w:p w:rsidR="00E91109" w:rsidRPr="00E91109" w:rsidRDefault="00E91109" w:rsidP="00E91109">
      <w:r w:rsidRPr="00E91109">
        <w:t xml:space="preserve">- требования к упаковке товара:  весь поставляемый товар должен иметь соответствующую упаковку, маркировку и оформление: название товара, название предприятия-изготовителя, номер серии, дату изготовления, количество единиц в упаковке, способ использования, срок годности, условия хранения, инструкцию по применению. Вся информация должна быть на русском языке. Товар должен быть упакован в соответствии с требованиями </w:t>
      </w:r>
      <w:r w:rsidRPr="00E91109">
        <w:lastRenderedPageBreak/>
        <w:t xml:space="preserve">законодательства для данного вида товара. При поставке тара и упаковка не должны иметь признаков повреждения, нарушения целостности и стерильности. </w:t>
      </w:r>
    </w:p>
    <w:p w:rsidR="00E91109" w:rsidRPr="00E91109" w:rsidRDefault="00E91109" w:rsidP="00E91109">
      <w:r w:rsidRPr="00E91109">
        <w:t xml:space="preserve">- </w:t>
      </w:r>
      <w:proofErr w:type="gramStart"/>
      <w:r w:rsidRPr="00E91109">
        <w:t>т</w:t>
      </w:r>
      <w:proofErr w:type="gramEnd"/>
      <w:r w:rsidRPr="00E91109">
        <w:t>ребования к транспортировке товара: условия транспортировки должны обеспечивать температурный режим и другие условия, необходимые для данного вида товара.</w:t>
      </w:r>
    </w:p>
    <w:p w:rsidR="00E91109" w:rsidRPr="00E91109" w:rsidRDefault="00E91109" w:rsidP="00E91109"/>
    <w:p w:rsidR="005F6694" w:rsidRDefault="005F6694"/>
    <w:sectPr w:rsidR="005F6694" w:rsidSect="00E911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109"/>
    <w:rsid w:val="005F6694"/>
    <w:rsid w:val="00E9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4310</Words>
  <Characters>24570</Characters>
  <Application>Microsoft Office Word</Application>
  <DocSecurity>0</DocSecurity>
  <Lines>204</Lines>
  <Paragraphs>57</Paragraphs>
  <ScaleCrop>false</ScaleCrop>
  <Company>Microsoft</Company>
  <LinksUpToDate>false</LinksUpToDate>
  <CharactersWithSpaces>28823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2021-06-09T10:02:00Z</dcterms:created>
  <dcterms:modified xsi:type="dcterms:W3CDTF">2021-06-09T10:03:00Z</dcterms:modified>
</cp:coreProperties>
</file>