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C8" w:rsidRDefault="00F364C8" w:rsidP="00F364C8">
      <w:pPr>
        <w:jc w:val="right"/>
        <w:rPr>
          <w:b/>
          <w:bCs/>
          <w:sz w:val="19"/>
        </w:rPr>
      </w:pPr>
    </w:p>
    <w:p w:rsidR="00F364C8" w:rsidRDefault="006C4AC0" w:rsidP="00F364C8">
      <w:pPr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  <w:r w:rsidR="00F364C8">
        <w:rPr>
          <w:sz w:val="20"/>
          <w:szCs w:val="20"/>
        </w:rPr>
        <w:t xml:space="preserve"> № </w:t>
      </w:r>
      <w:r>
        <w:rPr>
          <w:sz w:val="20"/>
          <w:szCs w:val="20"/>
        </w:rPr>
        <w:t>1</w:t>
      </w:r>
    </w:p>
    <w:p w:rsidR="00F364C8" w:rsidRDefault="00F364C8" w:rsidP="00F364C8">
      <w:pPr>
        <w:widowControl w:val="0"/>
        <w:jc w:val="right"/>
        <w:rPr>
          <w:sz w:val="20"/>
          <w:szCs w:val="20"/>
        </w:rPr>
      </w:pPr>
    </w:p>
    <w:tbl>
      <w:tblPr>
        <w:tblW w:w="4907" w:type="dxa"/>
        <w:tblLayout w:type="fixed"/>
        <w:tblLook w:val="01E0" w:firstRow="1" w:lastRow="1" w:firstColumn="1" w:lastColumn="1" w:noHBand="0" w:noVBand="0"/>
      </w:tblPr>
      <w:tblGrid>
        <w:gridCol w:w="4907"/>
      </w:tblGrid>
      <w:tr w:rsidR="00F364C8" w:rsidTr="00614342">
        <w:trPr>
          <w:trHeight w:val="925"/>
        </w:trPr>
        <w:tc>
          <w:tcPr>
            <w:tcW w:w="4907" w:type="dxa"/>
          </w:tcPr>
          <w:p w:rsidR="00F364C8" w:rsidRDefault="00F364C8" w:rsidP="0061434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На бланке организации</w:t>
            </w:r>
          </w:p>
          <w:p w:rsidR="00F364C8" w:rsidRDefault="00F364C8" w:rsidP="00614342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Дата</w:t>
            </w:r>
          </w:p>
        </w:tc>
      </w:tr>
    </w:tbl>
    <w:p w:rsidR="00F364C8" w:rsidRDefault="00F364C8" w:rsidP="00F364C8">
      <w:pPr>
        <w:jc w:val="center"/>
        <w:rPr>
          <w:sz w:val="20"/>
        </w:rPr>
      </w:pPr>
    </w:p>
    <w:p w:rsidR="00260CC4" w:rsidRPr="005F3509" w:rsidRDefault="00F60973" w:rsidP="005F3509">
      <w:pPr>
        <w:jc w:val="center"/>
        <w:rPr>
          <w:b/>
          <w:sz w:val="20"/>
        </w:rPr>
      </w:pPr>
      <w:r>
        <w:rPr>
          <w:b/>
          <w:sz w:val="20"/>
        </w:rPr>
        <w:t>ЗАЯВКА</w:t>
      </w:r>
      <w:bookmarkStart w:id="0" w:name="_GoBack"/>
      <w:bookmarkEnd w:id="0"/>
    </w:p>
    <w:p w:rsidR="00AF3A2A" w:rsidRDefault="005F3509" w:rsidP="00AF3A2A">
      <w:pPr>
        <w:spacing w:before="120"/>
        <w:jc w:val="center"/>
        <w:rPr>
          <w:b/>
          <w:iCs/>
          <w:snapToGrid w:val="0"/>
        </w:rPr>
      </w:pPr>
      <w:r>
        <w:rPr>
          <w:b/>
          <w:iCs/>
          <w:snapToGrid w:val="0"/>
        </w:rPr>
        <w:t>С</w:t>
      </w:r>
      <w:r w:rsidR="00F60973" w:rsidRPr="00A63546">
        <w:rPr>
          <w:b/>
          <w:iCs/>
          <w:snapToGrid w:val="0"/>
        </w:rPr>
        <w:t>ведения об участнике процедуры закупки:</w:t>
      </w:r>
    </w:p>
    <w:p w:rsidR="00AF3A2A" w:rsidRPr="00A63546" w:rsidRDefault="00AF3A2A" w:rsidP="00AF3A2A">
      <w:pPr>
        <w:spacing w:before="120"/>
        <w:jc w:val="both"/>
        <w:rPr>
          <w:b/>
          <w:iCs/>
          <w:snapToGrid w:val="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366"/>
        <w:gridCol w:w="4281"/>
      </w:tblGrid>
      <w:tr w:rsidR="00F60973" w:rsidRPr="007C18BC" w:rsidTr="00AF3A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  <w:r w:rsidRPr="007C18BC"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  <w:r w:rsidRPr="007C18BC">
              <w:rPr>
                <w:color w:val="000000"/>
                <w:sz w:val="20"/>
                <w:szCs w:val="22"/>
              </w:rPr>
              <w:t>Наименование параметра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  <w:r w:rsidRPr="007C18BC">
              <w:rPr>
                <w:color w:val="000000"/>
                <w:sz w:val="20"/>
                <w:szCs w:val="22"/>
              </w:rPr>
              <w:t>Сведения об участнике</w:t>
            </w:r>
          </w:p>
        </w:tc>
      </w:tr>
      <w:tr w:rsidR="00F60973" w:rsidRPr="007C18BC" w:rsidTr="00AF3A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AF3A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Почтовый адрес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AF3A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ИНН участника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AF3A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КПП участника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AF3A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ОГРН участника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AF3A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ОКПО участника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AF3A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Дата постановки на налоговый учет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AF3A2A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Банковские реквизиты (наименование банка, номер расчетного счета в банке, кор.счет, БИК, ИНН банка)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AF3A2A">
        <w:trPr>
          <w:cantSplit/>
        </w:trPr>
        <w:tc>
          <w:tcPr>
            <w:tcW w:w="1134" w:type="dxa"/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4281" w:type="dxa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AF3A2A">
        <w:trPr>
          <w:cantSplit/>
        </w:trPr>
        <w:tc>
          <w:tcPr>
            <w:tcW w:w="1134" w:type="dxa"/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Адрес электронной почты участника процедуры закупки</w:t>
            </w:r>
          </w:p>
        </w:tc>
        <w:tc>
          <w:tcPr>
            <w:tcW w:w="4281" w:type="dxa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F60973" w:rsidRPr="007C18BC" w:rsidTr="00AF3A2A">
        <w:trPr>
          <w:cantSplit/>
        </w:trPr>
        <w:tc>
          <w:tcPr>
            <w:tcW w:w="1134" w:type="dxa"/>
          </w:tcPr>
          <w:p w:rsidR="00F60973" w:rsidRPr="007C18BC" w:rsidRDefault="00F60973" w:rsidP="00F60973">
            <w:pPr>
              <w:pStyle w:val="a3"/>
              <w:widowControl/>
              <w:numPr>
                <w:ilvl w:val="0"/>
                <w:numId w:val="4"/>
              </w:numPr>
              <w:tabs>
                <w:tab w:val="num" w:pos="0"/>
              </w:tabs>
              <w:suppressAutoHyphens w:val="0"/>
              <w:autoSpaceDE/>
              <w:spacing w:before="20" w:after="20"/>
              <w:ind w:left="0" w:firstLine="0"/>
              <w:contextualSpacing/>
              <w:rPr>
                <w:color w:val="000000"/>
                <w:sz w:val="24"/>
              </w:rPr>
            </w:pPr>
          </w:p>
        </w:tc>
        <w:tc>
          <w:tcPr>
            <w:tcW w:w="4366" w:type="dxa"/>
          </w:tcPr>
          <w:p w:rsidR="00F60973" w:rsidRPr="007C18BC" w:rsidRDefault="00F60973" w:rsidP="00E92610">
            <w:pPr>
              <w:spacing w:before="40" w:after="40"/>
              <w:ind w:left="57" w:right="57"/>
              <w:rPr>
                <w:color w:val="000000"/>
              </w:rPr>
            </w:pPr>
            <w:r w:rsidRPr="007C18BC">
              <w:rPr>
                <w:color w:val="000000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281" w:type="dxa"/>
          </w:tcPr>
          <w:p w:rsidR="00F60973" w:rsidRPr="007C18BC" w:rsidRDefault="00F60973" w:rsidP="00E92610">
            <w:pPr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AF3A2A" w:rsidRDefault="00AF3A2A" w:rsidP="005F3509">
      <w:pPr>
        <w:spacing w:before="120"/>
        <w:jc w:val="both"/>
      </w:pPr>
    </w:p>
    <w:p w:rsidR="008A67EA" w:rsidRPr="007C18BC" w:rsidRDefault="008A67EA" w:rsidP="008A67EA">
      <w:pPr>
        <w:spacing w:before="120"/>
        <w:ind w:firstLine="567"/>
        <w:jc w:val="both"/>
        <w:rPr>
          <w:iCs/>
          <w:snapToGrid w:val="0"/>
        </w:rPr>
      </w:pPr>
      <w:r w:rsidRPr="007C18BC">
        <w:t xml:space="preserve">В соответствии с Федеральным законом от 27.07.2006 №152-ФЗ «О персональных данных» (далее – Закон 152-ФЗ), </w:t>
      </w:r>
      <w:r w:rsidRPr="007C18BC">
        <w:rPr>
          <w:iCs/>
          <w:snapToGrid w:val="0"/>
        </w:rPr>
        <w:t>________________________ [</w:t>
      </w:r>
      <w:r w:rsidRPr="007C18BC">
        <w:rPr>
          <w:snapToGrid w:val="0"/>
          <w:shd w:val="clear" w:color="auto" w:fill="D9D9D9" w:themeFill="background1" w:themeFillShade="D9"/>
        </w:rPr>
        <w:t>наименование участника процедуры закупки</w:t>
      </w:r>
      <w:r w:rsidRPr="007C18BC">
        <w:rPr>
          <w:iCs/>
          <w:snapToGrid w:val="0"/>
        </w:rPr>
        <w:t>] подтверждает получение в целях участия в настоящей закупке требуемых в соответствии с Законом</w:t>
      </w:r>
      <w:r>
        <w:rPr>
          <w:iCs/>
          <w:snapToGrid w:val="0"/>
        </w:rPr>
        <w:t> </w:t>
      </w:r>
      <w:r w:rsidRPr="007C18BC">
        <w:rPr>
          <w:iCs/>
          <w:snapToGrid w:val="0"/>
        </w:rPr>
        <w:t>152-ФЗ</w:t>
      </w:r>
      <w:r w:rsidRPr="008C6E72">
        <w:rPr>
          <w:iCs/>
          <w:snapToGrid w:val="0"/>
        </w:rPr>
        <w:t xml:space="preserve"> </w:t>
      </w:r>
      <w:r>
        <w:rPr>
          <w:iCs/>
          <w:snapToGrid w:val="0"/>
        </w:rPr>
        <w:t>всех необходимых</w:t>
      </w:r>
      <w:r w:rsidRPr="007C18BC">
        <w:rPr>
          <w:iCs/>
          <w:snapToGrid w:val="0"/>
        </w:rPr>
        <w:t xml:space="preserve">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</w:t>
      </w:r>
      <w:r w:rsidR="00013783">
        <w:rPr>
          <w:iCs/>
          <w:snapToGrid w:val="0"/>
        </w:rPr>
        <w:t xml:space="preserve">.  </w:t>
      </w:r>
      <w:r w:rsidRPr="007C18BC">
        <w:rPr>
          <w:iCs/>
          <w:snapToGrid w:val="0"/>
        </w:rPr>
        <w:t>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7C18BC"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:rsidR="00F364C8" w:rsidRDefault="00F364C8" w:rsidP="00F364C8">
      <w:pPr>
        <w:tabs>
          <w:tab w:val="left" w:pos="993"/>
        </w:tabs>
        <w:spacing w:line="276" w:lineRule="auto"/>
        <w:ind w:left="567"/>
        <w:jc w:val="both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2"/>
        <w:gridCol w:w="2714"/>
        <w:gridCol w:w="812"/>
        <w:gridCol w:w="2807"/>
      </w:tblGrid>
      <w:tr w:rsidR="00F364C8" w:rsidTr="00614342">
        <w:trPr>
          <w:trHeight w:val="369"/>
        </w:trPr>
        <w:tc>
          <w:tcPr>
            <w:tcW w:w="3081" w:type="dxa"/>
            <w:vAlign w:val="center"/>
          </w:tcPr>
          <w:p w:rsidR="00F364C8" w:rsidRDefault="00F364C8" w:rsidP="00614342">
            <w:pPr>
              <w:rPr>
                <w:sz w:val="20"/>
              </w:rPr>
            </w:pPr>
          </w:p>
          <w:p w:rsidR="00F364C8" w:rsidRDefault="00F364C8" w:rsidP="00614342">
            <w:pPr>
              <w:rPr>
                <w:b/>
                <w:sz w:val="20"/>
              </w:rPr>
            </w:pPr>
            <w:r>
              <w:rPr>
                <w:sz w:val="20"/>
              </w:rPr>
              <w:t>Руководитель организации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4C8" w:rsidRDefault="00F364C8" w:rsidP="00614342">
            <w:pPr>
              <w:jc w:val="both"/>
              <w:rPr>
                <w:b/>
                <w:sz w:val="20"/>
              </w:rPr>
            </w:pPr>
          </w:p>
        </w:tc>
        <w:tc>
          <w:tcPr>
            <w:tcW w:w="833" w:type="dxa"/>
          </w:tcPr>
          <w:p w:rsidR="00F364C8" w:rsidRDefault="00F364C8" w:rsidP="00614342">
            <w:pPr>
              <w:jc w:val="right"/>
              <w:rPr>
                <w:b/>
                <w:sz w:val="20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4C8" w:rsidRDefault="00F364C8" w:rsidP="00614342">
            <w:pPr>
              <w:jc w:val="right"/>
              <w:rPr>
                <w:b/>
                <w:sz w:val="20"/>
              </w:rPr>
            </w:pPr>
          </w:p>
        </w:tc>
      </w:tr>
      <w:tr w:rsidR="00F364C8" w:rsidTr="00614342">
        <w:trPr>
          <w:trHeight w:val="404"/>
        </w:trPr>
        <w:tc>
          <w:tcPr>
            <w:tcW w:w="3081" w:type="dxa"/>
          </w:tcPr>
          <w:p w:rsidR="00F364C8" w:rsidRDefault="00F364C8" w:rsidP="00614342">
            <w:pPr>
              <w:jc w:val="both"/>
              <w:rPr>
                <w:b/>
                <w:sz w:val="20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4C8" w:rsidRDefault="00F364C8" w:rsidP="00614342">
            <w:pPr>
              <w:jc w:val="center"/>
              <w:rPr>
                <w:b/>
                <w:sz w:val="20"/>
              </w:rPr>
            </w:pPr>
            <w:r>
              <w:rPr>
                <w:i/>
                <w:sz w:val="20"/>
                <w:vertAlign w:val="superscript"/>
              </w:rPr>
              <w:t>(подпись)</w:t>
            </w:r>
          </w:p>
        </w:tc>
        <w:tc>
          <w:tcPr>
            <w:tcW w:w="833" w:type="dxa"/>
          </w:tcPr>
          <w:p w:rsidR="00F364C8" w:rsidRDefault="00F364C8" w:rsidP="00614342">
            <w:pPr>
              <w:jc w:val="center"/>
              <w:rPr>
                <w:i/>
                <w:sz w:val="20"/>
                <w:vertAlign w:val="superscript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4C8" w:rsidRDefault="00F364C8" w:rsidP="00614342">
            <w:pPr>
              <w:jc w:val="center"/>
              <w:rPr>
                <w:b/>
                <w:i/>
                <w:sz w:val="20"/>
                <w:vertAlign w:val="superscript"/>
              </w:rPr>
            </w:pPr>
            <w:r>
              <w:rPr>
                <w:i/>
                <w:sz w:val="20"/>
                <w:vertAlign w:val="superscript"/>
              </w:rPr>
              <w:t>(расшифровка подписи)</w:t>
            </w:r>
          </w:p>
        </w:tc>
      </w:tr>
      <w:tr w:rsidR="00F364C8" w:rsidTr="00614342">
        <w:trPr>
          <w:trHeight w:val="409"/>
        </w:trPr>
        <w:tc>
          <w:tcPr>
            <w:tcW w:w="3081" w:type="dxa"/>
          </w:tcPr>
          <w:p w:rsidR="00F364C8" w:rsidRDefault="00F364C8" w:rsidP="00614342">
            <w:pPr>
              <w:jc w:val="both"/>
              <w:rPr>
                <w:b/>
                <w:sz w:val="20"/>
              </w:rPr>
            </w:pPr>
          </w:p>
        </w:tc>
        <w:tc>
          <w:tcPr>
            <w:tcW w:w="2785" w:type="dxa"/>
            <w:vAlign w:val="center"/>
          </w:tcPr>
          <w:p w:rsidR="00F364C8" w:rsidRDefault="00F364C8" w:rsidP="00614342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833" w:type="dxa"/>
          </w:tcPr>
          <w:p w:rsidR="00F364C8" w:rsidRDefault="00F364C8" w:rsidP="00614342">
            <w:pPr>
              <w:jc w:val="right"/>
              <w:rPr>
                <w:b/>
                <w:sz w:val="20"/>
              </w:rPr>
            </w:pPr>
          </w:p>
        </w:tc>
        <w:tc>
          <w:tcPr>
            <w:tcW w:w="2871" w:type="dxa"/>
          </w:tcPr>
          <w:p w:rsidR="00F364C8" w:rsidRDefault="00F364C8" w:rsidP="00614342">
            <w:pPr>
              <w:jc w:val="right"/>
              <w:rPr>
                <w:b/>
                <w:sz w:val="20"/>
              </w:rPr>
            </w:pPr>
          </w:p>
        </w:tc>
      </w:tr>
    </w:tbl>
    <w:p w:rsidR="00C179F8" w:rsidRDefault="00C179F8" w:rsidP="00F364C8"/>
    <w:sectPr w:rsidR="00C179F8" w:rsidSect="00F6097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26D" w:rsidRDefault="0006726D" w:rsidP="00F60973">
      <w:r>
        <w:separator/>
      </w:r>
    </w:p>
  </w:endnote>
  <w:endnote w:type="continuationSeparator" w:id="0">
    <w:p w:rsidR="0006726D" w:rsidRDefault="0006726D" w:rsidP="00F6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26D" w:rsidRDefault="0006726D" w:rsidP="00F60973">
      <w:r>
        <w:separator/>
      </w:r>
    </w:p>
  </w:footnote>
  <w:footnote w:type="continuationSeparator" w:id="0">
    <w:p w:rsidR="0006726D" w:rsidRDefault="0006726D" w:rsidP="00F60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83838DF"/>
    <w:multiLevelType w:val="multilevel"/>
    <w:tmpl w:val="8A64B6E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35D9E"/>
    <w:multiLevelType w:val="hybridMultilevel"/>
    <w:tmpl w:val="71C03D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C8"/>
    <w:rsid w:val="00013783"/>
    <w:rsid w:val="0006726D"/>
    <w:rsid w:val="00081FF6"/>
    <w:rsid w:val="000831F9"/>
    <w:rsid w:val="000C390D"/>
    <w:rsid w:val="001057AD"/>
    <w:rsid w:val="00176AE1"/>
    <w:rsid w:val="00260CC4"/>
    <w:rsid w:val="002C1735"/>
    <w:rsid w:val="002D712D"/>
    <w:rsid w:val="00373683"/>
    <w:rsid w:val="00406A5C"/>
    <w:rsid w:val="00476ED7"/>
    <w:rsid w:val="005F3509"/>
    <w:rsid w:val="00644633"/>
    <w:rsid w:val="006C4AC0"/>
    <w:rsid w:val="007464DE"/>
    <w:rsid w:val="00882B5C"/>
    <w:rsid w:val="008A67EA"/>
    <w:rsid w:val="00A63546"/>
    <w:rsid w:val="00AB3A8D"/>
    <w:rsid w:val="00AF3A2A"/>
    <w:rsid w:val="00B364B7"/>
    <w:rsid w:val="00C179F8"/>
    <w:rsid w:val="00C35464"/>
    <w:rsid w:val="00C45A0B"/>
    <w:rsid w:val="00D8214B"/>
    <w:rsid w:val="00DF4419"/>
    <w:rsid w:val="00E808DB"/>
    <w:rsid w:val="00ED255D"/>
    <w:rsid w:val="00F06462"/>
    <w:rsid w:val="00F364C8"/>
    <w:rsid w:val="00F47B1C"/>
    <w:rsid w:val="00F60973"/>
    <w:rsid w:val="00FC1186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D664"/>
  <w15:docId w15:val="{56425A56-2690-453D-B6A1-C5AD2C41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64C8"/>
    <w:pPr>
      <w:widowControl w:val="0"/>
      <w:suppressAutoHyphens/>
      <w:autoSpaceDE w:val="0"/>
      <w:ind w:left="720"/>
    </w:pPr>
    <w:rPr>
      <w:rFonts w:eastAsia="SimSun"/>
      <w:sz w:val="20"/>
      <w:szCs w:val="20"/>
      <w:lang w:val="x-none" w:eastAsia="ar-SA"/>
    </w:rPr>
  </w:style>
  <w:style w:type="character" w:styleId="a4">
    <w:name w:val="footnote reference"/>
    <w:rsid w:val="00F60973"/>
    <w:rPr>
      <w:vertAlign w:val="superscript"/>
    </w:rPr>
  </w:style>
  <w:style w:type="paragraph" w:styleId="a5">
    <w:name w:val="footnote text"/>
    <w:basedOn w:val="a"/>
    <w:link w:val="a6"/>
    <w:rsid w:val="00F60973"/>
    <w:pPr>
      <w:ind w:firstLine="567"/>
      <w:jc w:val="both"/>
    </w:pPr>
    <w:rPr>
      <w:sz w:val="18"/>
      <w:szCs w:val="20"/>
    </w:rPr>
  </w:style>
  <w:style w:type="character" w:customStyle="1" w:styleId="a6">
    <w:name w:val="Текст сноски Знак"/>
    <w:basedOn w:val="a0"/>
    <w:link w:val="a5"/>
    <w:rsid w:val="00F60973"/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">
    <w:name w:val="Сетка таблицы1"/>
    <w:basedOn w:val="a1"/>
    <w:next w:val="a7"/>
    <w:uiPriority w:val="59"/>
    <w:rsid w:val="00081FF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081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9A2DE-388D-4073-A12B-03F968BD9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1459</Characters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2020-02-05T09:17:00Z</dcterms:created>
  <dcterms:modified xsi:type="dcterms:W3CDTF">2020-07-20T21:05:00Z</dcterms:modified>
</cp:coreProperties>
</file>