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Требования к нефти: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Плотность при 20 градусов</w:t>
        <w:tab/>
        <w:t>От 750 до 840 кг/м3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Содержание воды</w:t>
        <w:tab/>
        <w:t>Не более 0,6%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Содержание мех примесей</w:t>
        <w:tab/>
        <w:t>Не более 0,05%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Массовая доля серы</w:t>
        <w:tab/>
        <w:t>Не более 0,4%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YS Text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1</Pages>
  <Words>29</Words>
  <Characters>139</Characters>
  <CharactersWithSpaces>163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2022-10-17T15:37:01Z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