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Канат стальной - d 14.0 мм, ГОСТ 2688-80, 0-новый - 1км</w:t>
      </w:r>
    </w:p>
    <w:p>
      <w:pPr>
        <w:pStyle w:val="Normal"/>
        <w:bidi w:val="0"/>
        <w:jc w:val="left"/>
        <w:rPr/>
      </w:pPr>
      <w:r>
        <w:rPr/>
        <w:t>Канат стальной - d 18.0 мм, ГОСТ 2688-80, 0-новый - 4,5км</w:t>
      </w:r>
    </w:p>
    <w:p>
      <w:pPr>
        <w:pStyle w:val="Normal"/>
        <w:bidi w:val="0"/>
        <w:jc w:val="left"/>
        <w:rPr/>
      </w:pPr>
      <w:r>
        <w:rPr/>
        <w:t>Канат стальной - D-20 мм, ГОСТ 7668-80, 0-новый - 3км</w:t>
      </w:r>
    </w:p>
    <w:p>
      <w:pPr>
        <w:pStyle w:val="Normal"/>
        <w:bidi w:val="0"/>
        <w:jc w:val="left"/>
        <w:rPr/>
      </w:pPr>
      <w:r>
        <w:rPr/>
        <w:t>Канат стальной - ГОСТ 3069, трос диам. 16 мм Din, 0-новый - 430м</w:t>
      </w:r>
    </w:p>
    <w:p>
      <w:pPr>
        <w:pStyle w:val="Normal"/>
        <w:bidi w:val="0"/>
        <w:jc w:val="left"/>
        <w:rPr/>
      </w:pPr>
      <w:r>
        <w:rPr/>
        <w:t>Круг - отрезной на бакелитовой связке со стеклосеткой 355х4х25,4, 0-новый - 650шт</w:t>
      </w:r>
    </w:p>
    <w:p>
      <w:pPr>
        <w:pStyle w:val="Normal"/>
        <w:bidi w:val="0"/>
        <w:jc w:val="left"/>
        <w:rPr/>
      </w:pPr>
      <w:r>
        <w:rPr/>
        <w:t>Цепь - круглозвенная металическая 20х60мм. G80, 8 кл. для подъема и обвязки груза, 0-новый</w:t>
      </w:r>
    </w:p>
    <w:p>
      <w:pPr>
        <w:pStyle w:val="Normal"/>
        <w:bidi w:val="0"/>
        <w:jc w:val="left"/>
        <w:rPr/>
      </w:pPr>
      <w:r>
        <w:rPr/>
        <w:t>- 200м</w:t>
      </w:r>
    </w:p>
    <w:p>
      <w:pPr>
        <w:pStyle w:val="Normal"/>
        <w:bidi w:val="0"/>
        <w:jc w:val="left"/>
        <w:rPr/>
      </w:pPr>
      <w:r>
        <w:rPr/>
        <w:t>Цепь - ГОСТ 2590-2006, Цепь диам.16мм, 0-новый - 40м</w:t>
      </w:r>
    </w:p>
    <w:p>
      <w:pPr>
        <w:pStyle w:val="Normal"/>
        <w:bidi w:val="0"/>
        <w:jc w:val="left"/>
        <w:rPr/>
      </w:pPr>
      <w:r>
        <w:rPr/>
        <w:t>Арматура - d 22 мм, А - I Круг, 0-новый - 1,2т</w:t>
      </w:r>
    </w:p>
    <w:p>
      <w:pPr>
        <w:pStyle w:val="Normal"/>
        <w:bidi w:val="0"/>
        <w:jc w:val="left"/>
        <w:rPr/>
      </w:pPr>
      <w:r>
        <w:rPr/>
        <w:t>Арматура - d30мм, А-I Круг , 0-новый - 1,15т</w:t>
      </w:r>
    </w:p>
    <w:p>
      <w:pPr>
        <w:pStyle w:val="Normal"/>
        <w:bidi w:val="0"/>
        <w:jc w:val="left"/>
        <w:rPr/>
      </w:pPr>
      <w:r>
        <w:rPr/>
        <w:t>Канат стальной - D-19,5 мм, ГОСТ 2688-80, К мостовому крану, 0-новый - 2км</w:t>
      </w:r>
    </w:p>
    <w:p>
      <w:pPr>
        <w:pStyle w:val="Normal"/>
        <w:bidi w:val="0"/>
        <w:jc w:val="left"/>
        <w:rPr/>
      </w:pPr>
      <w:r>
        <w:rPr/>
        <w:t>Канат стальной - D-18 мм, ГОСТ 2688-80, К мостовому крану, 0-новый - 2 км</w:t>
      </w:r>
    </w:p>
    <w:p>
      <w:pPr>
        <w:pStyle w:val="Normal"/>
        <w:bidi w:val="0"/>
        <w:jc w:val="left"/>
        <w:rPr/>
      </w:pPr>
      <w:r>
        <w:rPr/>
        <w:t>Канат стальной - D-14,0 мм, ГОСТ 2688-80, К козловому крану, 0-новый - 1 км</w:t>
      </w:r>
    </w:p>
    <w:p>
      <w:pPr>
        <w:pStyle w:val="Normal"/>
        <w:bidi w:val="0"/>
        <w:jc w:val="left"/>
        <w:rPr/>
      </w:pPr>
      <w:r>
        <w:rPr/>
        <w:t>Канат стальной - д.14 мм ГОСТ 2688-80 - 2км</w:t>
      </w:r>
    </w:p>
    <w:p>
      <w:pPr>
        <w:pStyle w:val="Normal"/>
        <w:bidi w:val="0"/>
        <w:jc w:val="left"/>
        <w:rPr/>
      </w:pPr>
      <w:r>
        <w:rPr/>
        <w:t>Канат стальной - д.18 мм ГОСТ 2688-80 - 1,5км</w:t>
      </w:r>
    </w:p>
    <w:p>
      <w:pPr>
        <w:pStyle w:val="Normal"/>
        <w:bidi w:val="0"/>
        <w:jc w:val="left"/>
        <w:rPr/>
      </w:pPr>
      <w:r>
        <w:rPr/>
        <w:t>Канат стальной - д.16,5 мм ГОСТ 2688-80 - 1км</w:t>
      </w:r>
    </w:p>
    <w:p>
      <w:pPr>
        <w:pStyle w:val="Normal"/>
        <w:bidi w:val="0"/>
        <w:jc w:val="left"/>
        <w:rPr/>
      </w:pPr>
      <w:r>
        <w:rPr/>
        <w:t>Канат стальной - д.20 мм ГОСТ 7668-80 - 1,5км</w:t>
      </w:r>
    </w:p>
    <w:p>
      <w:pPr>
        <w:pStyle w:val="Normal"/>
        <w:bidi w:val="0"/>
        <w:jc w:val="left"/>
        <w:rPr/>
      </w:pPr>
      <w:r>
        <w:rPr/>
        <w:t>Канат стальной Ø19,5 мм  - Канат стальной  Ø19,5 мм ГОСТ 2688-80 к мостовому крану - 300м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196</Words>
  <Characters>857</Characters>
  <CharactersWithSpaces>1037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2022-11-14T20:44:05Z</dcterms:created>
  <dc:creator/>
  <dc:description/>
  <dc:language>ru-RU</dc:language>
  <cp:lastModifiedBy/>
  <dcterms:modified xsi:type="dcterms:W3CDTF">2022-11-14T20:52:02Z</dcterms:modified>
  <cp:revision>6</cp:revision>
  <dc:subject/>
  <dc:title/>
</cp:coreProperties>
</file>