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арт. 66288530 1500 шт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арт. 3396115 2000 шт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арт. 6505015 600 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арт. 6603720R 1500 шт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арт. 6505242 600 м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арт. 6303208 1000 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24</Words>
  <Characters>100</Characters>
  <CharactersWithSpaces>118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2022-11-04T23:24:00Z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