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Pr="00AC6663" w:rsidRDefault="00DD2A53" w:rsidP="00AC6663">
      <w:pPr>
        <w:spacing w:line="235" w:lineRule="auto"/>
        <w:ind w:left="-851"/>
        <w:jc w:val="both"/>
        <w:rPr>
          <w:sz w:val="22"/>
          <w:szCs w:val="22"/>
        </w:rPr>
      </w:pPr>
      <w:r w:rsidRPr="00F00E88">
        <w:rPr>
          <w:sz w:val="22"/>
          <w:szCs w:val="22"/>
        </w:rPr>
        <w:t xml:space="preserve">    </w:t>
      </w:r>
      <w:r w:rsidR="00120163">
        <w:rPr>
          <w:sz w:val="22"/>
          <w:szCs w:val="22"/>
        </w:rPr>
        <w:t xml:space="preserve">                    </w:t>
      </w:r>
      <w:r w:rsidR="00AC6663">
        <w:rPr>
          <w:sz w:val="22"/>
          <w:szCs w:val="22"/>
        </w:rPr>
        <w:t xml:space="preserve">                             </w:t>
      </w:r>
      <w:r w:rsidR="00120163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  <w:t xml:space="preserve"> </w:t>
      </w:r>
      <w:r w:rsidR="00AC6663">
        <w:rPr>
          <w:sz w:val="22"/>
          <w:szCs w:val="22"/>
        </w:rPr>
        <w:t xml:space="preserve">                                                     </w:t>
      </w:r>
      <w:r w:rsidR="00120163" w:rsidRPr="00C53A79">
        <w:rPr>
          <w:b/>
          <w:sz w:val="32"/>
          <w:szCs w:val="32"/>
        </w:rPr>
        <w:t>Заявка</w:t>
      </w:r>
      <w:r w:rsidR="004353EA" w:rsidRPr="00C53A79">
        <w:rPr>
          <w:b/>
          <w:sz w:val="32"/>
          <w:szCs w:val="32"/>
        </w:rPr>
        <w:t xml:space="preserve"> -</w:t>
      </w:r>
      <w:r w:rsidR="00120163" w:rsidRPr="00C53A79">
        <w:rPr>
          <w:b/>
          <w:sz w:val="32"/>
          <w:szCs w:val="32"/>
        </w:rPr>
        <w:t xml:space="preserve"> запрос на</w:t>
      </w:r>
      <w:r w:rsidR="00FF6B12" w:rsidRPr="00C53A79">
        <w:rPr>
          <w:b/>
          <w:sz w:val="32"/>
          <w:szCs w:val="32"/>
        </w:rPr>
        <w:t xml:space="preserve"> закупку ТМЦ </w:t>
      </w:r>
    </w:p>
    <w:p w:rsidR="00120163" w:rsidRDefault="00120163" w:rsidP="00E84DB4">
      <w:pPr>
        <w:spacing w:line="235" w:lineRule="auto"/>
        <w:ind w:left="-851"/>
        <w:jc w:val="both"/>
        <w:rPr>
          <w:sz w:val="22"/>
          <w:szCs w:val="22"/>
        </w:rPr>
      </w:pPr>
    </w:p>
    <w:tbl>
      <w:tblPr>
        <w:tblStyle w:val="a3"/>
        <w:tblW w:w="11158" w:type="dxa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3793"/>
        <w:gridCol w:w="751"/>
        <w:gridCol w:w="949"/>
      </w:tblGrid>
      <w:tr w:rsidR="009222B5" w:rsidRPr="000874D3" w:rsidTr="00AC6663">
        <w:trPr>
          <w:jc w:val="center"/>
        </w:trPr>
        <w:tc>
          <w:tcPr>
            <w:tcW w:w="1129" w:type="dxa"/>
          </w:tcPr>
          <w:p w:rsidR="009222B5" w:rsidRPr="000874D3" w:rsidRDefault="004000BE" w:rsidP="004000B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536" w:type="dxa"/>
          </w:tcPr>
          <w:p w:rsidR="009222B5" w:rsidRPr="000874D3" w:rsidRDefault="004000BE" w:rsidP="00C93D7E">
            <w:pPr>
              <w:spacing w:line="235" w:lineRule="auto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>Предмет закупки</w:t>
            </w:r>
          </w:p>
        </w:tc>
        <w:tc>
          <w:tcPr>
            <w:tcW w:w="3793" w:type="dxa"/>
          </w:tcPr>
          <w:p w:rsidR="009222B5" w:rsidRPr="000874D3" w:rsidRDefault="004000BE" w:rsidP="004000BE">
            <w:pPr>
              <w:tabs>
                <w:tab w:val="left" w:pos="199"/>
                <w:tab w:val="center" w:pos="2531"/>
              </w:tabs>
              <w:spacing w:line="235" w:lineRule="auto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0874D3">
              <w:rPr>
                <w:b/>
                <w:bCs/>
                <w:color w:val="000000"/>
                <w:sz w:val="24"/>
                <w:szCs w:val="24"/>
              </w:rPr>
              <w:tab/>
              <w:t>Характеристики</w:t>
            </w:r>
          </w:p>
        </w:tc>
        <w:tc>
          <w:tcPr>
            <w:tcW w:w="751" w:type="dxa"/>
          </w:tcPr>
          <w:p w:rsidR="009222B5" w:rsidRPr="000874D3" w:rsidRDefault="004000BE" w:rsidP="004000B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49" w:type="dxa"/>
          </w:tcPr>
          <w:p w:rsidR="009222B5" w:rsidRPr="000874D3" w:rsidRDefault="004000BE" w:rsidP="004000B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4B68E1" w:rsidRPr="001527CE" w:rsidTr="00AC6663">
        <w:trPr>
          <w:jc w:val="center"/>
        </w:trPr>
        <w:tc>
          <w:tcPr>
            <w:tcW w:w="1129" w:type="dxa"/>
          </w:tcPr>
          <w:p w:rsidR="004B68E1" w:rsidRPr="00AC6663" w:rsidRDefault="004B68E1" w:rsidP="00AC6663">
            <w:pPr>
              <w:spacing w:line="235" w:lineRule="auto"/>
              <w:ind w:left="99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CE" w:rsidRDefault="005C6ACE" w:rsidP="005C6A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 резиновый III класс (кислородный) </w:t>
            </w:r>
          </w:p>
          <w:p w:rsidR="005C6ACE" w:rsidRPr="006B5ED8" w:rsidRDefault="005C6ACE" w:rsidP="006B5ED8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E1" w:rsidRDefault="004B68E1" w:rsidP="006B5ED8">
            <w:pPr>
              <w:rPr>
                <w:color w:val="000000"/>
                <w:sz w:val="24"/>
                <w:szCs w:val="24"/>
              </w:rPr>
            </w:pPr>
          </w:p>
          <w:p w:rsidR="005C6ACE" w:rsidRPr="006B5ED8" w:rsidRDefault="0002081E" w:rsidP="006B5ED8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>Ø</w:t>
            </w:r>
            <w:r>
              <w:rPr>
                <w:color w:val="000000"/>
                <w:sz w:val="24"/>
                <w:szCs w:val="24"/>
              </w:rPr>
              <w:t xml:space="preserve"> 9мм, бухта 40 мм   </w:t>
            </w:r>
            <w:r w:rsidRPr="0002081E">
              <w:rPr>
                <w:color w:val="000000"/>
                <w:sz w:val="22"/>
                <w:szCs w:val="22"/>
              </w:rPr>
              <w:t>ГОСТ 9356-75</w:t>
            </w:r>
          </w:p>
        </w:tc>
        <w:tc>
          <w:tcPr>
            <w:tcW w:w="751" w:type="dxa"/>
          </w:tcPr>
          <w:p w:rsidR="004B68E1" w:rsidRPr="000874D3" w:rsidRDefault="004B68E1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4B68E1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187288" w:rsidP="004B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4B68E1" w:rsidRPr="001527CE" w:rsidTr="00AC6663">
        <w:trPr>
          <w:jc w:val="center"/>
        </w:trPr>
        <w:tc>
          <w:tcPr>
            <w:tcW w:w="1129" w:type="dxa"/>
          </w:tcPr>
          <w:p w:rsidR="004B68E1" w:rsidRPr="00AC6663" w:rsidRDefault="004B68E1" w:rsidP="00AC6663">
            <w:pPr>
              <w:spacing w:line="235" w:lineRule="auto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CE" w:rsidRDefault="005C6ACE" w:rsidP="005C6A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 резиновый I класс (горючие газы)</w:t>
            </w:r>
          </w:p>
          <w:p w:rsidR="005C6ACE" w:rsidRPr="006B5ED8" w:rsidRDefault="005C6ACE" w:rsidP="006B5ED8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E1" w:rsidRPr="006B5ED8" w:rsidRDefault="0002081E" w:rsidP="006B5ED8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 xml:space="preserve"> </w:t>
            </w:r>
            <w:r w:rsidRPr="000874D3">
              <w:rPr>
                <w:color w:val="000000"/>
                <w:sz w:val="24"/>
                <w:szCs w:val="24"/>
              </w:rPr>
              <w:t>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9мм, бухта 40 мм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02081E">
              <w:rPr>
                <w:color w:val="000000"/>
                <w:sz w:val="22"/>
                <w:szCs w:val="22"/>
              </w:rPr>
              <w:t>ГОСТ 9356-75</w:t>
            </w:r>
          </w:p>
        </w:tc>
        <w:tc>
          <w:tcPr>
            <w:tcW w:w="751" w:type="dxa"/>
          </w:tcPr>
          <w:p w:rsidR="004B68E1" w:rsidRPr="000874D3" w:rsidRDefault="004B68E1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4B68E1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187288" w:rsidP="004B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4B68E1" w:rsidRPr="001527CE" w:rsidTr="00AC6663">
        <w:trPr>
          <w:jc w:val="center"/>
        </w:trPr>
        <w:tc>
          <w:tcPr>
            <w:tcW w:w="1129" w:type="dxa"/>
          </w:tcPr>
          <w:p w:rsidR="004B68E1" w:rsidRPr="00AC6663" w:rsidRDefault="004B68E1" w:rsidP="00AC6663">
            <w:pPr>
              <w:spacing w:line="235" w:lineRule="auto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CE" w:rsidRDefault="005C6ACE" w:rsidP="005C6A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 воздушный</w:t>
            </w:r>
          </w:p>
          <w:p w:rsidR="005C6ACE" w:rsidRPr="006B5ED8" w:rsidRDefault="005C6ACE" w:rsidP="006B5ED8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68E1" w:rsidRPr="006B5ED8" w:rsidRDefault="0002081E" w:rsidP="006B5ED8">
            <w:pPr>
              <w:rPr>
                <w:color w:val="000000"/>
                <w:sz w:val="24"/>
                <w:szCs w:val="24"/>
              </w:rPr>
            </w:pPr>
            <w:r w:rsidRPr="000874D3">
              <w:rPr>
                <w:color w:val="000000"/>
                <w:sz w:val="24"/>
                <w:szCs w:val="24"/>
              </w:rPr>
              <w:t>Ø</w:t>
            </w:r>
            <w:r w:rsidRPr="000874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8-10 </w:t>
            </w:r>
            <w:r>
              <w:rPr>
                <w:color w:val="000000"/>
                <w:sz w:val="24"/>
                <w:szCs w:val="24"/>
              </w:rPr>
              <w:t>мм, бухта 40 мм</w:t>
            </w:r>
          </w:p>
        </w:tc>
        <w:tc>
          <w:tcPr>
            <w:tcW w:w="751" w:type="dxa"/>
          </w:tcPr>
          <w:p w:rsidR="004B68E1" w:rsidRPr="000874D3" w:rsidRDefault="004B68E1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4B68E1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02081E" w:rsidP="004B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bookmarkStart w:id="0" w:name="_GoBack"/>
        <w:bookmarkEnd w:id="0"/>
      </w:tr>
      <w:tr w:rsidR="004B68E1" w:rsidRPr="001527CE" w:rsidTr="00AC6663">
        <w:trPr>
          <w:jc w:val="center"/>
        </w:trPr>
        <w:tc>
          <w:tcPr>
            <w:tcW w:w="1129" w:type="dxa"/>
          </w:tcPr>
          <w:p w:rsidR="004B68E1" w:rsidRPr="00AC6663" w:rsidRDefault="004B68E1" w:rsidP="00AC6663">
            <w:pPr>
              <w:spacing w:line="235" w:lineRule="auto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CE" w:rsidRDefault="005C6ACE" w:rsidP="005C6A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Манометр кислородный 0-2,5 Мпа</w:t>
            </w:r>
          </w:p>
          <w:p w:rsidR="004B68E1" w:rsidRPr="006B5ED8" w:rsidRDefault="004B68E1" w:rsidP="006B5E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8E1" w:rsidRPr="006B5ED8" w:rsidRDefault="0002081E" w:rsidP="006B5ED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ГОСТ 2405-88</w:t>
            </w:r>
          </w:p>
        </w:tc>
        <w:tc>
          <w:tcPr>
            <w:tcW w:w="751" w:type="dxa"/>
          </w:tcPr>
          <w:p w:rsidR="004B68E1" w:rsidRPr="000874D3" w:rsidRDefault="004B68E1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68E1" w:rsidRPr="000874D3" w:rsidRDefault="004B68E1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E1" w:rsidRDefault="005C6ACE" w:rsidP="004B6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2081E" w:rsidRPr="001527CE" w:rsidTr="00AC6663">
        <w:trPr>
          <w:jc w:val="center"/>
        </w:trPr>
        <w:tc>
          <w:tcPr>
            <w:tcW w:w="1129" w:type="dxa"/>
          </w:tcPr>
          <w:p w:rsidR="0002081E" w:rsidRPr="00AC6663" w:rsidRDefault="0002081E" w:rsidP="00AC6663">
            <w:pPr>
              <w:spacing w:line="235" w:lineRule="auto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Манометр кислородный 0-2,5 МП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02081E" w:rsidRPr="006B5ED8" w:rsidRDefault="0002081E" w:rsidP="0002081E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81E" w:rsidRDefault="0002081E" w:rsidP="0002081E">
            <w:r w:rsidRPr="00CB0BD9">
              <w:rPr>
                <w:color w:val="333333"/>
                <w:sz w:val="24"/>
                <w:szCs w:val="24"/>
              </w:rPr>
              <w:t>ГОСТ 2405-88</w:t>
            </w:r>
          </w:p>
        </w:tc>
        <w:tc>
          <w:tcPr>
            <w:tcW w:w="751" w:type="dxa"/>
          </w:tcPr>
          <w:p w:rsidR="0002081E" w:rsidRPr="000874D3" w:rsidRDefault="0002081E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02081E" w:rsidRPr="000874D3" w:rsidRDefault="0002081E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0874D3">
              <w:rPr>
                <w:sz w:val="24"/>
                <w:szCs w:val="24"/>
              </w:rPr>
              <w:t>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02081E" w:rsidRPr="001527CE" w:rsidTr="00AC6663">
        <w:trPr>
          <w:jc w:val="center"/>
        </w:trPr>
        <w:tc>
          <w:tcPr>
            <w:tcW w:w="1129" w:type="dxa"/>
          </w:tcPr>
          <w:p w:rsidR="0002081E" w:rsidRPr="00AC6663" w:rsidRDefault="0002081E" w:rsidP="00AC6663">
            <w:pPr>
              <w:spacing w:line="235" w:lineRule="auto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Манометр ацетиленовый 0-4 Мпа</w:t>
            </w:r>
          </w:p>
          <w:p w:rsidR="0002081E" w:rsidRPr="006B5ED8" w:rsidRDefault="0002081E" w:rsidP="0002081E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81E" w:rsidRDefault="0002081E" w:rsidP="0002081E">
            <w:r w:rsidRPr="00CB0BD9">
              <w:rPr>
                <w:color w:val="333333"/>
                <w:sz w:val="24"/>
                <w:szCs w:val="24"/>
              </w:rPr>
              <w:t>ГОСТ 2405-88</w:t>
            </w:r>
          </w:p>
        </w:tc>
        <w:tc>
          <w:tcPr>
            <w:tcW w:w="751" w:type="dxa"/>
          </w:tcPr>
          <w:p w:rsidR="0002081E" w:rsidRPr="000874D3" w:rsidRDefault="0002081E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02081E" w:rsidRPr="000874D3" w:rsidRDefault="0002081E" w:rsidP="00AC666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02081E" w:rsidRPr="001527CE" w:rsidTr="00AC6663">
        <w:trPr>
          <w:jc w:val="center"/>
        </w:trPr>
        <w:tc>
          <w:tcPr>
            <w:tcW w:w="1129" w:type="dxa"/>
          </w:tcPr>
          <w:p w:rsidR="0002081E" w:rsidRPr="00AC6663" w:rsidRDefault="0002081E" w:rsidP="00AC6663">
            <w:pPr>
              <w:spacing w:line="235" w:lineRule="auto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Манометр ацетиленовый 0-4 Мпа</w:t>
            </w:r>
          </w:p>
          <w:p w:rsidR="0002081E" w:rsidRPr="006B5ED8" w:rsidRDefault="0002081E" w:rsidP="0002081E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2081E" w:rsidRDefault="0002081E" w:rsidP="0002081E">
            <w:r w:rsidRPr="00CB0BD9">
              <w:rPr>
                <w:color w:val="333333"/>
                <w:sz w:val="24"/>
                <w:szCs w:val="24"/>
              </w:rPr>
              <w:t>ГОСТ 2405-88</w:t>
            </w:r>
          </w:p>
        </w:tc>
        <w:tc>
          <w:tcPr>
            <w:tcW w:w="751" w:type="dxa"/>
          </w:tcPr>
          <w:p w:rsidR="0002081E" w:rsidRPr="000874D3" w:rsidRDefault="0002081E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02081E" w:rsidRPr="001527CE" w:rsidTr="00AC6663">
        <w:trPr>
          <w:jc w:val="center"/>
        </w:trPr>
        <w:tc>
          <w:tcPr>
            <w:tcW w:w="1129" w:type="dxa"/>
          </w:tcPr>
          <w:p w:rsidR="0002081E" w:rsidRPr="00AC6663" w:rsidRDefault="0002081E" w:rsidP="00AC6663">
            <w:pPr>
              <w:spacing w:line="235" w:lineRule="auto"/>
              <w:ind w:left="99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Манометр углекислотный 25Мпа</w:t>
            </w:r>
          </w:p>
          <w:p w:rsidR="0002081E" w:rsidRPr="00C53A79" w:rsidRDefault="0002081E" w:rsidP="000208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81E" w:rsidRDefault="0002081E" w:rsidP="0002081E">
            <w:r w:rsidRPr="00CB0BD9">
              <w:rPr>
                <w:color w:val="333333"/>
                <w:sz w:val="24"/>
                <w:szCs w:val="24"/>
              </w:rPr>
              <w:t>ГОСТ 2405-88</w:t>
            </w:r>
          </w:p>
        </w:tc>
        <w:tc>
          <w:tcPr>
            <w:tcW w:w="751" w:type="dxa"/>
          </w:tcPr>
          <w:p w:rsidR="0002081E" w:rsidRDefault="0002081E" w:rsidP="00AC6663">
            <w:pPr>
              <w:jc w:val="center"/>
              <w:rPr>
                <w:sz w:val="24"/>
                <w:szCs w:val="24"/>
              </w:rPr>
            </w:pPr>
          </w:p>
          <w:p w:rsidR="0002081E" w:rsidRPr="000874D3" w:rsidRDefault="0002081E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A46" w:rsidRPr="001527CE" w:rsidTr="00AC6663">
        <w:trPr>
          <w:trHeight w:val="543"/>
          <w:jc w:val="center"/>
        </w:trPr>
        <w:tc>
          <w:tcPr>
            <w:tcW w:w="1129" w:type="dxa"/>
          </w:tcPr>
          <w:p w:rsidR="00126A46" w:rsidRPr="00AC6663" w:rsidRDefault="00126A46" w:rsidP="00AC6663">
            <w:pPr>
              <w:spacing w:line="235" w:lineRule="auto"/>
              <w:ind w:left="99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ACE" w:rsidRDefault="005C6ACE" w:rsidP="005C6A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Редуктор ацетиленовый</w:t>
            </w:r>
          </w:p>
          <w:p w:rsidR="00126A46" w:rsidRPr="00C53A79" w:rsidRDefault="00126A46" w:rsidP="00126A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02081E" w:rsidP="00AC6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13861-89</w:t>
            </w:r>
          </w:p>
        </w:tc>
        <w:tc>
          <w:tcPr>
            <w:tcW w:w="751" w:type="dxa"/>
          </w:tcPr>
          <w:p w:rsidR="000874D3" w:rsidRDefault="000874D3" w:rsidP="00AC6663">
            <w:pPr>
              <w:jc w:val="center"/>
              <w:rPr>
                <w:sz w:val="24"/>
                <w:szCs w:val="24"/>
              </w:rPr>
            </w:pPr>
          </w:p>
          <w:p w:rsidR="00126A46" w:rsidRPr="000874D3" w:rsidRDefault="00126A46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AC6663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2081E" w:rsidRPr="001527CE" w:rsidTr="00AC6663">
        <w:trPr>
          <w:jc w:val="center"/>
        </w:trPr>
        <w:tc>
          <w:tcPr>
            <w:tcW w:w="1129" w:type="dxa"/>
          </w:tcPr>
          <w:p w:rsidR="0002081E" w:rsidRPr="00AC6663" w:rsidRDefault="0002081E" w:rsidP="00AC6663">
            <w:pPr>
              <w:spacing w:line="235" w:lineRule="auto"/>
              <w:ind w:left="99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Редуктор кислородный</w:t>
            </w:r>
          </w:p>
          <w:p w:rsidR="0002081E" w:rsidRPr="00C53A79" w:rsidRDefault="0002081E" w:rsidP="000208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81E" w:rsidRDefault="0002081E" w:rsidP="0002081E">
            <w:r w:rsidRPr="00756B3A">
              <w:rPr>
                <w:color w:val="000000"/>
                <w:sz w:val="22"/>
                <w:szCs w:val="22"/>
              </w:rPr>
              <w:t>ГОСТ 13861-89</w:t>
            </w:r>
          </w:p>
        </w:tc>
        <w:tc>
          <w:tcPr>
            <w:tcW w:w="751" w:type="dxa"/>
          </w:tcPr>
          <w:p w:rsidR="0002081E" w:rsidRDefault="0002081E" w:rsidP="00AC6663">
            <w:pPr>
              <w:jc w:val="center"/>
              <w:rPr>
                <w:sz w:val="24"/>
                <w:szCs w:val="24"/>
              </w:rPr>
            </w:pPr>
          </w:p>
          <w:p w:rsidR="0002081E" w:rsidRPr="000874D3" w:rsidRDefault="0002081E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81E" w:rsidRDefault="00AC6663" w:rsidP="00020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2081E" w:rsidRPr="001527CE" w:rsidTr="00AC6663">
        <w:trPr>
          <w:jc w:val="center"/>
        </w:trPr>
        <w:tc>
          <w:tcPr>
            <w:tcW w:w="1129" w:type="dxa"/>
          </w:tcPr>
          <w:p w:rsidR="0002081E" w:rsidRPr="00AC6663" w:rsidRDefault="0002081E" w:rsidP="00AC6663">
            <w:pPr>
              <w:spacing w:line="235" w:lineRule="auto"/>
              <w:ind w:left="99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81E" w:rsidRDefault="0002081E" w:rsidP="000208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Редуктор </w:t>
            </w:r>
            <w:proofErr w:type="spellStart"/>
            <w:r>
              <w:rPr>
                <w:color w:val="000000"/>
                <w:sz w:val="22"/>
                <w:szCs w:val="22"/>
              </w:rPr>
              <w:t>пропановый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0-0,6 МПа</w:t>
            </w:r>
          </w:p>
          <w:p w:rsidR="0002081E" w:rsidRPr="00C53A79" w:rsidRDefault="0002081E" w:rsidP="000208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81E" w:rsidRDefault="0002081E" w:rsidP="00AC6663">
            <w:r w:rsidRPr="00756B3A">
              <w:rPr>
                <w:color w:val="000000"/>
                <w:sz w:val="22"/>
                <w:szCs w:val="22"/>
              </w:rPr>
              <w:t>ГОСТ 13861-89</w:t>
            </w:r>
          </w:p>
        </w:tc>
        <w:tc>
          <w:tcPr>
            <w:tcW w:w="751" w:type="dxa"/>
          </w:tcPr>
          <w:p w:rsidR="0002081E" w:rsidRDefault="0002081E" w:rsidP="00AC6663">
            <w:pPr>
              <w:jc w:val="center"/>
              <w:rPr>
                <w:sz w:val="24"/>
                <w:szCs w:val="24"/>
              </w:rPr>
            </w:pPr>
          </w:p>
          <w:p w:rsidR="0002081E" w:rsidRPr="000874D3" w:rsidRDefault="0002081E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81E" w:rsidRDefault="00AC6663" w:rsidP="00020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A46" w:rsidRPr="001527CE" w:rsidTr="00AC6663">
        <w:trPr>
          <w:jc w:val="center"/>
        </w:trPr>
        <w:tc>
          <w:tcPr>
            <w:tcW w:w="1129" w:type="dxa"/>
          </w:tcPr>
          <w:p w:rsidR="00126A46" w:rsidRPr="00AC6663" w:rsidRDefault="00126A46" w:rsidP="00AC6663">
            <w:pPr>
              <w:spacing w:line="235" w:lineRule="auto"/>
              <w:ind w:left="99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Pr="00C53A79" w:rsidRDefault="00187288" w:rsidP="00126A46">
            <w:pPr>
              <w:rPr>
                <w:color w:val="000000"/>
                <w:sz w:val="24"/>
                <w:szCs w:val="24"/>
              </w:rPr>
            </w:pPr>
            <w:r w:rsidRPr="00187288">
              <w:rPr>
                <w:color w:val="000000"/>
                <w:sz w:val="24"/>
                <w:szCs w:val="24"/>
              </w:rPr>
              <w:t xml:space="preserve">Клапан </w:t>
            </w:r>
            <w:proofErr w:type="spellStart"/>
            <w:r w:rsidRPr="00187288">
              <w:rPr>
                <w:color w:val="000000"/>
                <w:sz w:val="24"/>
                <w:szCs w:val="24"/>
              </w:rPr>
              <w:t>огнепреградительный</w:t>
            </w:r>
            <w:proofErr w:type="spellEnd"/>
            <w:r w:rsidRPr="00187288">
              <w:rPr>
                <w:color w:val="000000"/>
                <w:sz w:val="24"/>
                <w:szCs w:val="24"/>
              </w:rPr>
              <w:t xml:space="preserve"> газовый на редуктор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Pr="00AC6663" w:rsidRDefault="00AC6663" w:rsidP="00AC6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КОГ (М 16х1.5</w:t>
            </w:r>
            <w:r>
              <w:rPr>
                <w:color w:val="000000"/>
                <w:sz w:val="22"/>
                <w:szCs w:val="22"/>
                <w:lang w:val="en-US"/>
              </w:rPr>
              <w:t>LH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1" w:type="dxa"/>
          </w:tcPr>
          <w:p w:rsidR="000874D3" w:rsidRDefault="000874D3" w:rsidP="00AC6663">
            <w:pPr>
              <w:jc w:val="center"/>
              <w:rPr>
                <w:sz w:val="24"/>
                <w:szCs w:val="24"/>
              </w:rPr>
            </w:pPr>
          </w:p>
          <w:p w:rsidR="00126A46" w:rsidRPr="000874D3" w:rsidRDefault="00126A46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AC6663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A46" w:rsidRPr="001527CE" w:rsidTr="00AC6663">
        <w:trPr>
          <w:jc w:val="center"/>
        </w:trPr>
        <w:tc>
          <w:tcPr>
            <w:tcW w:w="1129" w:type="dxa"/>
          </w:tcPr>
          <w:p w:rsidR="00126A46" w:rsidRPr="00AC6663" w:rsidRDefault="00126A46" w:rsidP="00AC6663">
            <w:pPr>
              <w:spacing w:line="235" w:lineRule="auto"/>
              <w:ind w:left="99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668" w:rsidRPr="00C53A79" w:rsidRDefault="00187288" w:rsidP="00126A46">
            <w:pPr>
              <w:rPr>
                <w:color w:val="000000"/>
                <w:sz w:val="24"/>
                <w:szCs w:val="24"/>
              </w:rPr>
            </w:pPr>
            <w:r w:rsidRPr="00187288">
              <w:rPr>
                <w:color w:val="000000"/>
                <w:sz w:val="24"/>
                <w:szCs w:val="24"/>
              </w:rPr>
              <w:t xml:space="preserve">Клапан </w:t>
            </w:r>
            <w:proofErr w:type="spellStart"/>
            <w:r w:rsidRPr="00187288">
              <w:rPr>
                <w:color w:val="000000"/>
                <w:sz w:val="24"/>
                <w:szCs w:val="24"/>
              </w:rPr>
              <w:t>огнепреградительный</w:t>
            </w:r>
            <w:proofErr w:type="spellEnd"/>
            <w:r w:rsidRPr="00187288">
              <w:rPr>
                <w:color w:val="000000"/>
                <w:sz w:val="24"/>
                <w:szCs w:val="24"/>
              </w:rPr>
              <w:t xml:space="preserve"> газовый на резак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AC6663" w:rsidP="00AC6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КОГ (М 16х1.5</w:t>
            </w:r>
            <w:r>
              <w:rPr>
                <w:color w:val="000000"/>
                <w:sz w:val="22"/>
                <w:szCs w:val="22"/>
                <w:lang w:val="en-US"/>
              </w:rPr>
              <w:t>LH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1" w:type="dxa"/>
          </w:tcPr>
          <w:p w:rsidR="000874D3" w:rsidRDefault="000874D3" w:rsidP="00AC6663">
            <w:pPr>
              <w:jc w:val="center"/>
              <w:rPr>
                <w:sz w:val="24"/>
                <w:szCs w:val="24"/>
              </w:rPr>
            </w:pPr>
          </w:p>
          <w:p w:rsidR="00126A46" w:rsidRPr="000874D3" w:rsidRDefault="00126A46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AC6663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A46" w:rsidRPr="001527CE" w:rsidTr="00AC6663">
        <w:trPr>
          <w:jc w:val="center"/>
        </w:trPr>
        <w:tc>
          <w:tcPr>
            <w:tcW w:w="1129" w:type="dxa"/>
          </w:tcPr>
          <w:p w:rsidR="00126A46" w:rsidRPr="00AC6663" w:rsidRDefault="00126A46" w:rsidP="00AC6663">
            <w:pPr>
              <w:spacing w:line="235" w:lineRule="auto"/>
              <w:ind w:left="99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288" w:rsidRPr="00187288" w:rsidRDefault="00187288" w:rsidP="00126A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Клапан </w:t>
            </w:r>
            <w:proofErr w:type="spellStart"/>
            <w:r>
              <w:rPr>
                <w:color w:val="000000"/>
                <w:sz w:val="22"/>
                <w:szCs w:val="22"/>
              </w:rPr>
              <w:t>огнепреградительный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кислородный на редуктор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AC6663" w:rsidP="00AC6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КОГ (М 16х1.5)</w:t>
            </w:r>
          </w:p>
        </w:tc>
        <w:tc>
          <w:tcPr>
            <w:tcW w:w="751" w:type="dxa"/>
          </w:tcPr>
          <w:p w:rsidR="00126A46" w:rsidRPr="000874D3" w:rsidRDefault="00126A46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AC6663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A46" w:rsidRPr="001527CE" w:rsidTr="00AC6663">
        <w:trPr>
          <w:jc w:val="center"/>
        </w:trPr>
        <w:tc>
          <w:tcPr>
            <w:tcW w:w="1129" w:type="dxa"/>
          </w:tcPr>
          <w:p w:rsidR="00126A46" w:rsidRPr="00AC6663" w:rsidRDefault="00126A46" w:rsidP="00AC6663">
            <w:pPr>
              <w:spacing w:line="235" w:lineRule="auto"/>
              <w:ind w:left="99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288" w:rsidRPr="00C53A79" w:rsidRDefault="00187288" w:rsidP="00126A46">
            <w:pPr>
              <w:rPr>
                <w:color w:val="000000"/>
                <w:sz w:val="24"/>
                <w:szCs w:val="24"/>
              </w:rPr>
            </w:pPr>
            <w:r w:rsidRPr="00187288">
              <w:rPr>
                <w:color w:val="000000"/>
                <w:sz w:val="24"/>
                <w:szCs w:val="24"/>
              </w:rPr>
              <w:t xml:space="preserve">Клапан </w:t>
            </w:r>
            <w:proofErr w:type="spellStart"/>
            <w:r w:rsidRPr="00187288">
              <w:rPr>
                <w:color w:val="000000"/>
                <w:sz w:val="24"/>
                <w:szCs w:val="24"/>
              </w:rPr>
              <w:t>огнепреградительный</w:t>
            </w:r>
            <w:proofErr w:type="spellEnd"/>
            <w:r w:rsidRPr="00187288">
              <w:rPr>
                <w:color w:val="000000"/>
                <w:sz w:val="24"/>
                <w:szCs w:val="24"/>
              </w:rPr>
              <w:t xml:space="preserve"> кислородный на резак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AC6663" w:rsidP="00AC6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КОГ (М 16х1.5)</w:t>
            </w:r>
          </w:p>
        </w:tc>
        <w:tc>
          <w:tcPr>
            <w:tcW w:w="751" w:type="dxa"/>
          </w:tcPr>
          <w:p w:rsidR="00126A46" w:rsidRPr="000874D3" w:rsidRDefault="00126A46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A46" w:rsidRDefault="00AC6663" w:rsidP="00126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A46" w:rsidRPr="001527CE" w:rsidTr="00AC666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:rsidR="00126A46" w:rsidRPr="00AC6663" w:rsidRDefault="00126A46" w:rsidP="00AC6663">
            <w:pPr>
              <w:spacing w:line="235" w:lineRule="auto"/>
              <w:ind w:left="99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A46" w:rsidRPr="00C53A79" w:rsidRDefault="00187288" w:rsidP="00126A46">
            <w:pPr>
              <w:rPr>
                <w:color w:val="000000"/>
                <w:sz w:val="24"/>
                <w:szCs w:val="24"/>
              </w:rPr>
            </w:pPr>
            <w:r w:rsidRPr="00187288">
              <w:rPr>
                <w:color w:val="000000"/>
                <w:sz w:val="24"/>
                <w:szCs w:val="24"/>
              </w:rPr>
              <w:t>Резак газовый универсальный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46" w:rsidRDefault="00AC6663" w:rsidP="00AC6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РЗП (2А) ГОСТ 5191-79</w:t>
            </w:r>
          </w:p>
        </w:tc>
        <w:tc>
          <w:tcPr>
            <w:tcW w:w="751" w:type="dxa"/>
          </w:tcPr>
          <w:p w:rsidR="000874D3" w:rsidRDefault="000874D3" w:rsidP="00AC6663">
            <w:pPr>
              <w:jc w:val="center"/>
              <w:rPr>
                <w:sz w:val="24"/>
                <w:szCs w:val="24"/>
              </w:rPr>
            </w:pPr>
          </w:p>
          <w:p w:rsidR="00126A46" w:rsidRPr="000874D3" w:rsidRDefault="00126A46" w:rsidP="00AC6663">
            <w:pPr>
              <w:jc w:val="center"/>
              <w:rPr>
                <w:sz w:val="24"/>
                <w:szCs w:val="24"/>
              </w:rPr>
            </w:pPr>
            <w:r w:rsidRPr="000874D3">
              <w:rPr>
                <w:sz w:val="24"/>
                <w:szCs w:val="24"/>
              </w:rPr>
              <w:t>шт.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46" w:rsidRDefault="00AC6663" w:rsidP="00126A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</w:tbl>
    <w:p w:rsidR="009222B5" w:rsidRPr="00C93D7E" w:rsidRDefault="009222B5" w:rsidP="00120163">
      <w:pPr>
        <w:tabs>
          <w:tab w:val="left" w:pos="1241"/>
        </w:tabs>
        <w:spacing w:line="235" w:lineRule="auto"/>
        <w:jc w:val="both"/>
        <w:rPr>
          <w:sz w:val="28"/>
          <w:szCs w:val="28"/>
        </w:rPr>
      </w:pPr>
      <w:r w:rsidRPr="00C93D7E">
        <w:rPr>
          <w:sz w:val="28"/>
          <w:szCs w:val="28"/>
        </w:rPr>
        <w:tab/>
      </w:r>
    </w:p>
    <w:p w:rsidR="00E84DB4" w:rsidRPr="00C93D7E" w:rsidRDefault="00EE4749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     </w:t>
      </w:r>
      <w:r w:rsidR="00E84DB4" w:rsidRPr="00C93D7E">
        <w:rPr>
          <w:sz w:val="28"/>
          <w:szCs w:val="28"/>
        </w:rPr>
        <w:t xml:space="preserve">Прошу рассмотреть возможность поставки товара согласно приложения и выслать в наш адрес </w:t>
      </w:r>
      <w:r w:rsidR="00EC2BB5" w:rsidRPr="00C93D7E">
        <w:rPr>
          <w:sz w:val="28"/>
          <w:szCs w:val="28"/>
        </w:rPr>
        <w:t xml:space="preserve">коммерческое предложение </w:t>
      </w:r>
      <w:r w:rsidR="00E84DB4" w:rsidRPr="00C93D7E">
        <w:rPr>
          <w:sz w:val="28"/>
          <w:szCs w:val="28"/>
        </w:rPr>
        <w:t>на следующих условиях:</w:t>
      </w:r>
    </w:p>
    <w:p w:rsidR="00EC2BB5" w:rsidRPr="00C93D7E" w:rsidRDefault="00E84DB4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Условия поставки: Обеспечение Поставщиком доставки Товара автотранспортом непосредственно до местонахождения Грузополучателя или ж/д транспортом до станции Большой Камень ДВЖД, код станции 983105.</w:t>
      </w:r>
    </w:p>
    <w:p w:rsidR="00E84DB4" w:rsidRPr="00C93D7E" w:rsidRDefault="00EC2BB5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 </w:t>
      </w:r>
      <w:r w:rsidR="00E84DB4" w:rsidRPr="00C93D7E">
        <w:rPr>
          <w:sz w:val="28"/>
          <w:szCs w:val="28"/>
        </w:rPr>
        <w:t xml:space="preserve">Местонахождение грузополучателя: 692801, Приморский край, г. Большой Камень, ул. Степана Лебедева, 1, ООО «ССК «Звезда». </w:t>
      </w:r>
    </w:p>
    <w:p w:rsidR="00E84DB4" w:rsidRPr="00C93D7E" w:rsidRDefault="00EC2BB5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3. </w:t>
      </w:r>
      <w:r w:rsidR="00E84DB4" w:rsidRPr="00C93D7E">
        <w:rPr>
          <w:sz w:val="28"/>
          <w:szCs w:val="28"/>
        </w:rPr>
        <w:t>Стоимость товара должна включать в себя стоимость доставки согласно местонахождению Грузополучателя, сертификатов, упаковки и маркировки, все пошлины, налоги и сборы на территории РФ.</w:t>
      </w:r>
    </w:p>
    <w:p w:rsidR="00670771" w:rsidRPr="00C93D7E" w:rsidRDefault="00EC2BB5" w:rsidP="00AC3114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4</w:t>
      </w:r>
      <w:r w:rsidR="00DC634A" w:rsidRPr="00C93D7E">
        <w:rPr>
          <w:sz w:val="28"/>
          <w:szCs w:val="28"/>
        </w:rPr>
        <w:t xml:space="preserve">. </w:t>
      </w:r>
      <w:r w:rsidR="00EE4749" w:rsidRPr="00C93D7E">
        <w:rPr>
          <w:sz w:val="28"/>
          <w:szCs w:val="28"/>
        </w:rPr>
        <w:t>Указать с</w:t>
      </w:r>
      <w:r w:rsidR="00DC634A" w:rsidRPr="00C93D7E">
        <w:rPr>
          <w:sz w:val="28"/>
          <w:szCs w:val="28"/>
        </w:rPr>
        <w:t xml:space="preserve">рок поставки. </w:t>
      </w:r>
    </w:p>
    <w:sectPr w:rsidR="00670771" w:rsidRPr="00C93D7E" w:rsidSect="00E9224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B59"/>
    <w:multiLevelType w:val="hybridMultilevel"/>
    <w:tmpl w:val="9BEC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13BF9"/>
    <w:multiLevelType w:val="hybridMultilevel"/>
    <w:tmpl w:val="F8F0DA6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0126FD6"/>
    <w:multiLevelType w:val="hybridMultilevel"/>
    <w:tmpl w:val="66182B68"/>
    <w:lvl w:ilvl="0" w:tplc="7E90F0EE">
      <w:start w:val="1"/>
      <w:numFmt w:val="decimal"/>
      <w:lvlText w:val="%1."/>
      <w:lvlJc w:val="left"/>
      <w:pPr>
        <w:ind w:left="481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66EB10F3"/>
    <w:multiLevelType w:val="hybridMultilevel"/>
    <w:tmpl w:val="B63822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C6"/>
    <w:rsid w:val="0002081E"/>
    <w:rsid w:val="00030E9E"/>
    <w:rsid w:val="00051EF2"/>
    <w:rsid w:val="00063577"/>
    <w:rsid w:val="0006652A"/>
    <w:rsid w:val="000852B1"/>
    <w:rsid w:val="000874D3"/>
    <w:rsid w:val="00090C20"/>
    <w:rsid w:val="000A5421"/>
    <w:rsid w:val="000F3F32"/>
    <w:rsid w:val="001016E9"/>
    <w:rsid w:val="00110FE4"/>
    <w:rsid w:val="00120163"/>
    <w:rsid w:val="001267B4"/>
    <w:rsid w:val="00126A46"/>
    <w:rsid w:val="001527CE"/>
    <w:rsid w:val="00154BDC"/>
    <w:rsid w:val="001804F1"/>
    <w:rsid w:val="00187288"/>
    <w:rsid w:val="001A3B02"/>
    <w:rsid w:val="001D5249"/>
    <w:rsid w:val="001E4730"/>
    <w:rsid w:val="00274470"/>
    <w:rsid w:val="0027659A"/>
    <w:rsid w:val="00291A99"/>
    <w:rsid w:val="002D0708"/>
    <w:rsid w:val="00310741"/>
    <w:rsid w:val="00326F74"/>
    <w:rsid w:val="00397064"/>
    <w:rsid w:val="003A032F"/>
    <w:rsid w:val="003A614B"/>
    <w:rsid w:val="003A6668"/>
    <w:rsid w:val="003B5BEF"/>
    <w:rsid w:val="003C0418"/>
    <w:rsid w:val="003D544D"/>
    <w:rsid w:val="003F5C66"/>
    <w:rsid w:val="004000BE"/>
    <w:rsid w:val="00405FD9"/>
    <w:rsid w:val="004353EA"/>
    <w:rsid w:val="004B409C"/>
    <w:rsid w:val="004B68E1"/>
    <w:rsid w:val="004D5E12"/>
    <w:rsid w:val="00502A41"/>
    <w:rsid w:val="005242F9"/>
    <w:rsid w:val="00530A8D"/>
    <w:rsid w:val="00542C83"/>
    <w:rsid w:val="0054614B"/>
    <w:rsid w:val="005C6ACE"/>
    <w:rsid w:val="005D04A2"/>
    <w:rsid w:val="005F43CA"/>
    <w:rsid w:val="00670771"/>
    <w:rsid w:val="006B21D2"/>
    <w:rsid w:val="006B5ED8"/>
    <w:rsid w:val="006D4D06"/>
    <w:rsid w:val="00712C9E"/>
    <w:rsid w:val="007323BD"/>
    <w:rsid w:val="00753D7A"/>
    <w:rsid w:val="0076662F"/>
    <w:rsid w:val="007850C9"/>
    <w:rsid w:val="00790B4D"/>
    <w:rsid w:val="00803FAE"/>
    <w:rsid w:val="008054D5"/>
    <w:rsid w:val="00831AC6"/>
    <w:rsid w:val="00865FEE"/>
    <w:rsid w:val="008B28C5"/>
    <w:rsid w:val="009073FB"/>
    <w:rsid w:val="00917EE7"/>
    <w:rsid w:val="0092067A"/>
    <w:rsid w:val="009222B5"/>
    <w:rsid w:val="0095265B"/>
    <w:rsid w:val="00960F3C"/>
    <w:rsid w:val="00987B86"/>
    <w:rsid w:val="009A5876"/>
    <w:rsid w:val="009C1E88"/>
    <w:rsid w:val="009C745F"/>
    <w:rsid w:val="009E602A"/>
    <w:rsid w:val="00A51264"/>
    <w:rsid w:val="00A65408"/>
    <w:rsid w:val="00A858F3"/>
    <w:rsid w:val="00AA3D36"/>
    <w:rsid w:val="00AB5721"/>
    <w:rsid w:val="00AB7030"/>
    <w:rsid w:val="00AC237E"/>
    <w:rsid w:val="00AC3114"/>
    <w:rsid w:val="00AC6663"/>
    <w:rsid w:val="00B62C2C"/>
    <w:rsid w:val="00BB5B19"/>
    <w:rsid w:val="00BB60FD"/>
    <w:rsid w:val="00C307E5"/>
    <w:rsid w:val="00C53A79"/>
    <w:rsid w:val="00C55310"/>
    <w:rsid w:val="00C93D7E"/>
    <w:rsid w:val="00CC2CB0"/>
    <w:rsid w:val="00CC4CA3"/>
    <w:rsid w:val="00CC64DE"/>
    <w:rsid w:val="00D11C30"/>
    <w:rsid w:val="00D8078C"/>
    <w:rsid w:val="00DC634A"/>
    <w:rsid w:val="00DC64CF"/>
    <w:rsid w:val="00DD2A53"/>
    <w:rsid w:val="00DE0FDB"/>
    <w:rsid w:val="00E7164C"/>
    <w:rsid w:val="00E84DB4"/>
    <w:rsid w:val="00E9224E"/>
    <w:rsid w:val="00EC2BB5"/>
    <w:rsid w:val="00EE4749"/>
    <w:rsid w:val="00EF3675"/>
    <w:rsid w:val="00EF7FFA"/>
    <w:rsid w:val="00F00E88"/>
    <w:rsid w:val="00F27BD2"/>
    <w:rsid w:val="00F8303E"/>
    <w:rsid w:val="00F91341"/>
    <w:rsid w:val="00FE08D7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06C1"/>
  <w15:chartTrackingRefBased/>
  <w15:docId w15:val="{9FB8A9E2-5E1B-4E77-8819-A967F68C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BB5"/>
    <w:pPr>
      <w:ind w:left="720"/>
      <w:contextualSpacing/>
    </w:pPr>
  </w:style>
  <w:style w:type="character" w:customStyle="1" w:styleId="name">
    <w:name w:val="name"/>
    <w:basedOn w:val="a0"/>
    <w:rsid w:val="004D5E12"/>
  </w:style>
  <w:style w:type="character" w:customStyle="1" w:styleId="val">
    <w:name w:val="val"/>
    <w:basedOn w:val="a0"/>
    <w:rsid w:val="004D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"ССК "Звезда"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Андрей Викторович</dc:creator>
  <cp:keywords/>
  <dc:description/>
  <cp:lastModifiedBy>Шаврук Ольга Алексеевна</cp:lastModifiedBy>
  <cp:revision>61</cp:revision>
  <dcterms:created xsi:type="dcterms:W3CDTF">2020-05-28T21:55:00Z</dcterms:created>
  <dcterms:modified xsi:type="dcterms:W3CDTF">2022-05-16T05:32:00Z</dcterms:modified>
</cp:coreProperties>
</file>