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D4" w:rsidRDefault="005035D4" w:rsidP="005035D4">
      <w:pPr>
        <w:autoSpaceDE w:val="0"/>
        <w:autoSpaceDN w:val="0"/>
        <w:adjustRightInd w:val="0"/>
        <w:rPr>
          <w:rFonts w:ascii="Calibri" w:hAnsi="Calibri" w:cs="Calibri"/>
        </w:rPr>
      </w:pPr>
      <w:r w:rsidRPr="005035D4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Контрольная трубка в </w:t>
      </w:r>
      <w:proofErr w:type="spellStart"/>
      <w:r>
        <w:rPr>
          <w:rFonts w:ascii="Calibri" w:hAnsi="Calibri" w:cs="Calibri"/>
        </w:rPr>
        <w:t>ковере</w:t>
      </w:r>
      <w:proofErr w:type="spellEnd"/>
      <w:r>
        <w:rPr>
          <w:rFonts w:ascii="Calibri" w:hAnsi="Calibri" w:cs="Calibri"/>
        </w:rPr>
        <w:t xml:space="preserve"> УГ 26.00</w:t>
      </w:r>
    </w:p>
    <w:p w:rsidR="005035D4" w:rsidRDefault="005035D4" w:rsidP="005035D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2.Седловой отвод-90х32 SDR11 </w:t>
      </w:r>
      <w:proofErr w:type="spellStart"/>
      <w:r>
        <w:rPr>
          <w:rFonts w:ascii="Calibri" w:hAnsi="Calibri" w:cs="Calibri"/>
        </w:rPr>
        <w:t>эл.св</w:t>
      </w:r>
      <w:proofErr w:type="spellEnd"/>
      <w:r>
        <w:rPr>
          <w:rFonts w:ascii="Calibri" w:hAnsi="Calibri" w:cs="Calibri"/>
        </w:rPr>
        <w:t>.</w:t>
      </w:r>
    </w:p>
    <w:p w:rsidR="005035D4" w:rsidRDefault="005035D4" w:rsidP="005035D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3.Переход ПЭ100 SDR1190х63 </w:t>
      </w:r>
      <w:proofErr w:type="spellStart"/>
      <w:r>
        <w:rPr>
          <w:rFonts w:ascii="Calibri" w:hAnsi="Calibri" w:cs="Calibri"/>
        </w:rPr>
        <w:t>эл</w:t>
      </w:r>
      <w:proofErr w:type="gramStart"/>
      <w:r>
        <w:rPr>
          <w:rFonts w:ascii="Calibri" w:hAnsi="Calibri" w:cs="Calibri"/>
        </w:rPr>
        <w:t>.с</w:t>
      </w:r>
      <w:proofErr w:type="gramEnd"/>
      <w:r>
        <w:rPr>
          <w:rFonts w:ascii="Calibri" w:hAnsi="Calibri" w:cs="Calibri"/>
        </w:rPr>
        <w:t>в</w:t>
      </w:r>
      <w:proofErr w:type="spellEnd"/>
    </w:p>
    <w:p w:rsidR="005035D4" w:rsidRDefault="005035D4" w:rsidP="005035D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4.ИФС Ду80/ЭИС Ду25</w:t>
      </w:r>
    </w:p>
    <w:p w:rsidR="005035D4" w:rsidRDefault="005035D4" w:rsidP="005035D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5.Седловой отвод 90х32мм ПЭ 100 SDR 11 </w:t>
      </w:r>
      <w:proofErr w:type="spellStart"/>
      <w:r>
        <w:rPr>
          <w:rFonts w:ascii="Calibri" w:hAnsi="Calibri" w:cs="Calibri"/>
        </w:rPr>
        <w:t>эл</w:t>
      </w:r>
      <w:proofErr w:type="gramStart"/>
      <w:r>
        <w:rPr>
          <w:rFonts w:ascii="Calibri" w:hAnsi="Calibri" w:cs="Calibri"/>
        </w:rPr>
        <w:t>.с</w:t>
      </w:r>
      <w:proofErr w:type="gramEnd"/>
      <w:r>
        <w:rPr>
          <w:rFonts w:ascii="Calibri" w:hAnsi="Calibri" w:cs="Calibri"/>
        </w:rPr>
        <w:t>в</w:t>
      </w:r>
      <w:proofErr w:type="spellEnd"/>
    </w:p>
    <w:p w:rsidR="005035D4" w:rsidRDefault="005035D4" w:rsidP="005035D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6.Цокольный ввод ПЭ-Сталь Г-</w:t>
      </w:r>
      <w:proofErr w:type="spellStart"/>
      <w:r>
        <w:rPr>
          <w:rFonts w:ascii="Calibri" w:hAnsi="Calibri" w:cs="Calibri"/>
        </w:rPr>
        <w:t>образн</w:t>
      </w:r>
      <w:proofErr w:type="spellEnd"/>
      <w:r>
        <w:rPr>
          <w:rFonts w:ascii="Calibri" w:hAnsi="Calibri" w:cs="Calibri"/>
        </w:rPr>
        <w:t xml:space="preserve"> 32х25</w:t>
      </w:r>
    </w:p>
    <w:p w:rsidR="005035D4" w:rsidRDefault="005035D4" w:rsidP="005035D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7.Муфта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/э с </w:t>
      </w:r>
      <w:proofErr w:type="spellStart"/>
      <w:r>
        <w:rPr>
          <w:rFonts w:ascii="Calibri" w:hAnsi="Calibri" w:cs="Calibri"/>
        </w:rPr>
        <w:t>закл</w:t>
      </w:r>
      <w:proofErr w:type="spellEnd"/>
      <w:r>
        <w:rPr>
          <w:rFonts w:ascii="Calibri" w:hAnsi="Calibri" w:cs="Calibri"/>
        </w:rPr>
        <w:t>. Нагревателем ПЭ100 32 SDR11 ГАЗ</w:t>
      </w:r>
    </w:p>
    <w:p w:rsidR="005035D4" w:rsidRDefault="005035D4" w:rsidP="005035D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8.Муфта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/э с </w:t>
      </w:r>
      <w:proofErr w:type="spellStart"/>
      <w:r>
        <w:rPr>
          <w:rFonts w:ascii="Calibri" w:hAnsi="Calibri" w:cs="Calibri"/>
        </w:rPr>
        <w:t>закл</w:t>
      </w:r>
      <w:proofErr w:type="spellEnd"/>
      <w:r>
        <w:rPr>
          <w:rFonts w:ascii="Calibri" w:hAnsi="Calibri" w:cs="Calibri"/>
        </w:rPr>
        <w:t>. Нагревателем ПЭ100 63 SDR11 ГАЗ</w:t>
      </w:r>
    </w:p>
    <w:p w:rsidR="005035D4" w:rsidRPr="005035D4" w:rsidRDefault="005035D4" w:rsidP="005035D4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9.Кран </w:t>
      </w:r>
      <w:proofErr w:type="spellStart"/>
      <w:r>
        <w:rPr>
          <w:rFonts w:ascii="Calibri" w:hAnsi="Calibri" w:cs="Calibri"/>
        </w:rPr>
        <w:t>шаровый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</w:t>
      </w:r>
      <w:proofErr w:type="spellEnd"/>
      <w:r>
        <w:rPr>
          <w:rFonts w:ascii="Calibri" w:hAnsi="Calibri" w:cs="Calibri"/>
        </w:rPr>
        <w:t xml:space="preserve"> 25, 10.Отвод П90-76х3,5-09Г2С.</w:t>
      </w:r>
    </w:p>
    <w:p w:rsidR="005035D4" w:rsidRDefault="005035D4">
      <w:bookmarkStart w:id="0" w:name="_GoBack"/>
      <w:bookmarkEnd w:id="0"/>
    </w:p>
    <w:sectPr w:rsidR="005035D4" w:rsidSect="005A4A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D4"/>
    <w:rsid w:val="0050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TuRbaK</dc:creator>
  <cp:lastModifiedBy>TuRbaK</cp:lastModifiedBy>
  <cp:revision>1</cp:revision>
  <dcterms:created xsi:type="dcterms:W3CDTF">2023-02-07T08:50:00Z</dcterms:created>
  <dcterms:modified xsi:type="dcterms:W3CDTF">2023-02-07T08:51:00Z</dcterms:modified>
</cp:coreProperties>
</file>