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709"/>
        <w:gridCol w:w="3720"/>
        <w:gridCol w:w="4643"/>
        <w:gridCol w:w="1134"/>
      </w:tblGrid>
      <w:tr w:rsidR="002E49F8" w:rsidRPr="002E49F8" w:rsidTr="002E49F8">
        <w:tc>
          <w:tcPr>
            <w:tcW w:w="709" w:type="dxa"/>
          </w:tcPr>
          <w:p w:rsidR="002E49F8" w:rsidRPr="002E49F8" w:rsidRDefault="002E49F8" w:rsidP="009A09EA">
            <w:pPr>
              <w:rPr>
                <w:noProof/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t>п/п</w:t>
            </w:r>
          </w:p>
        </w:tc>
        <w:tc>
          <w:tcPr>
            <w:tcW w:w="3720" w:type="dxa"/>
          </w:tcPr>
          <w:p w:rsidR="002E49F8" w:rsidRPr="002E49F8" w:rsidRDefault="002E49F8" w:rsidP="009A09EA">
            <w:pPr>
              <w:rPr>
                <w:noProof/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t>Примерный эскиз</w:t>
            </w:r>
          </w:p>
        </w:tc>
        <w:tc>
          <w:tcPr>
            <w:tcW w:w="4643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t>Количество</w:t>
            </w:r>
          </w:p>
        </w:tc>
      </w:tr>
      <w:tr w:rsidR="002E49F8" w:rsidRPr="002E49F8" w:rsidTr="002E49F8">
        <w:tc>
          <w:tcPr>
            <w:tcW w:w="709" w:type="dxa"/>
          </w:tcPr>
          <w:p w:rsidR="002E49F8" w:rsidRPr="002E49F8" w:rsidRDefault="002E49F8" w:rsidP="002E49F8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3720" w:type="dxa"/>
          </w:tcPr>
          <w:p w:rsidR="002E49F8" w:rsidRPr="002E49F8" w:rsidRDefault="002E49F8" w:rsidP="009A09EA">
            <w:pPr>
              <w:rPr>
                <w:noProof/>
                <w:sz w:val="20"/>
                <w:szCs w:val="20"/>
              </w:rPr>
            </w:pPr>
          </w:p>
          <w:p w:rsidR="002E49F8" w:rsidRPr="002E49F8" w:rsidRDefault="002E49F8" w:rsidP="002E49F8">
            <w:pPr>
              <w:jc w:val="center"/>
              <w:rPr>
                <w:noProof/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drawing>
                <wp:inline distT="0" distB="0" distL="0" distR="0">
                  <wp:extent cx="2032104" cy="1762125"/>
                  <wp:effectExtent l="0" t="0" r="635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1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51" cy="1780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9F8" w:rsidRPr="002E49F8" w:rsidRDefault="002E49F8" w:rsidP="002E49F8">
            <w:pPr>
              <w:jc w:val="center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Примерный эскиз</w:t>
            </w:r>
          </w:p>
        </w:tc>
        <w:tc>
          <w:tcPr>
            <w:tcW w:w="4643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t>Горка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Материал и размеры согласно Таблица № 1 Спецификация товара.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 xml:space="preserve">Используемая фанера должна быть водостойкой фанерой марки ФСФ, из лиственных пород. 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Деревянные детали должны быть тщательно отшлифованы, кромки закруглены и окрашены яркими двухкомпонентными красками, стойкими к сложным погодным условиям, истиранию, действию ультрафиолета и специально предназначенными для применения на детских площадках, крепеж оцинкован.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Металлические элементы окрашены яркими порошковыми красками с предварительной антикоррозийной обработкой.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Выступающие концы болтовых соединений должны закрываться пластиковыми заглушками.</w:t>
            </w:r>
          </w:p>
        </w:tc>
        <w:tc>
          <w:tcPr>
            <w:tcW w:w="1134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шт.</w:t>
            </w:r>
          </w:p>
        </w:tc>
      </w:tr>
      <w:tr w:rsidR="002E49F8" w:rsidRPr="002E49F8" w:rsidTr="002E49F8">
        <w:tc>
          <w:tcPr>
            <w:tcW w:w="709" w:type="dxa"/>
          </w:tcPr>
          <w:p w:rsidR="002E49F8" w:rsidRPr="002E49F8" w:rsidRDefault="002E49F8" w:rsidP="009A09E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3720" w:type="dxa"/>
            <w:vAlign w:val="center"/>
          </w:tcPr>
          <w:p w:rsidR="002E49F8" w:rsidRPr="002E49F8" w:rsidRDefault="002E49F8" w:rsidP="009A09EA">
            <w:pPr>
              <w:jc w:val="center"/>
              <w:rPr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drawing>
                <wp:inline distT="0" distB="0" distL="0" distR="0">
                  <wp:extent cx="1596772" cy="1190625"/>
                  <wp:effectExtent l="0" t="0" r="3810" b="0"/>
                  <wp:docPr id="12" name="Рисунок 5" descr="C:\Users\WIN7PRO\Desktop\Каталог 2013\0505  в=890 д=2560 ш=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PRO\Desktop\Каталог 2013\0505  в=890 д=2560 ш=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32" cy="1195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9F8">
              <w:rPr>
                <w:sz w:val="20"/>
                <w:szCs w:val="20"/>
              </w:rPr>
              <w:t xml:space="preserve"> Примерный эскиз</w:t>
            </w:r>
          </w:p>
        </w:tc>
        <w:tc>
          <w:tcPr>
            <w:tcW w:w="4643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t>Качалка-балансир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Материал и размеры согласно Таблица № 1 Спецификация товара.</w:t>
            </w:r>
          </w:p>
          <w:p w:rsidR="002E49F8" w:rsidRPr="002E49F8" w:rsidRDefault="002E49F8" w:rsidP="009A09EA">
            <w:pPr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 xml:space="preserve">Используемая фанера должна быть водостойкой фанерой марки ФСФ, из лиственных пород.                                                                                                                                                    Деревянные детали должны быть тщательно отшлифованы, кромки закруглены и окрашены яркими двухкомпонентными красками, стойкими к сложным погодным условиям, истиранию, действию ультрафиолета и специально предназначенными для применения на детских площадках, крепеж оцинкован. 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 xml:space="preserve">Металлические элементы окрашены яркими порошковыми красками с предварительной антикоррозийной обработкой. 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Все крепежные элементы оцинкованы, выступающие концы болтовых соединений должны закрываться пластиковыми заглушками.</w:t>
            </w:r>
          </w:p>
        </w:tc>
        <w:tc>
          <w:tcPr>
            <w:tcW w:w="1134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шт.</w:t>
            </w:r>
          </w:p>
        </w:tc>
      </w:tr>
      <w:tr w:rsidR="002E49F8" w:rsidRPr="002E49F8" w:rsidTr="002E49F8">
        <w:trPr>
          <w:trHeight w:val="4774"/>
        </w:trPr>
        <w:tc>
          <w:tcPr>
            <w:tcW w:w="709" w:type="dxa"/>
          </w:tcPr>
          <w:p w:rsidR="002E49F8" w:rsidRPr="002E49F8" w:rsidRDefault="002E49F8" w:rsidP="009A09E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3720" w:type="dxa"/>
            <w:vAlign w:val="center"/>
          </w:tcPr>
          <w:p w:rsidR="002E49F8" w:rsidRPr="002E49F8" w:rsidRDefault="002E49F8" w:rsidP="009A09EA">
            <w:pPr>
              <w:jc w:val="center"/>
              <w:rPr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drawing>
                <wp:inline distT="0" distB="0" distL="0" distR="0">
                  <wp:extent cx="1513416" cy="1362075"/>
                  <wp:effectExtent l="0" t="0" r="0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01_20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758" cy="137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9F8" w:rsidRPr="002E49F8" w:rsidRDefault="002E49F8" w:rsidP="009A09EA">
            <w:pPr>
              <w:jc w:val="center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Примерный эскиз</w:t>
            </w:r>
          </w:p>
        </w:tc>
        <w:tc>
          <w:tcPr>
            <w:tcW w:w="4643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t xml:space="preserve">Качели с гибкой подвеской 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Материал и размеры согласно Таблица № 1 Спецификация товара.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 xml:space="preserve">Используемая фанера должна быть водостойкой фанерой марки ФСФ, из лиственных пород.                                                                                                                                                    </w:t>
            </w:r>
          </w:p>
          <w:p w:rsidR="002E49F8" w:rsidRPr="002E49F8" w:rsidRDefault="002E49F8" w:rsidP="009A09EA">
            <w:pPr>
              <w:jc w:val="both"/>
              <w:rPr>
                <w:rFonts w:eastAsia="Calibri"/>
                <w:sz w:val="20"/>
                <w:szCs w:val="20"/>
              </w:rPr>
            </w:pPr>
            <w:r w:rsidRPr="002E49F8">
              <w:rPr>
                <w:rFonts w:eastAsia="Calibri"/>
                <w:sz w:val="20"/>
                <w:szCs w:val="20"/>
              </w:rPr>
              <w:t xml:space="preserve">Деревянные детали должны быть тщательно отшлифованы, кромки закруглены и окрашены яркими двухкомпонентными красками, стойкими к сложным погодным условиям, истиранию, действию ультрафиолета и специально предназначенными для применения на детских площадках. </w:t>
            </w:r>
          </w:p>
          <w:p w:rsidR="002E49F8" w:rsidRPr="002E49F8" w:rsidRDefault="002E49F8" w:rsidP="009A09EA">
            <w:pPr>
              <w:jc w:val="both"/>
              <w:rPr>
                <w:rFonts w:eastAsia="Calibri"/>
                <w:sz w:val="20"/>
                <w:szCs w:val="20"/>
              </w:rPr>
            </w:pPr>
            <w:r w:rsidRPr="002E49F8">
              <w:rPr>
                <w:rFonts w:eastAsia="Calibri"/>
                <w:sz w:val="20"/>
                <w:szCs w:val="20"/>
              </w:rPr>
              <w:t xml:space="preserve">Металлические элементы окрашены яркими порошковыми красками с предварительной антикоррозийной обработкой. 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rFonts w:eastAsia="Calibri"/>
                <w:sz w:val="20"/>
                <w:szCs w:val="20"/>
              </w:rPr>
              <w:t>Все крепежные элементы оцинкованы, выступающие концы болтовых соединений должны закрываться пластиковыми заглушками.</w:t>
            </w:r>
          </w:p>
        </w:tc>
        <w:tc>
          <w:tcPr>
            <w:tcW w:w="1134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шт.</w:t>
            </w:r>
          </w:p>
        </w:tc>
      </w:tr>
      <w:tr w:rsidR="002E49F8" w:rsidRPr="002E49F8" w:rsidTr="002E49F8">
        <w:tc>
          <w:tcPr>
            <w:tcW w:w="709" w:type="dxa"/>
          </w:tcPr>
          <w:p w:rsidR="002E49F8" w:rsidRDefault="002E49F8" w:rsidP="009A09EA">
            <w:pPr>
              <w:ind w:left="709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  <w:p w:rsidR="002E49F8" w:rsidRPr="002E49F8" w:rsidRDefault="002E49F8" w:rsidP="002E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20" w:type="dxa"/>
          </w:tcPr>
          <w:p w:rsidR="002E49F8" w:rsidRPr="002E49F8" w:rsidRDefault="002E49F8" w:rsidP="009A09EA">
            <w:pPr>
              <w:ind w:left="709"/>
              <w:rPr>
                <w:noProof/>
                <w:sz w:val="20"/>
                <w:szCs w:val="20"/>
              </w:rPr>
            </w:pPr>
          </w:p>
          <w:p w:rsidR="002E49F8" w:rsidRPr="002E49F8" w:rsidRDefault="002E49F8" w:rsidP="009A09EA">
            <w:pPr>
              <w:ind w:left="709"/>
              <w:rPr>
                <w:noProof/>
                <w:sz w:val="20"/>
                <w:szCs w:val="20"/>
              </w:rPr>
            </w:pPr>
          </w:p>
          <w:p w:rsidR="002E49F8" w:rsidRPr="002E49F8" w:rsidRDefault="002E49F8" w:rsidP="009A09EA">
            <w:pPr>
              <w:ind w:left="709"/>
              <w:rPr>
                <w:noProof/>
                <w:sz w:val="20"/>
                <w:szCs w:val="20"/>
              </w:rPr>
            </w:pPr>
          </w:p>
          <w:p w:rsidR="002E49F8" w:rsidRPr="002E49F8" w:rsidRDefault="002E49F8" w:rsidP="009A09EA">
            <w:pPr>
              <w:ind w:left="709"/>
              <w:rPr>
                <w:noProof/>
                <w:sz w:val="20"/>
                <w:szCs w:val="20"/>
              </w:rPr>
            </w:pPr>
          </w:p>
          <w:p w:rsidR="002E49F8" w:rsidRPr="002E49F8" w:rsidRDefault="002E49F8" w:rsidP="009A09EA">
            <w:pPr>
              <w:ind w:left="709"/>
              <w:rPr>
                <w:noProof/>
                <w:sz w:val="20"/>
                <w:szCs w:val="20"/>
              </w:rPr>
            </w:pPr>
          </w:p>
          <w:p w:rsidR="002E49F8" w:rsidRPr="002E49F8" w:rsidRDefault="002E49F8" w:rsidP="009A09EA">
            <w:pPr>
              <w:ind w:left="709"/>
              <w:jc w:val="center"/>
              <w:rPr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drawing>
                <wp:inline distT="0" distB="0" distL="0" distR="0">
                  <wp:extent cx="1426255" cy="1524000"/>
                  <wp:effectExtent l="0" t="0" r="254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02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720" cy="155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49F8">
              <w:rPr>
                <w:sz w:val="20"/>
                <w:szCs w:val="20"/>
              </w:rPr>
              <w:t xml:space="preserve"> Примерный эскиз</w:t>
            </w:r>
          </w:p>
        </w:tc>
        <w:tc>
          <w:tcPr>
            <w:tcW w:w="4643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t xml:space="preserve">Песочница с навесом 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Материал и размеры согласно Таблица № 1 Спецификация товара.</w:t>
            </w:r>
          </w:p>
          <w:p w:rsidR="002E49F8" w:rsidRPr="002E49F8" w:rsidRDefault="002E49F8" w:rsidP="009A09EA">
            <w:pPr>
              <w:jc w:val="both"/>
              <w:rPr>
                <w:color w:val="000000"/>
                <w:sz w:val="20"/>
                <w:szCs w:val="20"/>
              </w:rPr>
            </w:pPr>
            <w:r w:rsidRPr="002E49F8">
              <w:rPr>
                <w:color w:val="000000"/>
                <w:sz w:val="20"/>
                <w:szCs w:val="20"/>
              </w:rPr>
              <w:t>Используемая фанера должна быть водостойкой фанерой, марки ФСФ, из лиственных пород.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Деревянные детали должны быть тщательно отшлифованы, кромки закруглены и окрашены яркими двухкомпонентными красками, стойкими к сложным погодным условиям, истиранию, действию ультрафиолета и специально предназначенными для применения на детских площадках, крепеж оцинкован. Металлические элементы окрашены яркими порошковыми красками с предварительной антикоррозийной обработкой. Выступающие концы болтовых соединений должны закрываться пластиковыми заглушками.</w:t>
            </w:r>
          </w:p>
        </w:tc>
        <w:tc>
          <w:tcPr>
            <w:tcW w:w="1134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шт.</w:t>
            </w:r>
          </w:p>
        </w:tc>
      </w:tr>
      <w:tr w:rsidR="002E49F8" w:rsidRPr="002E49F8" w:rsidTr="002E49F8">
        <w:tc>
          <w:tcPr>
            <w:tcW w:w="709" w:type="dxa"/>
          </w:tcPr>
          <w:p w:rsidR="002E49F8" w:rsidRPr="002E49F8" w:rsidRDefault="002E49F8" w:rsidP="009A09E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5</w:t>
            </w:r>
          </w:p>
        </w:tc>
        <w:tc>
          <w:tcPr>
            <w:tcW w:w="3720" w:type="dxa"/>
            <w:vAlign w:val="center"/>
          </w:tcPr>
          <w:p w:rsidR="002E49F8" w:rsidRPr="002E49F8" w:rsidRDefault="002E49F8" w:rsidP="009A09EA">
            <w:pPr>
              <w:jc w:val="center"/>
              <w:rPr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drawing>
                <wp:inline distT="0" distB="0" distL="0" distR="0">
                  <wp:extent cx="1511300" cy="1133475"/>
                  <wp:effectExtent l="0" t="0" r="0" b="9525"/>
                  <wp:docPr id="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02-2_20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9F8" w:rsidRPr="002E49F8" w:rsidRDefault="002E49F8" w:rsidP="009A09EA">
            <w:pPr>
              <w:jc w:val="center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Примерный эскиз</w:t>
            </w:r>
          </w:p>
        </w:tc>
        <w:tc>
          <w:tcPr>
            <w:tcW w:w="4643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t>Качели с гибкой подвеской, двойные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Материал и размеры согласно Таблица № 1 Спецификация товара.</w:t>
            </w:r>
          </w:p>
          <w:p w:rsidR="002E49F8" w:rsidRPr="002E49F8" w:rsidRDefault="002E49F8" w:rsidP="009A09EA">
            <w:pPr>
              <w:jc w:val="both"/>
              <w:rPr>
                <w:color w:val="000000"/>
                <w:sz w:val="20"/>
                <w:szCs w:val="20"/>
              </w:rPr>
            </w:pPr>
            <w:r w:rsidRPr="002E49F8">
              <w:rPr>
                <w:color w:val="000000"/>
                <w:sz w:val="20"/>
                <w:szCs w:val="20"/>
              </w:rPr>
              <w:t>Используемая фанера должна быть водостойкой фанерой, марки ФСФ, из лиственных пород.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 xml:space="preserve">Металлические элементы окрашены яркими порошковыми красками с предварительной антикоррозийной обработкой. Выступающие концы болтовых соединений должны закрываться пластиковыми </w:t>
            </w:r>
            <w:proofErr w:type="spellStart"/>
            <w:r w:rsidRPr="002E49F8">
              <w:rPr>
                <w:sz w:val="20"/>
                <w:szCs w:val="20"/>
              </w:rPr>
              <w:t>заглушками</w:t>
            </w:r>
            <w:proofErr w:type="gramStart"/>
            <w:r w:rsidRPr="002E49F8">
              <w:rPr>
                <w:sz w:val="20"/>
                <w:szCs w:val="20"/>
              </w:rPr>
              <w:t>.</w:t>
            </w:r>
            <w:r w:rsidRPr="002E49F8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2E49F8">
              <w:rPr>
                <w:sz w:val="20"/>
                <w:szCs w:val="20"/>
              </w:rPr>
              <w:t>репеж</w:t>
            </w:r>
            <w:proofErr w:type="spellEnd"/>
            <w:r w:rsidRPr="002E49F8">
              <w:rPr>
                <w:sz w:val="20"/>
                <w:szCs w:val="20"/>
              </w:rPr>
              <w:t xml:space="preserve"> оцинкован.</w:t>
            </w:r>
          </w:p>
          <w:p w:rsidR="002E49F8" w:rsidRPr="002E49F8" w:rsidRDefault="002E49F8" w:rsidP="009A09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шт.</w:t>
            </w:r>
          </w:p>
        </w:tc>
      </w:tr>
    </w:tbl>
    <w:tbl>
      <w:tblPr>
        <w:tblW w:w="15976" w:type="dxa"/>
        <w:tblInd w:w="-861" w:type="dxa"/>
        <w:tblLayout w:type="fixed"/>
        <w:tblLook w:val="04A0"/>
      </w:tblPr>
      <w:tblGrid>
        <w:gridCol w:w="542"/>
        <w:gridCol w:w="1838"/>
        <w:gridCol w:w="1195"/>
        <w:gridCol w:w="880"/>
        <w:gridCol w:w="880"/>
        <w:gridCol w:w="1796"/>
        <w:gridCol w:w="1796"/>
        <w:gridCol w:w="1671"/>
        <w:gridCol w:w="1443"/>
        <w:gridCol w:w="2028"/>
        <w:gridCol w:w="1907"/>
      </w:tblGrid>
      <w:tr w:rsidR="0015363B" w:rsidRPr="004D3C4B" w:rsidTr="00DA0FAB">
        <w:trPr>
          <w:trHeight w:val="604"/>
        </w:trPr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3C4B">
              <w:rPr>
                <w:bCs/>
                <w:kern w:val="28"/>
                <w:sz w:val="20"/>
                <w:szCs w:val="20"/>
              </w:rPr>
              <w:t>п</w:t>
            </w:r>
            <w:proofErr w:type="spellEnd"/>
            <w:proofErr w:type="gramEnd"/>
            <w:r w:rsidRPr="004D3C4B">
              <w:rPr>
                <w:bCs/>
                <w:kern w:val="28"/>
                <w:sz w:val="20"/>
                <w:szCs w:val="20"/>
              </w:rPr>
              <w:t>/</w:t>
            </w:r>
            <w:proofErr w:type="spellStart"/>
            <w:r w:rsidRPr="004D3C4B">
              <w:rPr>
                <w:bCs/>
                <w:kern w:val="28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Наименование товара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 xml:space="preserve">Гарантийный срок 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 xml:space="preserve">Ед. </w:t>
            </w:r>
            <w:proofErr w:type="spellStart"/>
            <w:r w:rsidRPr="004D3C4B">
              <w:rPr>
                <w:bCs/>
                <w:kern w:val="28"/>
                <w:sz w:val="20"/>
                <w:szCs w:val="20"/>
              </w:rPr>
              <w:t>изм</w:t>
            </w:r>
            <w:proofErr w:type="spellEnd"/>
            <w:r w:rsidRPr="004D3C4B">
              <w:rPr>
                <w:bCs/>
                <w:kern w:val="28"/>
                <w:sz w:val="20"/>
                <w:szCs w:val="20"/>
              </w:rPr>
              <w:t>. товара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Кол-во товара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Наименование характеристики товара</w:t>
            </w:r>
          </w:p>
        </w:tc>
        <w:tc>
          <w:tcPr>
            <w:tcW w:w="88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Функциональные, технические, качественные, эксплуатационные характеристики (при необходимости) товара</w:t>
            </w:r>
          </w:p>
        </w:tc>
      </w:tr>
      <w:tr w:rsidR="0015363B" w:rsidRPr="004D3C4B" w:rsidTr="00DA0FAB">
        <w:trPr>
          <w:trHeight w:val="515"/>
        </w:trPr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7</w:t>
            </w:r>
          </w:p>
        </w:tc>
      </w:tr>
      <w:tr w:rsidR="0015363B" w:rsidRPr="004D3C4B" w:rsidTr="00DA0FAB">
        <w:trPr>
          <w:trHeight w:val="758"/>
        </w:trPr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 xml:space="preserve">Ед. </w:t>
            </w:r>
            <w:proofErr w:type="spellStart"/>
            <w:r w:rsidRPr="004D3C4B">
              <w:rPr>
                <w:bCs/>
                <w:kern w:val="28"/>
                <w:sz w:val="20"/>
                <w:szCs w:val="20"/>
              </w:rPr>
              <w:t>изм</w:t>
            </w:r>
            <w:proofErr w:type="spellEnd"/>
            <w:r w:rsidRPr="004D3C4B">
              <w:rPr>
                <w:bCs/>
                <w:kern w:val="28"/>
                <w:sz w:val="20"/>
                <w:szCs w:val="20"/>
              </w:rPr>
              <w:t>. значения характеристики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Неизменяемое значение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Изменяемое значение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Минимальное значение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Максимальное значение</w:t>
            </w:r>
          </w:p>
        </w:tc>
      </w:tr>
      <w:tr w:rsidR="0015363B" w:rsidRPr="004D3C4B" w:rsidTr="00DA0FAB">
        <w:trPr>
          <w:trHeight w:val="40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7.1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7.2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7.3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7.4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7.5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Горка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24 мес</w:t>
            </w:r>
            <w:proofErr w:type="gramStart"/>
            <w:r w:rsidRPr="004D3C4B">
              <w:rPr>
                <w:bCs/>
                <w:kern w:val="28"/>
                <w:sz w:val="20"/>
                <w:szCs w:val="20"/>
              </w:rPr>
              <w:t>.</w:t>
            </w:r>
            <w:r w:rsidRPr="006B49BF">
              <w:rPr>
                <w:bCs/>
                <w:kern w:val="28"/>
                <w:sz w:val="20"/>
                <w:szCs w:val="20"/>
              </w:rPr>
              <w:t>с</w:t>
            </w:r>
            <w:proofErr w:type="gramEnd"/>
            <w:r w:rsidRPr="006B49BF">
              <w:rPr>
                <w:bCs/>
                <w:kern w:val="28"/>
                <w:sz w:val="20"/>
                <w:szCs w:val="20"/>
              </w:rPr>
              <w:t xml:space="preserve"> даты подписания сторонами акта рабочей комиссии о приемке в эксплуатацию завершенного объекта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шт.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Длина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≥</w:t>
            </w:r>
            <w:r w:rsidRPr="004D3C4B">
              <w:rPr>
                <w:bCs/>
                <w:kern w:val="28"/>
                <w:sz w:val="20"/>
                <w:szCs w:val="20"/>
              </w:rPr>
              <w:t>3500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≤3600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Ширина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≥800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≤900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 xml:space="preserve">Высота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≥2100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≤2300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Высота стремянки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≥1400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≤1600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Ширина стремянки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≥800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≤900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Материал стремянки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Металлическая профильная труба, сечением не менее 40*20 мм.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Диаметр перил стремянки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≥26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≤27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Длина ската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≥2700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≤2800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Ширина ската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≥690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≤700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Высота ската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≥2280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≤2300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Высота стартового участка горки от поверхности покрытия площадки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≥1450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≤1500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Материал ската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Цельный лист нержавеющей стали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Толщина листа нержавеющей стали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≥1,5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≤1,7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Борт ската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Березовая водостойкая фанера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1A083F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BD127B">
              <w:rPr>
                <w:bCs/>
                <w:kern w:val="28"/>
                <w:sz w:val="20"/>
                <w:szCs w:val="20"/>
              </w:rPr>
              <w:t>Высота борта от ската до верхней части борта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Default="0015363B" w:rsidP="00DA0FAB">
            <w:pPr>
              <w:jc w:val="both"/>
              <w:rPr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170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Default="0015363B" w:rsidP="00DA0F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≤180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>Толщина борта от ската до верхней части борта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1A083F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≤19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1A083F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>Защитная перекладина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proofErr w:type="gramStart"/>
            <w:r w:rsidRPr="001A083F">
              <w:rPr>
                <w:bCs/>
                <w:kern w:val="28"/>
                <w:sz w:val="20"/>
                <w:szCs w:val="20"/>
              </w:rPr>
              <w:t>Изготовленную</w:t>
            </w:r>
            <w:proofErr w:type="gramEnd"/>
            <w:r w:rsidRPr="001A083F">
              <w:rPr>
                <w:bCs/>
                <w:kern w:val="28"/>
                <w:sz w:val="20"/>
                <w:szCs w:val="20"/>
              </w:rPr>
              <w:t xml:space="preserve"> из металлической трубы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Default="0015363B" w:rsidP="00DA0F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Default="0015363B" w:rsidP="00DA0FAB">
            <w:pPr>
              <w:jc w:val="both"/>
              <w:rPr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>Диаметр защитной перекладины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≥26,8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≤27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>Высота установки защитной перекладины от уровня пола стартового участка горки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≥600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≤900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П</w:t>
            </w:r>
            <w:r w:rsidRPr="001A083F">
              <w:rPr>
                <w:bCs/>
                <w:kern w:val="28"/>
                <w:sz w:val="20"/>
                <w:szCs w:val="20"/>
              </w:rPr>
              <w:t>одпятник, для крепления горки в грунт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 xml:space="preserve">изготовленный из профильной трубы, сечением не менее 30*30 </w:t>
            </w:r>
            <w:r w:rsidRPr="001A083F">
              <w:rPr>
                <w:bCs/>
                <w:kern w:val="28"/>
                <w:sz w:val="20"/>
                <w:szCs w:val="20"/>
              </w:rPr>
              <w:lastRenderedPageBreak/>
              <w:t>мм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>Основание горки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>из профильной трубы, сечением не менее 50*25 мм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>Радиус изгиба окончания горки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≤60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>Средний угол наклона участка скольжения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>не должен превышать 40°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>Высота конечного участка горки над поверхностью покрытия площадки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≥190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≤200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>Ограждение стартового участка должно быть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>из фанеры, лиственных пород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083F">
              <w:rPr>
                <w:bCs/>
                <w:kern w:val="28"/>
                <w:sz w:val="20"/>
                <w:szCs w:val="20"/>
              </w:rPr>
              <w:t xml:space="preserve">Толщина фанеры ограждения стартового участка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≤20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2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244FB6">
              <w:rPr>
                <w:bCs/>
                <w:kern w:val="28"/>
                <w:sz w:val="20"/>
                <w:szCs w:val="20"/>
              </w:rPr>
              <w:t>Качели с гибкой подвеской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24 мес</w:t>
            </w:r>
            <w:proofErr w:type="gramStart"/>
            <w:r w:rsidRPr="004D3C4B">
              <w:rPr>
                <w:bCs/>
                <w:kern w:val="28"/>
                <w:sz w:val="20"/>
                <w:szCs w:val="20"/>
              </w:rPr>
              <w:t>.</w:t>
            </w:r>
            <w:r w:rsidRPr="006B49BF">
              <w:rPr>
                <w:bCs/>
                <w:kern w:val="28"/>
                <w:sz w:val="20"/>
                <w:szCs w:val="20"/>
              </w:rPr>
              <w:t>с</w:t>
            </w:r>
            <w:proofErr w:type="gramEnd"/>
            <w:r w:rsidRPr="006B49BF">
              <w:rPr>
                <w:bCs/>
                <w:kern w:val="28"/>
                <w:sz w:val="20"/>
                <w:szCs w:val="20"/>
              </w:rPr>
              <w:t xml:space="preserve"> даты подписания сторонами акта рабочей комиссии о приемке в эксплуатацию завершенного объекта</w:t>
            </w:r>
          </w:p>
        </w:tc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шт.</w:t>
            </w:r>
          </w:p>
        </w:tc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Длина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≥2020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≤2030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Ширина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≥1640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≤1700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Высота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≥2040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≤2060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Материал стойки качели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Металлическая труба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Диаметр металлической трубы стойки качели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≥48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≤50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 xml:space="preserve">Декоративные накладки в верхней части качелей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форма треугольника из водостойкой фанеры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 xml:space="preserve">Толщина фанеры декоративной накладки в верхней части качелей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 xml:space="preserve">Ширина фанеры декоративной накладки в верхней части качелей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≥310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≤320</w:t>
            </w:r>
          </w:p>
        </w:tc>
      </w:tr>
      <w:tr w:rsidR="0015363B" w:rsidRPr="004D3C4B" w:rsidTr="00DA0FAB">
        <w:trPr>
          <w:trHeight w:val="47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Высота фанеры декоративной накладки в верхней части качелей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≥350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≤360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Соединение стоек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Соединяются между собой горизонтальной балкой, изготовленной из металлической трубы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Диаметр металлической трубы соединения стоек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≥57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≤60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Материла сиденья качели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 xml:space="preserve">Металлический </w:t>
            </w:r>
            <w:proofErr w:type="gramStart"/>
            <w:r w:rsidRPr="00F85A64">
              <w:rPr>
                <w:bCs/>
                <w:kern w:val="28"/>
                <w:sz w:val="20"/>
                <w:szCs w:val="20"/>
              </w:rPr>
              <w:t>каркас</w:t>
            </w:r>
            <w:proofErr w:type="gramEnd"/>
            <w:r w:rsidRPr="00F85A64">
              <w:rPr>
                <w:bCs/>
                <w:kern w:val="28"/>
                <w:sz w:val="20"/>
                <w:szCs w:val="20"/>
              </w:rPr>
              <w:t xml:space="preserve"> отделанный </w:t>
            </w:r>
            <w:proofErr w:type="spellStart"/>
            <w:r w:rsidRPr="00F85A64">
              <w:rPr>
                <w:bCs/>
                <w:kern w:val="28"/>
                <w:sz w:val="20"/>
                <w:szCs w:val="20"/>
              </w:rPr>
              <w:t>травмобезопасной</w:t>
            </w:r>
            <w:proofErr w:type="spellEnd"/>
            <w:r w:rsidRPr="00F85A64">
              <w:rPr>
                <w:bCs/>
                <w:kern w:val="28"/>
                <w:sz w:val="20"/>
                <w:szCs w:val="20"/>
              </w:rPr>
              <w:t xml:space="preserve"> резиной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Длина резины сиденья качели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≥450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≤460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Ширина резины сиденья качели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≤190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Высота резины сиденья качели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≥39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≤40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Крепление сиденья к балке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оцинкованная цепь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длина цепи (крепление сиденья к балке)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≥1190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≤1210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85A64">
              <w:rPr>
                <w:bCs/>
                <w:kern w:val="28"/>
                <w:sz w:val="20"/>
                <w:szCs w:val="20"/>
              </w:rPr>
              <w:t>Высота от уровня земли до сиденья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≥400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≤410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3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1A4D7D" w:rsidRDefault="0015363B" w:rsidP="00DA0FAB">
            <w:pPr>
              <w:jc w:val="both"/>
              <w:rPr>
                <w:bCs/>
                <w:kern w:val="28"/>
                <w:sz w:val="20"/>
                <w:szCs w:val="20"/>
                <w:lang w:val="en-US"/>
              </w:rPr>
            </w:pPr>
            <w:r w:rsidRPr="001A4D7D">
              <w:rPr>
                <w:bCs/>
                <w:kern w:val="28"/>
                <w:sz w:val="20"/>
                <w:szCs w:val="20"/>
              </w:rPr>
              <w:t>Песочница с навесом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24 мес</w:t>
            </w:r>
            <w:proofErr w:type="gramStart"/>
            <w:r w:rsidRPr="004D3C4B">
              <w:rPr>
                <w:bCs/>
                <w:kern w:val="28"/>
                <w:sz w:val="20"/>
                <w:szCs w:val="20"/>
              </w:rPr>
              <w:t>.</w:t>
            </w:r>
            <w:r w:rsidRPr="006B49BF">
              <w:rPr>
                <w:bCs/>
                <w:kern w:val="28"/>
                <w:sz w:val="20"/>
                <w:szCs w:val="20"/>
              </w:rPr>
              <w:t>с</w:t>
            </w:r>
            <w:proofErr w:type="gramEnd"/>
            <w:r w:rsidRPr="006B49BF">
              <w:rPr>
                <w:bCs/>
                <w:kern w:val="28"/>
                <w:sz w:val="20"/>
                <w:szCs w:val="20"/>
              </w:rPr>
              <w:t xml:space="preserve"> даты подписания сторонами акта рабочей комиссии о приемке в эксплуатацию завершенного объекта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шт.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Длина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≥1850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≤1900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Ширина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≥1710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≤1800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Высота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≥1800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≤1850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4D7D">
              <w:rPr>
                <w:bCs/>
                <w:kern w:val="28"/>
                <w:sz w:val="20"/>
                <w:szCs w:val="20"/>
              </w:rPr>
              <w:t>Материал песочницы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A4D7D">
              <w:rPr>
                <w:bCs/>
                <w:kern w:val="28"/>
                <w:sz w:val="20"/>
                <w:szCs w:val="20"/>
              </w:rPr>
              <w:t>Калиброванный пиломатериал, влажность не более 12%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D1A9D">
              <w:rPr>
                <w:bCs/>
                <w:kern w:val="28"/>
                <w:sz w:val="20"/>
                <w:szCs w:val="20"/>
              </w:rPr>
              <w:t>толщина калиброванного пиломатериала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FD1A9D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≥30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≤40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D1A9D">
              <w:rPr>
                <w:bCs/>
                <w:kern w:val="28"/>
                <w:sz w:val="20"/>
                <w:szCs w:val="20"/>
              </w:rPr>
              <w:t>Материал верха песочницы, сиденье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D1A9D">
              <w:rPr>
                <w:bCs/>
                <w:kern w:val="28"/>
                <w:sz w:val="20"/>
                <w:szCs w:val="20"/>
              </w:rPr>
              <w:t>березовая влагостойкая фанера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D1A9D">
              <w:rPr>
                <w:bCs/>
                <w:kern w:val="28"/>
                <w:sz w:val="20"/>
                <w:szCs w:val="20"/>
              </w:rPr>
              <w:t>Толщина березовой влагостойкой фанеры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≤20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D1A9D">
              <w:rPr>
                <w:bCs/>
                <w:kern w:val="28"/>
                <w:sz w:val="20"/>
                <w:szCs w:val="20"/>
              </w:rPr>
              <w:t>Крыша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proofErr w:type="gramStart"/>
            <w:r w:rsidRPr="00FD1A9D">
              <w:rPr>
                <w:bCs/>
                <w:kern w:val="28"/>
                <w:sz w:val="20"/>
                <w:szCs w:val="20"/>
              </w:rPr>
              <w:t>Состоящая</w:t>
            </w:r>
            <w:proofErr w:type="gramEnd"/>
            <w:r w:rsidRPr="00FD1A9D">
              <w:rPr>
                <w:bCs/>
                <w:kern w:val="28"/>
                <w:sz w:val="20"/>
                <w:szCs w:val="20"/>
              </w:rPr>
              <w:t xml:space="preserve"> из двух половинок, изготовлены из березовой влагостойкой фанеры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D1A9D">
              <w:rPr>
                <w:bCs/>
                <w:kern w:val="28"/>
                <w:sz w:val="20"/>
                <w:szCs w:val="20"/>
              </w:rPr>
              <w:t>Длина крыши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≥1520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≤1550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D1A9D">
              <w:rPr>
                <w:bCs/>
                <w:kern w:val="28"/>
                <w:sz w:val="20"/>
                <w:szCs w:val="20"/>
              </w:rPr>
              <w:t>Ширина крыши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≥1060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≤1080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D1A9D">
              <w:rPr>
                <w:bCs/>
                <w:kern w:val="28"/>
                <w:sz w:val="20"/>
                <w:szCs w:val="20"/>
              </w:rPr>
              <w:t>толщина фанеры крыши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≤20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D1A9D">
              <w:rPr>
                <w:bCs/>
                <w:kern w:val="28"/>
                <w:sz w:val="20"/>
                <w:szCs w:val="20"/>
              </w:rPr>
              <w:t>Вертикальное основание крыши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FD1A9D">
              <w:rPr>
                <w:bCs/>
                <w:kern w:val="28"/>
                <w:sz w:val="20"/>
                <w:szCs w:val="20"/>
              </w:rPr>
              <w:t xml:space="preserve">представляет собой четыре стойки, изготовленные </w:t>
            </w:r>
            <w:r w:rsidRPr="00FD1A9D">
              <w:rPr>
                <w:bCs/>
                <w:kern w:val="28"/>
                <w:sz w:val="20"/>
                <w:szCs w:val="20"/>
              </w:rPr>
              <w:lastRenderedPageBreak/>
              <w:t>из металлической профильной трубы, сечением не менее 40*40 мм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lastRenderedPageBreak/>
              <w:t>4</w:t>
            </w:r>
          </w:p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0D1A3A">
              <w:rPr>
                <w:bCs/>
                <w:kern w:val="28"/>
                <w:sz w:val="20"/>
                <w:szCs w:val="20"/>
              </w:rPr>
              <w:t>Качели с гибкой подвеской, двойные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24 мес</w:t>
            </w:r>
            <w:proofErr w:type="gramStart"/>
            <w:r w:rsidRPr="004D3C4B">
              <w:rPr>
                <w:bCs/>
                <w:kern w:val="28"/>
                <w:sz w:val="20"/>
                <w:szCs w:val="20"/>
              </w:rPr>
              <w:t>.</w:t>
            </w:r>
            <w:r w:rsidRPr="006B49BF">
              <w:rPr>
                <w:bCs/>
                <w:kern w:val="28"/>
                <w:sz w:val="20"/>
                <w:szCs w:val="20"/>
              </w:rPr>
              <w:t>с</w:t>
            </w:r>
            <w:proofErr w:type="gramEnd"/>
            <w:r w:rsidRPr="006B49BF">
              <w:rPr>
                <w:bCs/>
                <w:kern w:val="28"/>
                <w:sz w:val="20"/>
                <w:szCs w:val="20"/>
              </w:rPr>
              <w:t xml:space="preserve"> даты подписания сторонами акта рабочей комиссии о приемке в эксплуатацию завершенного объекта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шт.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Длина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≥3520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≤3550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Ширина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≥1640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≤1660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Высота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≥2040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≤2060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0D1A3A">
              <w:rPr>
                <w:bCs/>
                <w:kern w:val="28"/>
                <w:sz w:val="20"/>
                <w:szCs w:val="20"/>
              </w:rPr>
              <w:t>Материал стоек качелей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0D1A3A">
              <w:rPr>
                <w:bCs/>
                <w:kern w:val="28"/>
                <w:sz w:val="20"/>
                <w:szCs w:val="20"/>
              </w:rPr>
              <w:t>Металлическая труба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0D1A3A">
              <w:rPr>
                <w:bCs/>
                <w:kern w:val="28"/>
                <w:sz w:val="20"/>
                <w:szCs w:val="20"/>
              </w:rPr>
              <w:t>Диаметр металлической трубы стоек качелей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≥48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≤50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Верхняя часть стоек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Должна иметь декоративные накладки в форме треугольника из водостойкой фанеры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Толщина декоративной накладки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Ширина декоративной накладки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≥310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≤320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Высота декоративной накладки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≥350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≤360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Соединение стоек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соединение между собой балкой металлической трубой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 xml:space="preserve">Диаметр металлической </w:t>
            </w:r>
            <w:r w:rsidRPr="00862590">
              <w:rPr>
                <w:bCs/>
                <w:kern w:val="28"/>
                <w:sz w:val="20"/>
                <w:szCs w:val="20"/>
              </w:rPr>
              <w:lastRenderedPageBreak/>
              <w:t>трубы (балки)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lastRenderedPageBreak/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≥57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≤60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вертикальная стойка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proofErr w:type="gramStart"/>
            <w:r w:rsidRPr="00862590">
              <w:rPr>
                <w:bCs/>
                <w:kern w:val="28"/>
                <w:sz w:val="20"/>
                <w:szCs w:val="20"/>
              </w:rPr>
              <w:t>распложенная</w:t>
            </w:r>
            <w:proofErr w:type="gramEnd"/>
            <w:r w:rsidRPr="00862590">
              <w:rPr>
                <w:bCs/>
                <w:kern w:val="28"/>
                <w:sz w:val="20"/>
                <w:szCs w:val="20"/>
              </w:rPr>
              <w:t xml:space="preserve"> между подвесами качели, для придания прочности конструкции, изготовленная из металлической трубы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Диметр металлической трубы вертикальной стойки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≥48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≤50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Первое сиденье качели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 xml:space="preserve">изготовлено из металлического каркаса </w:t>
            </w:r>
            <w:proofErr w:type="gramStart"/>
            <w:r w:rsidRPr="00862590">
              <w:rPr>
                <w:bCs/>
                <w:kern w:val="28"/>
                <w:sz w:val="20"/>
                <w:szCs w:val="20"/>
              </w:rPr>
              <w:t>отделанное</w:t>
            </w:r>
            <w:proofErr w:type="gramEnd"/>
            <w:r w:rsidRPr="00862590">
              <w:rPr>
                <w:bCs/>
                <w:kern w:val="28"/>
                <w:sz w:val="20"/>
                <w:szCs w:val="20"/>
              </w:rPr>
              <w:t xml:space="preserve"> </w:t>
            </w:r>
            <w:proofErr w:type="spellStart"/>
            <w:r w:rsidRPr="00862590">
              <w:rPr>
                <w:bCs/>
                <w:kern w:val="28"/>
                <w:sz w:val="20"/>
                <w:szCs w:val="20"/>
              </w:rPr>
              <w:t>травмобезопасной</w:t>
            </w:r>
            <w:proofErr w:type="spellEnd"/>
            <w:r w:rsidRPr="00862590">
              <w:rPr>
                <w:bCs/>
                <w:kern w:val="28"/>
                <w:sz w:val="20"/>
                <w:szCs w:val="20"/>
              </w:rPr>
              <w:t xml:space="preserve"> резиной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Длина первого сиденья качелей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≥450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≤460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Ширина первого сиденья качелей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≤200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Второе сиденье-колыбель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Должно иметь ограждение, удерживающее тело ребенка, изготовлено из металла и покрыто термоэластопластом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 xml:space="preserve">Длина второго </w:t>
            </w:r>
            <w:proofErr w:type="spellStart"/>
            <w:proofErr w:type="gramStart"/>
            <w:r w:rsidRPr="00862590">
              <w:rPr>
                <w:bCs/>
                <w:kern w:val="28"/>
                <w:sz w:val="20"/>
                <w:szCs w:val="20"/>
              </w:rPr>
              <w:t>сиденья-колыбель</w:t>
            </w:r>
            <w:proofErr w:type="spellEnd"/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≥440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≤600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 xml:space="preserve">Ширина второго </w:t>
            </w:r>
            <w:proofErr w:type="spellStart"/>
            <w:proofErr w:type="gramStart"/>
            <w:r w:rsidRPr="00862590">
              <w:rPr>
                <w:bCs/>
                <w:kern w:val="28"/>
                <w:sz w:val="20"/>
                <w:szCs w:val="20"/>
              </w:rPr>
              <w:t>сиденья-колыбель</w:t>
            </w:r>
            <w:proofErr w:type="spellEnd"/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≥300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≤500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 xml:space="preserve">Высота второго </w:t>
            </w:r>
            <w:proofErr w:type="spellStart"/>
            <w:proofErr w:type="gramStart"/>
            <w:r w:rsidRPr="00862590">
              <w:rPr>
                <w:bCs/>
                <w:kern w:val="28"/>
                <w:sz w:val="20"/>
                <w:szCs w:val="20"/>
              </w:rPr>
              <w:t>сиденья-колыбель</w:t>
            </w:r>
            <w:proofErr w:type="spellEnd"/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≥240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≤400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Крепление сидений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862590">
              <w:rPr>
                <w:bCs/>
                <w:kern w:val="28"/>
                <w:sz w:val="20"/>
                <w:szCs w:val="20"/>
              </w:rPr>
              <w:t>Сиденья крепятся к балке оцинкованной цепью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860B4">
              <w:rPr>
                <w:bCs/>
                <w:kern w:val="28"/>
                <w:sz w:val="20"/>
                <w:szCs w:val="20"/>
              </w:rPr>
              <w:t>Качалка-балансир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24 мес</w:t>
            </w:r>
            <w:proofErr w:type="gramStart"/>
            <w:r w:rsidRPr="004D3C4B">
              <w:rPr>
                <w:bCs/>
                <w:kern w:val="28"/>
                <w:sz w:val="20"/>
                <w:szCs w:val="20"/>
              </w:rPr>
              <w:t>.</w:t>
            </w:r>
            <w:r w:rsidRPr="006B49BF">
              <w:rPr>
                <w:bCs/>
                <w:kern w:val="28"/>
                <w:sz w:val="20"/>
                <w:szCs w:val="20"/>
              </w:rPr>
              <w:t>с</w:t>
            </w:r>
            <w:proofErr w:type="gramEnd"/>
            <w:r w:rsidRPr="006B49BF">
              <w:rPr>
                <w:bCs/>
                <w:kern w:val="28"/>
                <w:sz w:val="20"/>
                <w:szCs w:val="20"/>
              </w:rPr>
              <w:t xml:space="preserve"> даты подписания сторонами акта рабочей комиссии о приемке в эксплуатацию завершенного объекта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шт.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Длина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≥2560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≤2600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Ширина</w:t>
            </w:r>
            <w:r>
              <w:rPr>
                <w:bCs/>
                <w:kern w:val="28"/>
                <w:sz w:val="20"/>
                <w:szCs w:val="20"/>
              </w:rPr>
              <w:t xml:space="preserve"> (со спинкой)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≥560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700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Высота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4D3C4B"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≥910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≤1000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D63715">
              <w:rPr>
                <w:bCs/>
                <w:kern w:val="28"/>
                <w:sz w:val="20"/>
                <w:szCs w:val="20"/>
              </w:rPr>
              <w:t>Спинка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proofErr w:type="gramStart"/>
            <w:r w:rsidRPr="00D63715">
              <w:rPr>
                <w:bCs/>
                <w:kern w:val="28"/>
                <w:sz w:val="20"/>
                <w:szCs w:val="20"/>
              </w:rPr>
              <w:t>изготовлена</w:t>
            </w:r>
            <w:proofErr w:type="gramEnd"/>
            <w:r w:rsidRPr="00D63715">
              <w:rPr>
                <w:bCs/>
                <w:kern w:val="28"/>
                <w:sz w:val="20"/>
                <w:szCs w:val="20"/>
              </w:rPr>
              <w:t xml:space="preserve"> из влагостойкой березовой фанеры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D63715">
              <w:rPr>
                <w:bCs/>
                <w:kern w:val="28"/>
                <w:sz w:val="20"/>
                <w:szCs w:val="20"/>
              </w:rPr>
              <w:t>Толщина фанеры спинки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≤25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D63715">
              <w:rPr>
                <w:bCs/>
                <w:kern w:val="28"/>
                <w:sz w:val="20"/>
                <w:szCs w:val="20"/>
              </w:rPr>
              <w:t>Ширина спинки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≥260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≤400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D63715">
              <w:rPr>
                <w:bCs/>
                <w:kern w:val="28"/>
                <w:sz w:val="20"/>
                <w:szCs w:val="20"/>
              </w:rPr>
              <w:t>Высота спинки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≥330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≤500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D63715">
              <w:rPr>
                <w:bCs/>
                <w:kern w:val="28"/>
                <w:sz w:val="20"/>
                <w:szCs w:val="20"/>
              </w:rPr>
              <w:t>Ручки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proofErr w:type="gramStart"/>
            <w:r w:rsidRPr="00D63715">
              <w:rPr>
                <w:bCs/>
                <w:kern w:val="28"/>
                <w:sz w:val="20"/>
                <w:szCs w:val="20"/>
              </w:rPr>
              <w:t>изготовлены из металлической трубы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D63715">
              <w:rPr>
                <w:bCs/>
                <w:kern w:val="28"/>
                <w:sz w:val="20"/>
                <w:szCs w:val="20"/>
              </w:rPr>
              <w:t>Диаметр трубы ручек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≥21,3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≤35,0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D63715">
              <w:rPr>
                <w:bCs/>
                <w:kern w:val="28"/>
                <w:sz w:val="20"/>
                <w:szCs w:val="20"/>
              </w:rPr>
              <w:t xml:space="preserve">Основание качалки-балансира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D63715">
              <w:rPr>
                <w:bCs/>
                <w:kern w:val="28"/>
                <w:sz w:val="20"/>
                <w:szCs w:val="20"/>
              </w:rPr>
              <w:t>изготовлено из двух, склеенных между собой слоев: из калиброванного пиломатериала хвойных пород и березовой влагостойкой фанеры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D63715">
              <w:rPr>
                <w:bCs/>
                <w:kern w:val="28"/>
                <w:sz w:val="20"/>
                <w:szCs w:val="20"/>
              </w:rPr>
              <w:t xml:space="preserve">Толщина основания </w:t>
            </w:r>
            <w:r w:rsidRPr="00D63715">
              <w:rPr>
                <w:bCs/>
                <w:kern w:val="28"/>
                <w:sz w:val="20"/>
                <w:szCs w:val="20"/>
              </w:rPr>
              <w:lastRenderedPageBreak/>
              <w:t xml:space="preserve">качалки-балансира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lastRenderedPageBreak/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≥9,0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≤12,0</w:t>
            </w: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D63715">
              <w:rPr>
                <w:bCs/>
                <w:kern w:val="28"/>
                <w:sz w:val="20"/>
                <w:szCs w:val="20"/>
              </w:rPr>
              <w:t>Каркас основания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D63715">
              <w:rPr>
                <w:bCs/>
                <w:kern w:val="28"/>
                <w:sz w:val="20"/>
                <w:szCs w:val="20"/>
              </w:rPr>
              <w:t>должен быть изготовлен из металлической трубы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</w:tr>
      <w:tr w:rsidR="0015363B" w:rsidRPr="004D3C4B" w:rsidTr="00DA0FAB">
        <w:trPr>
          <w:trHeight w:val="373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D63715">
              <w:rPr>
                <w:bCs/>
                <w:kern w:val="28"/>
                <w:sz w:val="20"/>
                <w:szCs w:val="20"/>
              </w:rPr>
              <w:t>Диаметр трубы каркаса основания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≥33,50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3B" w:rsidRPr="004D3C4B" w:rsidRDefault="0015363B" w:rsidP="00DA0FA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≤60,0</w:t>
            </w:r>
          </w:p>
        </w:tc>
      </w:tr>
    </w:tbl>
    <w:p w:rsidR="003E54F0" w:rsidRDefault="003E54F0"/>
    <w:sectPr w:rsidR="003E54F0" w:rsidSect="001536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49F8"/>
    <w:rsid w:val="0015363B"/>
    <w:rsid w:val="002E49F8"/>
    <w:rsid w:val="003E54F0"/>
    <w:rsid w:val="008A0C8F"/>
    <w:rsid w:val="00B5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4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9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1480</Words>
  <Characters>8438</Characters>
  <Application>Microsoft Office Word</Application>
  <DocSecurity>0</DocSecurity>
  <Lines>70</Lines>
  <Paragraphs>19</Paragraphs>
  <ScaleCrop>false</ScaleCrop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dcterms:created xsi:type="dcterms:W3CDTF">2024-06-08T08:18:00Z</dcterms:created>
  <dcterms:modified xsi:type="dcterms:W3CDTF">2024-06-10T12:10:00Z</dcterms:modified>
</cp:coreProperties>
</file>