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2945"/>
        <w:gridCol w:w="2309"/>
        <w:gridCol w:w="2807"/>
      </w:tblGrid>
      <w:tr w:rsidR="007445F2" w:rsidRPr="0098653E" w14:paraId="21372A2F" w14:textId="77777777" w:rsidTr="00744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9D7A73A" w14:textId="761DF5A8" w:rsidR="007445F2" w:rsidRPr="007445F2" w:rsidRDefault="007445F2" w:rsidP="00FC0B12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  <w:lang w:val="en-US"/>
              </w:rPr>
              <w:t>ALED</w:t>
            </w:r>
            <w:r>
              <w:rPr>
                <w:sz w:val="20"/>
                <w:szCs w:val="20"/>
              </w:rPr>
              <w:t xml:space="preserve"> ОФИС 34П 34Вт 5100Лм 595*595 </w:t>
            </w:r>
            <w:r>
              <w:rPr>
                <w:sz w:val="20"/>
                <w:szCs w:val="20"/>
                <w:lang w:val="en-US"/>
              </w:rPr>
              <w:t>IP</w:t>
            </w:r>
            <w:r w:rsidRPr="007445F2">
              <w:rPr>
                <w:sz w:val="20"/>
                <w:szCs w:val="20"/>
              </w:rPr>
              <w:t>54</w:t>
            </w:r>
          </w:p>
        </w:tc>
      </w:tr>
      <w:tr w:rsidR="007445F2" w:rsidRPr="0098653E" w14:paraId="373A7E9D" w14:textId="77777777" w:rsidTr="00986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5C5A2198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МОЩНОСТЬ</w:t>
            </w:r>
          </w:p>
        </w:tc>
        <w:tc>
          <w:tcPr>
            <w:tcW w:w="1407" w:type="pct"/>
          </w:tcPr>
          <w:p w14:paraId="08C799DE" w14:textId="260D9BAF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98653E">
              <w:rPr>
                <w:sz w:val="20"/>
                <w:szCs w:val="20"/>
              </w:rPr>
              <w:t xml:space="preserve"> Вт</w:t>
            </w:r>
          </w:p>
        </w:tc>
        <w:tc>
          <w:tcPr>
            <w:tcW w:w="1103" w:type="pct"/>
          </w:tcPr>
          <w:p w14:paraId="6C667E5C" w14:textId="4E90469F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КОЛИЧЕСТВО СВЕТОДИОДОВ</w:t>
            </w:r>
          </w:p>
        </w:tc>
        <w:tc>
          <w:tcPr>
            <w:tcW w:w="1341" w:type="pct"/>
          </w:tcPr>
          <w:p w14:paraId="330A8FC6" w14:textId="0FF21CA7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98653E">
              <w:rPr>
                <w:sz w:val="20"/>
                <w:szCs w:val="20"/>
              </w:rPr>
              <w:t>84</w:t>
            </w:r>
          </w:p>
        </w:tc>
      </w:tr>
      <w:tr w:rsidR="007445F2" w:rsidRPr="0098653E" w14:paraId="194291D4" w14:textId="77777777" w:rsidTr="0098653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5A182526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СВЕТОВОЙ ПОТОК</w:t>
            </w:r>
          </w:p>
        </w:tc>
        <w:tc>
          <w:tcPr>
            <w:tcW w:w="1407" w:type="pct"/>
          </w:tcPr>
          <w:p w14:paraId="6B561405" w14:textId="2C82F4C7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  <w:r w:rsidRPr="0098653E">
              <w:rPr>
                <w:sz w:val="20"/>
                <w:szCs w:val="20"/>
              </w:rPr>
              <w:t xml:space="preserve"> Лм</w:t>
            </w:r>
          </w:p>
        </w:tc>
        <w:tc>
          <w:tcPr>
            <w:tcW w:w="1103" w:type="pct"/>
          </w:tcPr>
          <w:p w14:paraId="604AEF43" w14:textId="310911BD" w:rsidR="007445F2" w:rsidRPr="0098653E" w:rsidRDefault="007445F2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МАТЕРИАЛ РАССЕИВАТЕЛЯ</w:t>
            </w:r>
          </w:p>
        </w:tc>
        <w:tc>
          <w:tcPr>
            <w:tcW w:w="1341" w:type="pct"/>
          </w:tcPr>
          <w:p w14:paraId="35C9C976" w14:textId="43FA56CE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Поликарбонат</w:t>
            </w:r>
          </w:p>
        </w:tc>
      </w:tr>
      <w:tr w:rsidR="007445F2" w:rsidRPr="0098653E" w14:paraId="7408716C" w14:textId="77777777" w:rsidTr="00986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9E14351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ЭНЕРГОЭФФЕКТИВНОСТЬ</w:t>
            </w:r>
          </w:p>
        </w:tc>
        <w:tc>
          <w:tcPr>
            <w:tcW w:w="1407" w:type="pct"/>
          </w:tcPr>
          <w:p w14:paraId="41E030F9" w14:textId="7C8E7454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98653E">
              <w:rPr>
                <w:sz w:val="20"/>
                <w:szCs w:val="20"/>
              </w:rPr>
              <w:t>0 Лм/Вт</w:t>
            </w:r>
          </w:p>
        </w:tc>
        <w:tc>
          <w:tcPr>
            <w:tcW w:w="1103" w:type="pct"/>
          </w:tcPr>
          <w:p w14:paraId="50C3A349" w14:textId="6908C1A5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ВИД РАССЕИВАТЕЛЯ</w:t>
            </w:r>
          </w:p>
        </w:tc>
        <w:tc>
          <w:tcPr>
            <w:tcW w:w="1341" w:type="pct"/>
          </w:tcPr>
          <w:p w14:paraId="7C5C17C2" w14:textId="45AA97E7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8653E">
              <w:rPr>
                <w:sz w:val="20"/>
                <w:szCs w:val="20"/>
              </w:rPr>
              <w:t>Микропризма</w:t>
            </w:r>
            <w:proofErr w:type="spellEnd"/>
            <w:r>
              <w:rPr>
                <w:sz w:val="20"/>
                <w:szCs w:val="20"/>
              </w:rPr>
              <w:t>/Опал</w:t>
            </w:r>
          </w:p>
        </w:tc>
      </w:tr>
      <w:tr w:rsidR="007445F2" w:rsidRPr="0098653E" w14:paraId="6554D826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02F4377F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КОЭФФИЦИЕНТ МОЩНОСТИ</w:t>
            </w:r>
          </w:p>
        </w:tc>
        <w:tc>
          <w:tcPr>
            <w:tcW w:w="1407" w:type="pct"/>
          </w:tcPr>
          <w:p w14:paraId="6E01AEF8" w14:textId="77777777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0.9</w:t>
            </w:r>
          </w:p>
        </w:tc>
        <w:tc>
          <w:tcPr>
            <w:tcW w:w="1103" w:type="pct"/>
          </w:tcPr>
          <w:p w14:paraId="51A243E6" w14:textId="452433F3" w:rsidR="007445F2" w:rsidRPr="0098653E" w:rsidRDefault="007445F2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1341" w:type="pct"/>
          </w:tcPr>
          <w:p w14:paraId="5913BD5F" w14:textId="18E9CD97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Пластик</w:t>
            </w:r>
          </w:p>
        </w:tc>
      </w:tr>
      <w:tr w:rsidR="007445F2" w:rsidRPr="0098653E" w14:paraId="722E2DA7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02F52690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КОЭФФИЦИЕНТ ПУЛЬСАЦИИ</w:t>
            </w:r>
          </w:p>
        </w:tc>
        <w:tc>
          <w:tcPr>
            <w:tcW w:w="1407" w:type="pct"/>
          </w:tcPr>
          <w:p w14:paraId="11D5265A" w14:textId="77777777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менее 1</w:t>
            </w:r>
          </w:p>
        </w:tc>
        <w:tc>
          <w:tcPr>
            <w:tcW w:w="1103" w:type="pct"/>
          </w:tcPr>
          <w:p w14:paraId="392CFB7A" w14:textId="60B67BE0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СТЕПЕНЬ ЗАЩИТЫ</w:t>
            </w:r>
          </w:p>
        </w:tc>
        <w:tc>
          <w:tcPr>
            <w:tcW w:w="1341" w:type="pct"/>
          </w:tcPr>
          <w:p w14:paraId="0DB84B51" w14:textId="53BB33B0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 xml:space="preserve">54 </w:t>
            </w:r>
            <w:r w:rsidRPr="0098653E">
              <w:rPr>
                <w:sz w:val="20"/>
                <w:szCs w:val="20"/>
                <w:lang w:val="en-US"/>
              </w:rPr>
              <w:t>IP</w:t>
            </w:r>
          </w:p>
        </w:tc>
      </w:tr>
      <w:tr w:rsidR="007445F2" w:rsidRPr="0098653E" w14:paraId="0C51734C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709A4797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КРИВАЯ СИЛЫ СВЕТА</w:t>
            </w:r>
          </w:p>
        </w:tc>
        <w:tc>
          <w:tcPr>
            <w:tcW w:w="1407" w:type="pct"/>
          </w:tcPr>
          <w:p w14:paraId="69B969A8" w14:textId="77777777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Д</w:t>
            </w:r>
          </w:p>
        </w:tc>
        <w:tc>
          <w:tcPr>
            <w:tcW w:w="1103" w:type="pct"/>
          </w:tcPr>
          <w:p w14:paraId="09175157" w14:textId="36E44930" w:rsidR="007445F2" w:rsidRPr="0098653E" w:rsidRDefault="007445F2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1341" w:type="pct"/>
          </w:tcPr>
          <w:p w14:paraId="5E981B05" w14:textId="6ED889C1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УХЛ4</w:t>
            </w:r>
          </w:p>
        </w:tc>
      </w:tr>
      <w:tr w:rsidR="007445F2" w:rsidRPr="0098653E" w14:paraId="007E5541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BC0F457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ЦВЕТОВАЯ ТЕМПЕРАТУРА</w:t>
            </w:r>
          </w:p>
        </w:tc>
        <w:tc>
          <w:tcPr>
            <w:tcW w:w="1407" w:type="pct"/>
          </w:tcPr>
          <w:p w14:paraId="246A7D42" w14:textId="360A868C" w:rsidR="007445F2" w:rsidRPr="0098653E" w:rsidRDefault="004A410D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3000/</w:t>
            </w:r>
            <w:r w:rsidR="007445F2">
              <w:rPr>
                <w:sz w:val="20"/>
                <w:szCs w:val="20"/>
              </w:rPr>
              <w:t>4000/5</w:t>
            </w:r>
            <w:r w:rsidR="007445F2" w:rsidRPr="0098653E">
              <w:rPr>
                <w:sz w:val="20"/>
                <w:szCs w:val="20"/>
              </w:rPr>
              <w:t>000 К</w:t>
            </w:r>
          </w:p>
        </w:tc>
        <w:tc>
          <w:tcPr>
            <w:tcW w:w="1103" w:type="pct"/>
          </w:tcPr>
          <w:p w14:paraId="245403AD" w14:textId="52C40FE1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1341" w:type="pct"/>
          </w:tcPr>
          <w:p w14:paraId="461DCE40" w14:textId="46A20E2B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-0/+40 С</w:t>
            </w:r>
          </w:p>
        </w:tc>
      </w:tr>
      <w:tr w:rsidR="007445F2" w:rsidRPr="0098653E" w14:paraId="49D3FCC4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09995697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ИНДЕКС ЦВЕТОПЕРЕДАЧИ</w:t>
            </w:r>
          </w:p>
        </w:tc>
        <w:tc>
          <w:tcPr>
            <w:tcW w:w="1407" w:type="pct"/>
          </w:tcPr>
          <w:p w14:paraId="5A9B8645" w14:textId="77777777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80</w:t>
            </w:r>
          </w:p>
        </w:tc>
        <w:tc>
          <w:tcPr>
            <w:tcW w:w="1103" w:type="pct"/>
          </w:tcPr>
          <w:p w14:paraId="1B7AD8E0" w14:textId="63AFD0C6" w:rsidR="007445F2" w:rsidRPr="0098653E" w:rsidRDefault="007445F2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СРОК СЛУЖБЫ</w:t>
            </w:r>
          </w:p>
        </w:tc>
        <w:tc>
          <w:tcPr>
            <w:tcW w:w="1341" w:type="pct"/>
          </w:tcPr>
          <w:p w14:paraId="52DED667" w14:textId="6AE924AD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Более 100 000</w:t>
            </w:r>
          </w:p>
        </w:tc>
      </w:tr>
      <w:tr w:rsidR="007445F2" w:rsidRPr="0098653E" w14:paraId="04EA8E35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6494D2C1" w14:textId="3409914C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КЛАСС ЗАЩИТЫ ОТ ПОРАЖЕНИЯ ЭЛ. ТОКОМ</w:t>
            </w:r>
          </w:p>
        </w:tc>
        <w:tc>
          <w:tcPr>
            <w:tcW w:w="1407" w:type="pct"/>
          </w:tcPr>
          <w:p w14:paraId="3C661100" w14:textId="6E17DF48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1</w:t>
            </w:r>
          </w:p>
        </w:tc>
        <w:tc>
          <w:tcPr>
            <w:tcW w:w="1103" w:type="pct"/>
          </w:tcPr>
          <w:p w14:paraId="32A71381" w14:textId="2256CAC3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1341" w:type="pct"/>
          </w:tcPr>
          <w:p w14:paraId="4EA401EC" w14:textId="76AD6158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595*595*40 мм</w:t>
            </w:r>
          </w:p>
        </w:tc>
      </w:tr>
      <w:tr w:rsidR="007445F2" w:rsidRPr="0098653E" w14:paraId="749C1DFD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355E4811" w14:textId="3CE447C5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НАПРЯЖЕНИЕ ПИАНИЯ</w:t>
            </w:r>
          </w:p>
        </w:tc>
        <w:tc>
          <w:tcPr>
            <w:tcW w:w="1407" w:type="pct"/>
          </w:tcPr>
          <w:p w14:paraId="7CFF9295" w14:textId="1CA2357F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220-240 В</w:t>
            </w:r>
          </w:p>
        </w:tc>
        <w:tc>
          <w:tcPr>
            <w:tcW w:w="1103" w:type="pct"/>
          </w:tcPr>
          <w:p w14:paraId="73A7593C" w14:textId="39CCE16C" w:rsidR="007445F2" w:rsidRPr="0098653E" w:rsidRDefault="007445F2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СПОСОБ КРЕПЛЕНИЯ СВЕТИЛЬНИК</w:t>
            </w:r>
          </w:p>
        </w:tc>
        <w:tc>
          <w:tcPr>
            <w:tcW w:w="1341" w:type="pct"/>
          </w:tcPr>
          <w:p w14:paraId="76173D6B" w14:textId="03F0D19E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Подвесной/Накладной</w:t>
            </w:r>
          </w:p>
        </w:tc>
      </w:tr>
      <w:tr w:rsidR="007445F2" w:rsidRPr="0098653E" w14:paraId="218B20FC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437774F" w14:textId="2A3DBA5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ЧАСТОТА СЕТИ</w:t>
            </w:r>
          </w:p>
        </w:tc>
        <w:tc>
          <w:tcPr>
            <w:tcW w:w="1407" w:type="pct"/>
          </w:tcPr>
          <w:p w14:paraId="7EE8EA09" w14:textId="1D2258F9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47-63 Гц</w:t>
            </w:r>
          </w:p>
        </w:tc>
        <w:tc>
          <w:tcPr>
            <w:tcW w:w="1103" w:type="pct"/>
          </w:tcPr>
          <w:p w14:paraId="48676164" w14:textId="234DB68E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МАССА</w:t>
            </w:r>
          </w:p>
        </w:tc>
        <w:tc>
          <w:tcPr>
            <w:tcW w:w="1341" w:type="pct"/>
          </w:tcPr>
          <w:p w14:paraId="41101890" w14:textId="7761299E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1,1 кг</w:t>
            </w:r>
          </w:p>
        </w:tc>
      </w:tr>
      <w:tr w:rsidR="007445F2" w:rsidRPr="0098653E" w14:paraId="6D24E290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717D20C3" w14:textId="6AD4EC81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ЗАЩИТА ОТ КОРОТКОГО ЗАМЫКАНИЯ</w:t>
            </w:r>
          </w:p>
        </w:tc>
        <w:tc>
          <w:tcPr>
            <w:tcW w:w="1407" w:type="pct"/>
          </w:tcPr>
          <w:p w14:paraId="685EC209" w14:textId="0581F665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Да</w:t>
            </w:r>
          </w:p>
        </w:tc>
        <w:tc>
          <w:tcPr>
            <w:tcW w:w="1103" w:type="pct"/>
          </w:tcPr>
          <w:p w14:paraId="1646D460" w14:textId="77C8D6CA" w:rsidR="007445F2" w:rsidRPr="0098653E" w:rsidRDefault="007445F2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КЛАСС ОПАСНОСТИ УТИЛИЗАЦИИ ОТХОДОВ</w:t>
            </w:r>
          </w:p>
        </w:tc>
        <w:tc>
          <w:tcPr>
            <w:tcW w:w="1341" w:type="pct"/>
          </w:tcPr>
          <w:p w14:paraId="364E1914" w14:textId="6EE509F4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4</w:t>
            </w:r>
          </w:p>
        </w:tc>
      </w:tr>
      <w:tr w:rsidR="007445F2" w:rsidRPr="0098653E" w14:paraId="2B3DF869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3B14A766" w14:textId="50E2C32B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ЗАЩИТА ОТ ХОЛОСТОГО ХОДА</w:t>
            </w:r>
          </w:p>
        </w:tc>
        <w:tc>
          <w:tcPr>
            <w:tcW w:w="1407" w:type="pct"/>
          </w:tcPr>
          <w:p w14:paraId="2266BBEA" w14:textId="2666266F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Нет</w:t>
            </w:r>
          </w:p>
        </w:tc>
        <w:tc>
          <w:tcPr>
            <w:tcW w:w="1103" w:type="pct"/>
          </w:tcPr>
          <w:p w14:paraId="5A43BAE6" w14:textId="2D3443E2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ГАРАНТИЙНЫЙ СРОК</w:t>
            </w:r>
          </w:p>
        </w:tc>
        <w:tc>
          <w:tcPr>
            <w:tcW w:w="1341" w:type="pct"/>
          </w:tcPr>
          <w:p w14:paraId="736600EA" w14:textId="491CEDBF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5 лет</w:t>
            </w:r>
          </w:p>
        </w:tc>
      </w:tr>
    </w:tbl>
    <w:p w14:paraId="165E8D4A" w14:textId="0DA0A0B8" w:rsidR="002E7CDF" w:rsidRDefault="002E7CDF">
      <w:pPr>
        <w:rPr>
          <w:sz w:val="20"/>
          <w:szCs w:val="20"/>
        </w:rPr>
      </w:pPr>
    </w:p>
    <w:bookmarkEnd w:id="0"/>
    <w:p w14:paraId="66427B99" w14:textId="1F8C84BC" w:rsidR="00A206DC" w:rsidRDefault="00A206DC">
      <w:pPr>
        <w:rPr>
          <w:sz w:val="20"/>
          <w:szCs w:val="20"/>
        </w:rPr>
      </w:pPr>
    </w:p>
    <w:p w14:paraId="18AA989F" w14:textId="77777777" w:rsidR="00D23318" w:rsidRDefault="00D23318" w:rsidP="00D23318">
      <w:pPr>
        <w:rPr>
          <w:sz w:val="20"/>
          <w:szCs w:val="20"/>
        </w:rPr>
      </w:pPr>
      <w:r>
        <w:rPr>
          <w:sz w:val="20"/>
          <w:szCs w:val="20"/>
        </w:rPr>
        <w:t>Назначение:</w:t>
      </w:r>
    </w:p>
    <w:p w14:paraId="63ADD9C3" w14:textId="77777777" w:rsidR="00D23318" w:rsidRDefault="00D23318" w:rsidP="00D23318">
      <w:pPr>
        <w:shd w:val="clear" w:color="auto" w:fill="FFFFFF"/>
        <w:spacing w:line="375" w:lineRule="atLeast"/>
        <w:rPr>
          <w:rFonts w:eastAsia="Times New Roman" w:cs="Arial"/>
          <w:sz w:val="20"/>
          <w:szCs w:val="20"/>
          <w:lang w:eastAsia="ru-RU"/>
        </w:rPr>
      </w:pPr>
      <w:r>
        <w:rPr>
          <w:rFonts w:eastAsia="Times New Roman" w:cs="Arial"/>
          <w:sz w:val="20"/>
          <w:szCs w:val="20"/>
          <w:lang w:eastAsia="ru-RU"/>
        </w:rPr>
        <w:t xml:space="preserve">Светодиодный светильник </w:t>
      </w:r>
      <w:r>
        <w:rPr>
          <w:rFonts w:eastAsia="Times New Roman" w:cs="Arial"/>
          <w:sz w:val="20"/>
          <w:szCs w:val="20"/>
          <w:lang w:val="en-US" w:eastAsia="ru-RU"/>
        </w:rPr>
        <w:t>ALED</w:t>
      </w:r>
      <w:r>
        <w:rPr>
          <w:rFonts w:eastAsia="Times New Roman" w:cs="Arial"/>
          <w:sz w:val="20"/>
          <w:szCs w:val="20"/>
          <w:lang w:eastAsia="ru-RU"/>
        </w:rPr>
        <w:t xml:space="preserve"> ОФИС предназначен для освещения офисных и торговых площадей, образовательных и муниципальных учреждений, а также объектов здравоохранения.</w:t>
      </w:r>
    </w:p>
    <w:p w14:paraId="1F87EB0E" w14:textId="77777777" w:rsidR="00D23318" w:rsidRDefault="00D23318" w:rsidP="00D23318">
      <w:pPr>
        <w:shd w:val="clear" w:color="auto" w:fill="FFFFFF"/>
        <w:spacing w:line="375" w:lineRule="atLeast"/>
        <w:rPr>
          <w:rFonts w:eastAsia="Times New Roman" w:cs="Arial"/>
          <w:sz w:val="20"/>
          <w:szCs w:val="20"/>
          <w:lang w:eastAsia="ru-RU"/>
        </w:rPr>
      </w:pPr>
      <w:r>
        <w:rPr>
          <w:rFonts w:eastAsia="Times New Roman" w:cs="Arial"/>
          <w:sz w:val="20"/>
          <w:szCs w:val="20"/>
          <w:lang w:eastAsia="ru-RU"/>
        </w:rPr>
        <w:t>Описание:</w:t>
      </w:r>
    </w:p>
    <w:p w14:paraId="3C512A10" w14:textId="77777777" w:rsidR="00D23318" w:rsidRDefault="00D23318" w:rsidP="00D23318">
      <w:pPr>
        <w:rPr>
          <w:sz w:val="20"/>
          <w:szCs w:val="20"/>
        </w:rPr>
      </w:pPr>
      <w:r>
        <w:rPr>
          <w:sz w:val="20"/>
          <w:szCs w:val="20"/>
        </w:rPr>
        <w:t>Универсальный пластиковый корпус белого цвета. Светильник применяется для встраиваемого и накладного монтажа. Обладает малым показателем пульсации светового потока и высокими характеристиками коэффициента мощности. Возможность аварийного освещения.</w:t>
      </w:r>
    </w:p>
    <w:p w14:paraId="47564638" w14:textId="77777777" w:rsidR="00D23318" w:rsidRDefault="00D23318" w:rsidP="00D23318">
      <w:pPr>
        <w:rPr>
          <w:sz w:val="20"/>
          <w:szCs w:val="20"/>
        </w:rPr>
      </w:pPr>
      <w:r>
        <w:rPr>
          <w:sz w:val="20"/>
          <w:szCs w:val="20"/>
        </w:rPr>
        <w:t>Стоимость: от 750 рублей</w:t>
      </w:r>
    </w:p>
    <w:p w14:paraId="6F93D4BA" w14:textId="77777777" w:rsidR="00A206DC" w:rsidRPr="00A206DC" w:rsidRDefault="00A206DC" w:rsidP="00A206DC">
      <w:pPr>
        <w:rPr>
          <w:sz w:val="20"/>
          <w:szCs w:val="20"/>
        </w:rPr>
      </w:pPr>
    </w:p>
    <w:sectPr w:rsidR="00A206DC" w:rsidRPr="00A206DC" w:rsidSect="008C6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29"/>
    <w:rsid w:val="00154E7F"/>
    <w:rsid w:val="00251402"/>
    <w:rsid w:val="00262832"/>
    <w:rsid w:val="00285157"/>
    <w:rsid w:val="002E7CDF"/>
    <w:rsid w:val="00334B85"/>
    <w:rsid w:val="00372172"/>
    <w:rsid w:val="003D07FD"/>
    <w:rsid w:val="004A410D"/>
    <w:rsid w:val="004C09F8"/>
    <w:rsid w:val="004F16CF"/>
    <w:rsid w:val="00541023"/>
    <w:rsid w:val="00550493"/>
    <w:rsid w:val="00594E2A"/>
    <w:rsid w:val="005A5554"/>
    <w:rsid w:val="00660802"/>
    <w:rsid w:val="006C54A2"/>
    <w:rsid w:val="00704B72"/>
    <w:rsid w:val="007231D7"/>
    <w:rsid w:val="007445F2"/>
    <w:rsid w:val="007C2403"/>
    <w:rsid w:val="008C6A0C"/>
    <w:rsid w:val="008F1862"/>
    <w:rsid w:val="00907892"/>
    <w:rsid w:val="0098653E"/>
    <w:rsid w:val="009B7ED5"/>
    <w:rsid w:val="00A206DC"/>
    <w:rsid w:val="00C203F3"/>
    <w:rsid w:val="00C4726F"/>
    <w:rsid w:val="00CA092A"/>
    <w:rsid w:val="00CA6D53"/>
    <w:rsid w:val="00CE4029"/>
    <w:rsid w:val="00D00E54"/>
    <w:rsid w:val="00D23318"/>
    <w:rsid w:val="00D95FBC"/>
    <w:rsid w:val="00DB6485"/>
    <w:rsid w:val="00DD6C95"/>
    <w:rsid w:val="00DF216D"/>
    <w:rsid w:val="00E70785"/>
    <w:rsid w:val="00E81447"/>
    <w:rsid w:val="00EA5BCC"/>
    <w:rsid w:val="00EE11DE"/>
    <w:rsid w:val="00F46087"/>
    <w:rsid w:val="00F94EFE"/>
    <w:rsid w:val="00FB084D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DFAD"/>
  <w15:chartTrackingRefBased/>
  <w15:docId w15:val="{564316B2-714B-4C4E-98AE-A4A614E5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95"/>
  </w:style>
  <w:style w:type="paragraph" w:styleId="2">
    <w:name w:val="heading 2"/>
    <w:basedOn w:val="a"/>
    <w:link w:val="20"/>
    <w:uiPriority w:val="9"/>
    <w:qFormat/>
    <w:rsid w:val="00A20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E40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F94E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F94E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Заголовок 2 Знак"/>
    <w:basedOn w:val="a0"/>
    <w:link w:val="2"/>
    <w:uiPriority w:val="9"/>
    <w:rsid w:val="00A20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odel-overviewtext">
    <w:name w:val="model-overview__text"/>
    <w:basedOn w:val="a"/>
    <w:rsid w:val="00A2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cp:lastModifiedBy>Влад Дырдин</cp:lastModifiedBy>
  <cp:revision>2</cp:revision>
  <dcterms:created xsi:type="dcterms:W3CDTF">2020-02-03T07:45:00Z</dcterms:created>
  <dcterms:modified xsi:type="dcterms:W3CDTF">2020-02-03T07:45:00Z</dcterms:modified>
</cp:coreProperties>
</file>