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D2" w:rsidRPr="00CA7A15" w:rsidRDefault="00F62B80">
      <w:pPr>
        <w:rPr>
          <w:rFonts w:eastAsia="Times New Roman"/>
          <w:sz w:val="32"/>
          <w:szCs w:val="32"/>
        </w:rPr>
      </w:pPr>
      <w:r w:rsidRPr="00CA7A15">
        <w:rPr>
          <w:rFonts w:eastAsia="Times New Roman"/>
          <w:sz w:val="32"/>
          <w:szCs w:val="32"/>
        </w:rPr>
        <w:t xml:space="preserve">                         </w:t>
      </w:r>
      <w:r w:rsidRPr="00CA7A15">
        <w:rPr>
          <w:sz w:val="32"/>
          <w:szCs w:val="32"/>
        </w:rPr>
        <w:t>Коммерческое предложение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jc w:val="both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ООО «ОРИГИНАЛ УПАК» предлагает Вашему вниманию: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Autospacing="0" w:after="0" w:afterAutospacing="0"/>
        <w:ind w:right="75"/>
        <w:jc w:val="both"/>
        <w:rPr>
          <w:sz w:val="36"/>
          <w:szCs w:val="36"/>
        </w:rPr>
      </w:pPr>
      <w:r w:rsidRPr="00365244">
        <w:rPr>
          <w:rStyle w:val="a5"/>
          <w:rFonts w:eastAsia="Arial Unicode MS"/>
          <w:color w:val="000000"/>
          <w:sz w:val="36"/>
          <w:szCs w:val="36"/>
          <w:shd w:val="clear" w:color="auto" w:fill="FFFFFF"/>
        </w:rPr>
        <w:t xml:space="preserve">«Т» — трехслойный </w:t>
      </w:r>
      <w:proofErr w:type="spellStart"/>
      <w:r w:rsidRPr="00365244">
        <w:rPr>
          <w:rStyle w:val="a5"/>
          <w:rFonts w:eastAsia="Arial Unicode MS"/>
          <w:color w:val="000000"/>
          <w:sz w:val="36"/>
          <w:szCs w:val="36"/>
          <w:shd w:val="clear" w:color="auto" w:fill="FFFFFF"/>
        </w:rPr>
        <w:t>гофрокартон</w:t>
      </w:r>
      <w:proofErr w:type="spellEnd"/>
      <w:r w:rsidRPr="00365244">
        <w:rPr>
          <w:rFonts w:eastAsia="Arial Unicode MS"/>
          <w:color w:val="000000"/>
          <w:sz w:val="36"/>
          <w:szCs w:val="36"/>
          <w:shd w:val="clear" w:color="auto" w:fill="FFFFFF"/>
        </w:rPr>
        <w:t>, </w:t>
      </w:r>
      <w:r w:rsidRPr="00365244">
        <w:rPr>
          <w:rFonts w:eastAsia="Arial Unicode MS"/>
          <w:color w:val="000000"/>
          <w:sz w:val="36"/>
          <w:szCs w:val="36"/>
        </w:rPr>
        <w:t>марок Т-21, Т-22, Т-23, Т-24, Т-25 с типом гофры «В» и «С»</w:t>
      </w:r>
      <w:r w:rsidRPr="00365244">
        <w:rPr>
          <w:rFonts w:eastAsia="Arial Unicode MS"/>
          <w:color w:val="000000"/>
          <w:sz w:val="36"/>
          <w:szCs w:val="36"/>
          <w:shd w:val="clear" w:color="auto" w:fill="FFFFFF"/>
        </w:rPr>
        <w:t> (включающий в себя два плоских слоя с использованием одного гофрированного)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Autospacing="0" w:after="0" w:afterAutospacing="0"/>
        <w:ind w:right="75" w:firstLine="567"/>
        <w:jc w:val="both"/>
        <w:rPr>
          <w:sz w:val="36"/>
          <w:szCs w:val="36"/>
        </w:rPr>
      </w:pPr>
      <w:r w:rsidRPr="00365244">
        <w:rPr>
          <w:rFonts w:eastAsia="Arial Unicode MS"/>
          <w:sz w:val="36"/>
          <w:szCs w:val="36"/>
        </w:rPr>
        <w:t> 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jc w:val="both"/>
        <w:rPr>
          <w:sz w:val="36"/>
          <w:szCs w:val="36"/>
        </w:rPr>
      </w:pPr>
      <w:r w:rsidRPr="00365244">
        <w:rPr>
          <w:rStyle w:val="a5"/>
          <w:rFonts w:eastAsia="Arial Unicode MS"/>
          <w:color w:val="000000"/>
          <w:sz w:val="36"/>
          <w:szCs w:val="36"/>
          <w:shd w:val="clear" w:color="auto" w:fill="FFFFFF"/>
        </w:rPr>
        <w:t xml:space="preserve">«П» — пятислойный </w:t>
      </w:r>
      <w:proofErr w:type="spellStart"/>
      <w:r w:rsidRPr="00365244">
        <w:rPr>
          <w:rStyle w:val="a5"/>
          <w:rFonts w:eastAsia="Arial Unicode MS"/>
          <w:color w:val="000000"/>
          <w:sz w:val="36"/>
          <w:szCs w:val="36"/>
          <w:shd w:val="clear" w:color="auto" w:fill="FFFFFF"/>
        </w:rPr>
        <w:t>гофрокартон</w:t>
      </w:r>
      <w:proofErr w:type="spellEnd"/>
      <w:r w:rsidRPr="00365244">
        <w:rPr>
          <w:rFonts w:eastAsia="Arial Unicode MS"/>
          <w:color w:val="000000"/>
          <w:sz w:val="36"/>
          <w:szCs w:val="36"/>
          <w:shd w:val="clear" w:color="auto" w:fill="FFFFFF"/>
        </w:rPr>
        <w:t>, </w:t>
      </w:r>
      <w:r w:rsidRPr="00365244">
        <w:rPr>
          <w:rFonts w:eastAsia="Arial Unicode MS"/>
          <w:color w:val="000000"/>
          <w:sz w:val="36"/>
          <w:szCs w:val="36"/>
        </w:rPr>
        <w:t>марок П-31, П-32, П-33, П-34, П-35 «В/С», «С/</w:t>
      </w:r>
      <w:proofErr w:type="gramStart"/>
      <w:r w:rsidRPr="00365244">
        <w:rPr>
          <w:rFonts w:eastAsia="Arial Unicode MS"/>
          <w:color w:val="000000"/>
          <w:sz w:val="36"/>
          <w:szCs w:val="36"/>
        </w:rPr>
        <w:t>Е»  с</w:t>
      </w:r>
      <w:proofErr w:type="gramEnd"/>
      <w:r w:rsidRPr="00365244">
        <w:rPr>
          <w:rFonts w:eastAsia="Arial Unicode MS"/>
          <w:color w:val="000000"/>
          <w:sz w:val="36"/>
          <w:szCs w:val="36"/>
        </w:rPr>
        <w:t xml:space="preserve"> беленым и бурым покрытием,</w:t>
      </w:r>
      <w:r w:rsidRPr="00365244">
        <w:rPr>
          <w:rFonts w:eastAsia="Arial Unicode MS"/>
          <w:color w:val="000000"/>
          <w:sz w:val="36"/>
          <w:szCs w:val="36"/>
          <w:shd w:val="clear" w:color="auto" w:fill="FFFFFF"/>
        </w:rPr>
        <w:t xml:space="preserve"> (который состоит уже из трех плоских, а именно, двух слоев, располагающихся снаружи и одного внутреннего и двух </w:t>
      </w:r>
      <w:proofErr w:type="spellStart"/>
      <w:r w:rsidRPr="00365244">
        <w:rPr>
          <w:rFonts w:eastAsia="Arial Unicode MS"/>
          <w:color w:val="000000"/>
          <w:sz w:val="36"/>
          <w:szCs w:val="36"/>
          <w:shd w:val="clear" w:color="auto" w:fill="FFFFFF"/>
        </w:rPr>
        <w:t>гофро</w:t>
      </w:r>
      <w:proofErr w:type="spellEnd"/>
      <w:r w:rsidRPr="00365244">
        <w:rPr>
          <w:rFonts w:eastAsia="Arial Unicode MS"/>
          <w:color w:val="000000"/>
          <w:sz w:val="36"/>
          <w:szCs w:val="36"/>
          <w:shd w:val="clear" w:color="auto" w:fill="FFFFFF"/>
        </w:rPr>
        <w:t>-слоев.)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jc w:val="both"/>
        <w:rPr>
          <w:sz w:val="36"/>
          <w:szCs w:val="36"/>
        </w:rPr>
      </w:pPr>
      <w:r w:rsidRPr="00365244">
        <w:rPr>
          <w:sz w:val="36"/>
          <w:szCs w:val="36"/>
        </w:rPr>
        <w:t xml:space="preserve">          </w:t>
      </w:r>
      <w:r w:rsidRPr="00365244">
        <w:rPr>
          <w:rFonts w:eastAsia="Arial Unicode MS"/>
          <w:color w:val="000000"/>
          <w:sz w:val="36"/>
          <w:szCs w:val="36"/>
        </w:rPr>
        <w:t>По заявке заказчиков изготавливаются:</w:t>
      </w:r>
    </w:p>
    <w:p w:rsidR="001459D2" w:rsidRPr="00365244" w:rsidRDefault="00F62B80" w:rsidP="004E6E45">
      <w:pPr>
        <w:pStyle w:val="msolistparagraphcxspfirstmailrucssattributepostfixmailrucssattributepostfixmailrucssattributepostfixmailrucssattributepostfixmailrucssattributepostfixmailrucssattributepostfixmailrucssattributepostfixmailrucssattributepos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proofErr w:type="spellStart"/>
      <w:r w:rsidRPr="00365244">
        <w:rPr>
          <w:sz w:val="36"/>
          <w:szCs w:val="36"/>
        </w:rPr>
        <w:t>четырехклапанные</w:t>
      </w:r>
      <w:proofErr w:type="spellEnd"/>
      <w:r w:rsidRPr="00365244">
        <w:rPr>
          <w:rFonts w:eastAsia="Arial Unicode MS"/>
          <w:color w:val="000000"/>
          <w:sz w:val="36"/>
          <w:szCs w:val="36"/>
        </w:rPr>
        <w:t xml:space="preserve"> ящики,</w:t>
      </w:r>
    </w:p>
    <w:p w:rsidR="001459D2" w:rsidRPr="00365244" w:rsidRDefault="00F62B80" w:rsidP="004E6E45">
      <w:pPr>
        <w:pStyle w:val="msolistparagraphcxspmiddlemailrucssattributepostfixmailrucssattributepostfixmailrucssattributepostfixmailrucssattributepostfixmailrucssattributepostfixmailrucssattributepostfixmailrucssattributepostfixmailrucssattributepo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proofErr w:type="spellStart"/>
      <w:r w:rsidRPr="00365244">
        <w:rPr>
          <w:rFonts w:eastAsia="Arial Unicode MS"/>
          <w:color w:val="000000"/>
          <w:sz w:val="36"/>
          <w:szCs w:val="36"/>
        </w:rPr>
        <w:t>гофротара</w:t>
      </w:r>
      <w:proofErr w:type="spellEnd"/>
      <w:r w:rsidRPr="00365244">
        <w:rPr>
          <w:rFonts w:eastAsia="Arial Unicode MS"/>
          <w:color w:val="000000"/>
          <w:sz w:val="36"/>
          <w:szCs w:val="36"/>
        </w:rPr>
        <w:t xml:space="preserve"> сложной конфигурации для овощей и фруктов,</w:t>
      </w:r>
    </w:p>
    <w:p w:rsidR="001459D2" w:rsidRPr="00365244" w:rsidRDefault="00F62B80" w:rsidP="004E6E45">
      <w:pPr>
        <w:pStyle w:val="msolistparagraphcxspmiddlemailrucssattributepostfixmailrucssattributepostfixmailrucssattributepostfixmailrucssattributepostfixmailrucssattributepostfixmailrucssattributepostfixmailrucssattributepostfixmailrucssattributepocxspmiddle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пищевых продуктов,</w:t>
      </w:r>
    </w:p>
    <w:p w:rsidR="001459D2" w:rsidRPr="00365244" w:rsidRDefault="00F62B80" w:rsidP="004E6E45">
      <w:pPr>
        <w:pStyle w:val="msolistparagraphcxspmiddlemailrucssattributepostfixmailrucssattributepostfixmailrucssattributepostfixmailrucssattributepostfixmailrucssattributepostfixmailrucssattributepostfixmailrucssattributepostfixmailrucssattributepocxspmiddle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кондитерских и табачных изделий,</w:t>
      </w:r>
    </w:p>
    <w:p w:rsidR="001459D2" w:rsidRPr="00365244" w:rsidRDefault="00F62B80" w:rsidP="004E6E45">
      <w:pPr>
        <w:pStyle w:val="msolistparagraphcxspmiddlemailrucssattributepostfixmailrucssattributepostfixmailrucssattributepostfixmailrucssattributepostfixmailrucssattributepostfixmailrucssattributepostfixmailrucssattributepostfixmailrucssattributepocxspmiddle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моющих средств,</w:t>
      </w:r>
    </w:p>
    <w:p w:rsidR="001459D2" w:rsidRPr="00365244" w:rsidRDefault="00F62B80" w:rsidP="004E6E45">
      <w:pPr>
        <w:pStyle w:val="msolistparagraphcxspmiddlemailrucssattributepostfixmailrucssattributepostfixmailrucssattributepostfixmailrucssattributepostfixmailrucssattributepostfixmailrucssattributepostfixmailrucssattributepostfixmailrucssattributepocxspmiddle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консервов и пищевых жидкостей,</w:t>
      </w:r>
    </w:p>
    <w:p w:rsidR="001459D2" w:rsidRPr="00365244" w:rsidRDefault="00F62B80" w:rsidP="004E6E45">
      <w:pPr>
        <w:pStyle w:val="msolistparagraphcxspmiddlemailrucssattributepostfixmailrucssattributepostfixmailrucssattributepostfixmailrucssattributepostfixmailrucssattributepostfixmailrucssattributepostfixmailrucssattributepostfixmailrucssattributepo"/>
        <w:numPr>
          <w:ilvl w:val="0"/>
          <w:numId w:val="1"/>
        </w:numPr>
        <w:shd w:val="clear" w:color="auto" w:fill="FFFFFF"/>
        <w:spacing w:after="0" w:afterAutospacing="0" w:line="360" w:lineRule="auto"/>
        <w:contextualSpacing/>
        <w:jc w:val="both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товаров производственного назначения</w:t>
      </w:r>
    </w:p>
    <w:p w:rsidR="001459D2" w:rsidRPr="00365244" w:rsidRDefault="00F62B80" w:rsidP="004E6E45">
      <w:pPr>
        <w:pStyle w:val="msolistparagraphcxsplastmailrucssattributepostfixmailrucssattributepostfixmailrucssattributepostfixmailrucssattributepostfixmailrucssattributepostfixmailrucssattributepostfixmailrucssattributepostfixmailrucssattributepost"/>
        <w:shd w:val="clear" w:color="auto" w:fill="FFFFFF"/>
        <w:spacing w:after="0" w:afterAutospacing="0"/>
        <w:ind w:firstLine="567"/>
        <w:contextualSpacing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А также дополнительные упаковочные средства: перегородки</w:t>
      </w:r>
      <w:r w:rsidR="004E6E45" w:rsidRPr="00365244">
        <w:rPr>
          <w:rFonts w:eastAsia="Arial Unicode MS"/>
          <w:color w:val="000000"/>
          <w:sz w:val="36"/>
          <w:szCs w:val="36"/>
        </w:rPr>
        <w:t xml:space="preserve">, вкладыши, обечайки, прокладки и картонные </w:t>
      </w:r>
      <w:r w:rsidRPr="00365244">
        <w:rPr>
          <w:rFonts w:eastAsia="Arial Unicode MS"/>
          <w:color w:val="000000"/>
          <w:sz w:val="36"/>
          <w:szCs w:val="36"/>
        </w:rPr>
        <w:t>уголки.</w:t>
      </w:r>
      <w:r w:rsidRPr="00365244">
        <w:rPr>
          <w:sz w:val="36"/>
          <w:szCs w:val="36"/>
        </w:rPr>
        <w:br/>
        <w:t xml:space="preserve">         </w:t>
      </w:r>
      <w:proofErr w:type="spellStart"/>
      <w:r w:rsidRPr="00365244">
        <w:rPr>
          <w:rFonts w:eastAsia="Arial Unicode MS"/>
          <w:color w:val="000000"/>
          <w:sz w:val="36"/>
          <w:szCs w:val="36"/>
        </w:rPr>
        <w:t>Гофротара</w:t>
      </w:r>
      <w:proofErr w:type="spellEnd"/>
      <w:r w:rsidRPr="00365244">
        <w:rPr>
          <w:rFonts w:eastAsia="Arial Unicode MS"/>
          <w:color w:val="000000"/>
          <w:sz w:val="36"/>
          <w:szCs w:val="36"/>
        </w:rPr>
        <w:t>   производится согласно ГОСТу и по индивидуальным размерам заказчика.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lastRenderedPageBreak/>
        <w:t>Продукция, выпускаемая нашим предприятием, отличается высоким качеством используемого сырья, строгим контролем технологического процесса и сертифицирована.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Действует гибкая система скидок в зависимости от компоновки сырья и размера партии.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Для заказа упаковки необходима следующая информация: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num" w:pos="720"/>
        </w:tabs>
        <w:spacing w:after="0" w:afterAutospacing="0"/>
        <w:ind w:firstLine="567"/>
        <w:rPr>
          <w:sz w:val="36"/>
          <w:szCs w:val="36"/>
        </w:rPr>
      </w:pPr>
      <w:r w:rsidRPr="00365244">
        <w:rPr>
          <w:rFonts w:ascii="Symbol" w:eastAsia="Symbol" w:hAnsi="Symbol" w:cs="Symbol"/>
          <w:color w:val="000000"/>
          <w:sz w:val="36"/>
          <w:szCs w:val="36"/>
        </w:rPr>
        <w:t></w:t>
      </w:r>
      <w:r w:rsidRPr="00365244">
        <w:rPr>
          <w:rFonts w:ascii="Symbol" w:eastAsia="Symbol" w:cs="Symbol"/>
          <w:color w:val="000000"/>
          <w:sz w:val="36"/>
          <w:szCs w:val="36"/>
        </w:rPr>
        <w:t>  </w:t>
      </w:r>
      <w:r w:rsidRPr="00365244">
        <w:rPr>
          <w:rFonts w:eastAsia="Arial Unicode MS"/>
          <w:color w:val="000000"/>
          <w:sz w:val="36"/>
          <w:szCs w:val="36"/>
        </w:rPr>
        <w:t>тип коробки и ее внутренние размеры,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num" w:pos="720"/>
        </w:tabs>
        <w:spacing w:after="0" w:afterAutospacing="0"/>
        <w:ind w:firstLine="567"/>
        <w:rPr>
          <w:sz w:val="36"/>
          <w:szCs w:val="36"/>
        </w:rPr>
      </w:pPr>
      <w:r w:rsidRPr="00365244">
        <w:rPr>
          <w:rFonts w:ascii="Symbol" w:eastAsia="Symbol" w:hAnsi="Symbol" w:cs="Symbol"/>
          <w:color w:val="000000"/>
          <w:sz w:val="36"/>
          <w:szCs w:val="36"/>
        </w:rPr>
        <w:t></w:t>
      </w:r>
      <w:r w:rsidRPr="00365244">
        <w:rPr>
          <w:rFonts w:ascii="Symbol" w:eastAsia="Symbol" w:cs="Symbol"/>
          <w:color w:val="000000"/>
          <w:sz w:val="36"/>
          <w:szCs w:val="36"/>
        </w:rPr>
        <w:t>  </w:t>
      </w:r>
      <w:r w:rsidRPr="00365244">
        <w:rPr>
          <w:rFonts w:eastAsia="Arial Unicode MS"/>
          <w:color w:val="000000"/>
          <w:sz w:val="36"/>
          <w:szCs w:val="36"/>
        </w:rPr>
        <w:t>параметры материала и его толщина,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num" w:pos="720"/>
        </w:tabs>
        <w:spacing w:after="0" w:afterAutospacing="0"/>
        <w:ind w:firstLine="567"/>
        <w:rPr>
          <w:sz w:val="36"/>
          <w:szCs w:val="36"/>
        </w:rPr>
      </w:pPr>
      <w:r w:rsidRPr="00365244">
        <w:rPr>
          <w:rFonts w:ascii="Symbol" w:eastAsia="Symbol" w:hAnsi="Symbol" w:cs="Symbol"/>
          <w:color w:val="000000"/>
          <w:sz w:val="36"/>
          <w:szCs w:val="36"/>
        </w:rPr>
        <w:t></w:t>
      </w:r>
      <w:r w:rsidRPr="00365244">
        <w:rPr>
          <w:rFonts w:ascii="Symbol" w:eastAsia="Symbol" w:cs="Symbol"/>
          <w:color w:val="000000"/>
          <w:sz w:val="36"/>
          <w:szCs w:val="36"/>
        </w:rPr>
        <w:t>  </w:t>
      </w:r>
      <w:r w:rsidRPr="00365244">
        <w:rPr>
          <w:rFonts w:eastAsia="Arial Unicode MS"/>
          <w:color w:val="000000"/>
          <w:sz w:val="36"/>
          <w:szCs w:val="36"/>
        </w:rPr>
        <w:t>цвет материала,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num" w:pos="720"/>
        </w:tabs>
        <w:spacing w:after="0" w:afterAutospacing="0"/>
        <w:ind w:firstLine="567"/>
        <w:rPr>
          <w:sz w:val="36"/>
          <w:szCs w:val="36"/>
        </w:rPr>
      </w:pPr>
      <w:r w:rsidRPr="00365244">
        <w:rPr>
          <w:rFonts w:ascii="Symbol" w:eastAsia="Symbol" w:hAnsi="Symbol" w:cs="Symbol"/>
          <w:color w:val="000000"/>
          <w:sz w:val="36"/>
          <w:szCs w:val="36"/>
        </w:rPr>
        <w:t></w:t>
      </w:r>
      <w:r w:rsidRPr="00365244">
        <w:rPr>
          <w:rFonts w:ascii="Symbol" w:eastAsia="Symbol" w:cs="Symbol"/>
          <w:color w:val="000000"/>
          <w:sz w:val="36"/>
          <w:szCs w:val="36"/>
        </w:rPr>
        <w:t>  </w:t>
      </w:r>
      <w:r w:rsidRPr="00365244">
        <w:rPr>
          <w:rFonts w:eastAsia="Arial Unicode MS"/>
          <w:color w:val="000000"/>
          <w:sz w:val="36"/>
          <w:szCs w:val="36"/>
        </w:rPr>
        <w:t>необходимость нанесения печати (количество цветов, рисунок нанесения),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tabs>
          <w:tab w:val="num" w:pos="720"/>
        </w:tabs>
        <w:spacing w:after="0" w:afterAutospacing="0"/>
        <w:ind w:firstLine="567"/>
        <w:rPr>
          <w:sz w:val="36"/>
          <w:szCs w:val="36"/>
        </w:rPr>
      </w:pPr>
      <w:r w:rsidRPr="00365244">
        <w:rPr>
          <w:rFonts w:ascii="Symbol" w:eastAsia="Symbol" w:hAnsi="Symbol" w:cs="Symbol"/>
          <w:color w:val="000000"/>
          <w:sz w:val="36"/>
          <w:szCs w:val="36"/>
        </w:rPr>
        <w:t></w:t>
      </w:r>
      <w:r w:rsidRPr="00365244">
        <w:rPr>
          <w:rFonts w:ascii="Symbol" w:eastAsia="Symbol" w:cs="Symbol"/>
          <w:color w:val="000000"/>
          <w:sz w:val="36"/>
          <w:szCs w:val="36"/>
        </w:rPr>
        <w:t>  </w:t>
      </w:r>
      <w:r w:rsidRPr="00365244">
        <w:rPr>
          <w:rFonts w:eastAsia="Arial Unicode MS"/>
          <w:color w:val="000000"/>
          <w:sz w:val="36"/>
          <w:szCs w:val="36"/>
        </w:rPr>
        <w:t>тираж.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Срок выполнения заказа 3 – 7 дней с момента получения письменного заказа от покупателя.</w:t>
      </w:r>
      <w:r w:rsidRPr="00365244">
        <w:rPr>
          <w:sz w:val="36"/>
          <w:szCs w:val="36"/>
        </w:rPr>
        <w:br/>
        <w:t xml:space="preserve">          </w:t>
      </w:r>
      <w:r w:rsidRPr="00365244">
        <w:rPr>
          <w:rFonts w:eastAsia="Times New Roman"/>
          <w:color w:val="000000"/>
          <w:sz w:val="36"/>
          <w:szCs w:val="36"/>
        </w:rPr>
        <w:t>На производстве используется:</w:t>
      </w:r>
    </w:p>
    <w:p w:rsidR="001459D2" w:rsidRPr="00365244" w:rsidRDefault="00F62B80" w:rsidP="004E6E45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Times New Roman"/>
          <w:color w:val="000000"/>
          <w:sz w:val="36"/>
          <w:szCs w:val="36"/>
        </w:rPr>
        <w:t xml:space="preserve">1. Линия по производству 3ех, 5ти </w:t>
      </w:r>
      <w:proofErr w:type="spellStart"/>
      <w:r w:rsidRPr="00365244">
        <w:rPr>
          <w:rFonts w:eastAsia="Times New Roman"/>
          <w:color w:val="000000"/>
          <w:sz w:val="36"/>
          <w:szCs w:val="36"/>
        </w:rPr>
        <w:t>слойного</w:t>
      </w:r>
      <w:proofErr w:type="spellEnd"/>
      <w:r w:rsidRPr="00365244">
        <w:rPr>
          <w:rFonts w:eastAsia="Times New Roman"/>
          <w:color w:val="000000"/>
          <w:sz w:val="36"/>
          <w:szCs w:val="36"/>
        </w:rPr>
        <w:t xml:space="preserve"> </w:t>
      </w:r>
      <w:proofErr w:type="spellStart"/>
      <w:r w:rsidRPr="00365244">
        <w:rPr>
          <w:rFonts w:eastAsia="Times New Roman"/>
          <w:color w:val="000000"/>
          <w:sz w:val="36"/>
          <w:szCs w:val="36"/>
        </w:rPr>
        <w:t>гофрокартона</w:t>
      </w:r>
      <w:proofErr w:type="spellEnd"/>
      <w:r w:rsidRPr="00365244">
        <w:rPr>
          <w:rFonts w:eastAsia="Times New Roman"/>
          <w:color w:val="000000"/>
          <w:sz w:val="36"/>
          <w:szCs w:val="36"/>
        </w:rPr>
        <w:t xml:space="preserve"> шириной 2200мм и рабочей скоростью 120м/мин</w:t>
      </w:r>
    </w:p>
    <w:p w:rsidR="001459D2" w:rsidRPr="00365244" w:rsidRDefault="00F62B8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Times New Roman"/>
          <w:color w:val="000000"/>
          <w:sz w:val="36"/>
          <w:szCs w:val="36"/>
        </w:rPr>
        <w:t xml:space="preserve">2. Линия для производства </w:t>
      </w:r>
      <w:proofErr w:type="spellStart"/>
      <w:r w:rsidRPr="00365244">
        <w:rPr>
          <w:rFonts w:eastAsia="Times New Roman"/>
          <w:color w:val="000000"/>
          <w:sz w:val="36"/>
          <w:szCs w:val="36"/>
        </w:rPr>
        <w:t>гофрокоробов</w:t>
      </w:r>
      <w:proofErr w:type="spellEnd"/>
      <w:r w:rsidRPr="00365244">
        <w:rPr>
          <w:rFonts w:eastAsia="Times New Roman"/>
          <w:color w:val="000000"/>
          <w:sz w:val="36"/>
          <w:szCs w:val="36"/>
        </w:rPr>
        <w:t xml:space="preserve"> Ishikawa-1525 с автоматической </w:t>
      </w:r>
      <w:proofErr w:type="spellStart"/>
      <w:r w:rsidRPr="00365244">
        <w:rPr>
          <w:rFonts w:eastAsia="Times New Roman"/>
          <w:color w:val="000000"/>
          <w:sz w:val="36"/>
          <w:szCs w:val="36"/>
        </w:rPr>
        <w:t>фальцесклейкой</w:t>
      </w:r>
      <w:proofErr w:type="spellEnd"/>
      <w:r w:rsidRPr="00365244">
        <w:rPr>
          <w:rFonts w:eastAsia="Times New Roman"/>
          <w:color w:val="000000"/>
          <w:sz w:val="36"/>
          <w:szCs w:val="36"/>
        </w:rPr>
        <w:t xml:space="preserve"> FG-1226. Оснащена тремя секциями для печати и муфтами ротационной высечки. Максимальный размер заготовки 1400х2520мм. Минимальный 285х960мм</w:t>
      </w:r>
    </w:p>
    <w:p w:rsidR="001459D2" w:rsidRPr="00365244" w:rsidRDefault="00F62B8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after="0" w:afterAutospacing="0"/>
        <w:ind w:firstLine="567"/>
        <w:rPr>
          <w:sz w:val="36"/>
          <w:szCs w:val="36"/>
        </w:rPr>
      </w:pPr>
      <w:r w:rsidRPr="00365244">
        <w:rPr>
          <w:rFonts w:eastAsia="Times New Roman"/>
          <w:color w:val="000000"/>
          <w:sz w:val="36"/>
          <w:szCs w:val="36"/>
        </w:rPr>
        <w:lastRenderedPageBreak/>
        <w:t>3. Линия ротационной высечки YKM SB-II. Оснащена тремя секциями для печати. Максимальный размер заготовки 2450х1550. Минимальный 685х350мм</w:t>
      </w:r>
    </w:p>
    <w:p w:rsidR="001459D2" w:rsidRPr="00365244" w:rsidRDefault="00F62B80">
      <w:pPr>
        <w:pStyle w:val="msonormalmailrucssattributepostfixmailrucssattributepostfixmailrucssattributepostfixmailrucssattributepostfixmailrucssattributepostfixmailrucssattributepostfixmailrucssattributepostfixmailrucssattributepostfixmailrucss"/>
        <w:spacing w:after="0" w:afterAutospacing="0"/>
        <w:ind w:firstLine="567"/>
        <w:rPr>
          <w:rFonts w:eastAsia="Times New Roman"/>
          <w:color w:val="000000"/>
          <w:sz w:val="36"/>
          <w:szCs w:val="36"/>
        </w:rPr>
      </w:pPr>
      <w:r w:rsidRPr="00365244">
        <w:rPr>
          <w:rFonts w:eastAsia="Times New Roman"/>
          <w:color w:val="000000"/>
          <w:sz w:val="36"/>
          <w:szCs w:val="36"/>
        </w:rPr>
        <w:t>4. Линия ротационной высечки ZYKM-III. Оснащена тремя секциями для печати. Максимальный размер заготовки 2600х1200. Минимальный 670х320мм</w:t>
      </w:r>
    </w:p>
    <w:p w:rsidR="001E027C" w:rsidRPr="00365244" w:rsidRDefault="00F62B80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rPr>
          <w:sz w:val="36"/>
          <w:szCs w:val="36"/>
        </w:rPr>
      </w:pPr>
      <w:r w:rsidRPr="00365244">
        <w:rPr>
          <w:rStyle w:val="a6"/>
          <w:rFonts w:eastAsia="Arial Unicode MS"/>
          <w:b/>
          <w:bCs/>
          <w:color w:val="000000"/>
          <w:sz w:val="36"/>
          <w:szCs w:val="36"/>
        </w:rPr>
        <w:t>Имеем возможность осуществления транспортной доставки по регионам автомобильным транспортом.</w:t>
      </w:r>
    </w:p>
    <w:p w:rsidR="001459D2" w:rsidRPr="00365244" w:rsidRDefault="00F62B80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>Будем рады ответить на все интересующие вас вопросы по следующим телефонам:</w:t>
      </w:r>
    </w:p>
    <w:p w:rsidR="001459D2" w:rsidRPr="00365244" w:rsidRDefault="00F62B80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rFonts w:cstheme="minorBidi"/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</w:rPr>
        <w:t xml:space="preserve"> Отдел </w:t>
      </w:r>
      <w:proofErr w:type="gramStart"/>
      <w:r w:rsidRPr="00365244">
        <w:rPr>
          <w:rFonts w:eastAsia="Arial Unicode MS"/>
          <w:color w:val="000000"/>
          <w:sz w:val="36"/>
          <w:szCs w:val="36"/>
        </w:rPr>
        <w:t xml:space="preserve">продаж:   </w:t>
      </w:r>
      <w:proofErr w:type="gramEnd"/>
      <w:r w:rsidRPr="00365244">
        <w:rPr>
          <w:rFonts w:eastAsia="Arial Unicode MS"/>
          <w:color w:val="000000"/>
          <w:sz w:val="36"/>
          <w:szCs w:val="36"/>
        </w:rPr>
        <w:t xml:space="preserve">   </w:t>
      </w:r>
      <w:r w:rsidR="00CA7A15" w:rsidRPr="00365244">
        <w:rPr>
          <w:rFonts w:eastAsia="Arial Unicode MS"/>
          <w:color w:val="000000"/>
          <w:sz w:val="36"/>
          <w:szCs w:val="36"/>
        </w:rPr>
        <w:t xml:space="preserve"> </w:t>
      </w:r>
      <w:r w:rsidRPr="00365244">
        <w:rPr>
          <w:rFonts w:eastAsia="Arial Unicode MS"/>
          <w:color w:val="000000"/>
          <w:sz w:val="36"/>
          <w:szCs w:val="36"/>
        </w:rPr>
        <w:t xml:space="preserve"> </w:t>
      </w:r>
      <w:r w:rsidRPr="00365244">
        <w:rPr>
          <w:rFonts w:cstheme="minorBidi"/>
          <w:sz w:val="36"/>
          <w:szCs w:val="36"/>
        </w:rPr>
        <w:t>+7(999) 897-12-72</w:t>
      </w:r>
    </w:p>
    <w:p w:rsidR="00F91D38" w:rsidRPr="00365244" w:rsidRDefault="00F91D38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rFonts w:cstheme="minorBidi"/>
          <w:sz w:val="36"/>
          <w:szCs w:val="36"/>
        </w:rPr>
      </w:pPr>
      <w:r w:rsidRPr="00365244">
        <w:rPr>
          <w:rFonts w:cstheme="minorBidi"/>
          <w:sz w:val="36"/>
          <w:szCs w:val="36"/>
        </w:rPr>
        <w:t xml:space="preserve">                                   +7(999) 897-11-31</w:t>
      </w:r>
    </w:p>
    <w:p w:rsidR="001E027C" w:rsidRPr="00365244" w:rsidRDefault="00F91D38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sz w:val="36"/>
          <w:szCs w:val="36"/>
        </w:rPr>
      </w:pPr>
      <w:r w:rsidRPr="00365244">
        <w:rPr>
          <w:rFonts w:cstheme="minorBidi"/>
          <w:sz w:val="36"/>
          <w:szCs w:val="36"/>
        </w:rPr>
        <w:t xml:space="preserve">         </w:t>
      </w:r>
      <w:r w:rsidR="001E027C" w:rsidRPr="00365244">
        <w:rPr>
          <w:rFonts w:cstheme="minorBidi"/>
          <w:sz w:val="36"/>
          <w:szCs w:val="36"/>
        </w:rPr>
        <w:t xml:space="preserve">                         </w:t>
      </w:r>
      <w:r w:rsidR="00CA7A15" w:rsidRPr="00365244">
        <w:rPr>
          <w:rFonts w:cstheme="minorBidi"/>
          <w:sz w:val="36"/>
          <w:szCs w:val="36"/>
        </w:rPr>
        <w:t xml:space="preserve"> </w:t>
      </w:r>
      <w:r w:rsidRPr="00365244">
        <w:rPr>
          <w:rFonts w:cstheme="minorBidi"/>
          <w:sz w:val="36"/>
          <w:szCs w:val="36"/>
        </w:rPr>
        <w:t>+7(484) 392-80-59</w:t>
      </w:r>
    </w:p>
    <w:p w:rsidR="001459D2" w:rsidRPr="00365244" w:rsidRDefault="00F62B80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sz w:val="36"/>
          <w:szCs w:val="36"/>
        </w:rPr>
      </w:pPr>
      <w:proofErr w:type="spellStart"/>
      <w:r w:rsidRPr="00365244">
        <w:rPr>
          <w:rFonts w:eastAsia="Arial Unicode MS"/>
          <w:color w:val="000000"/>
          <w:sz w:val="36"/>
          <w:szCs w:val="36"/>
        </w:rPr>
        <w:t>Ватцап</w:t>
      </w:r>
      <w:proofErr w:type="spellEnd"/>
      <w:r w:rsidRPr="00365244">
        <w:rPr>
          <w:rFonts w:eastAsia="Arial Unicode MS"/>
          <w:color w:val="000000"/>
          <w:sz w:val="36"/>
          <w:szCs w:val="36"/>
        </w:rPr>
        <w:t xml:space="preserve">, </w:t>
      </w:r>
      <w:proofErr w:type="spellStart"/>
      <w:proofErr w:type="gramStart"/>
      <w:r w:rsidRPr="00365244">
        <w:rPr>
          <w:rFonts w:eastAsia="Arial Unicode MS"/>
          <w:color w:val="000000"/>
          <w:sz w:val="36"/>
          <w:szCs w:val="36"/>
        </w:rPr>
        <w:t>Вайбер</w:t>
      </w:r>
      <w:proofErr w:type="spellEnd"/>
      <w:r w:rsidRPr="00365244">
        <w:rPr>
          <w:b/>
          <w:sz w:val="36"/>
          <w:szCs w:val="36"/>
        </w:rPr>
        <w:t xml:space="preserve">: </w:t>
      </w:r>
      <w:r w:rsidRPr="00365244">
        <w:rPr>
          <w:sz w:val="36"/>
          <w:szCs w:val="36"/>
        </w:rPr>
        <w:t xml:space="preserve">  </w:t>
      </w:r>
      <w:proofErr w:type="gramEnd"/>
      <w:r w:rsidRPr="00365244">
        <w:rPr>
          <w:sz w:val="36"/>
          <w:szCs w:val="36"/>
        </w:rPr>
        <w:t xml:space="preserve"> </w:t>
      </w:r>
      <w:r w:rsidR="00CA7A15" w:rsidRPr="00365244">
        <w:rPr>
          <w:sz w:val="36"/>
          <w:szCs w:val="36"/>
        </w:rPr>
        <w:t xml:space="preserve"> </w:t>
      </w:r>
      <w:r w:rsidRPr="00365244">
        <w:rPr>
          <w:sz w:val="36"/>
          <w:szCs w:val="36"/>
        </w:rPr>
        <w:t xml:space="preserve"> </w:t>
      </w:r>
      <w:r w:rsidRPr="00365244">
        <w:rPr>
          <w:rFonts w:cstheme="minorBidi"/>
          <w:sz w:val="36"/>
          <w:szCs w:val="36"/>
        </w:rPr>
        <w:t>+7(999) 897-12-72</w:t>
      </w:r>
    </w:p>
    <w:p w:rsidR="001E027C" w:rsidRPr="00365244" w:rsidRDefault="00F91D38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ind w:firstLine="567"/>
        <w:rPr>
          <w:sz w:val="36"/>
          <w:szCs w:val="36"/>
        </w:rPr>
      </w:pPr>
      <w:r w:rsidRPr="00365244">
        <w:rPr>
          <w:rFonts w:cstheme="minorBidi"/>
          <w:sz w:val="36"/>
          <w:szCs w:val="36"/>
        </w:rPr>
        <w:t xml:space="preserve">                       </w:t>
      </w:r>
      <w:r w:rsidR="00365244">
        <w:rPr>
          <w:rFonts w:cstheme="minorBidi"/>
          <w:sz w:val="36"/>
          <w:szCs w:val="36"/>
        </w:rPr>
        <w:t xml:space="preserve">    </w:t>
      </w:r>
      <w:bookmarkStart w:id="0" w:name="_GoBack"/>
      <w:bookmarkEnd w:id="0"/>
      <w:r w:rsidRPr="00365244">
        <w:rPr>
          <w:rFonts w:cstheme="minorBidi"/>
          <w:sz w:val="36"/>
          <w:szCs w:val="36"/>
        </w:rPr>
        <w:t xml:space="preserve"> +7(999) 897-11-31</w:t>
      </w:r>
    </w:p>
    <w:p w:rsidR="001E027C" w:rsidRPr="00365244" w:rsidRDefault="00F62B80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sz w:val="36"/>
          <w:szCs w:val="36"/>
        </w:rPr>
      </w:pPr>
      <w:r w:rsidRPr="00365244">
        <w:rPr>
          <w:rFonts w:eastAsia="Arial Unicode MS"/>
          <w:color w:val="000000"/>
          <w:sz w:val="36"/>
          <w:szCs w:val="36"/>
          <w:lang w:val="en-US"/>
        </w:rPr>
        <w:t>Email</w:t>
      </w:r>
      <w:r w:rsidRPr="00365244">
        <w:rPr>
          <w:rFonts w:eastAsia="Arial Unicode MS"/>
          <w:color w:val="000000"/>
          <w:sz w:val="36"/>
          <w:szCs w:val="36"/>
        </w:rPr>
        <w:t>:</w:t>
      </w:r>
      <w:r w:rsidRPr="00365244">
        <w:rPr>
          <w:rFonts w:eastAsia="Arial Unicode MS"/>
          <w:color w:val="000000"/>
          <w:sz w:val="36"/>
          <w:szCs w:val="36"/>
          <w:lang w:val="en-US"/>
        </w:rPr>
        <w:t> </w:t>
      </w:r>
      <w:hyperlink r:id="rId5" w:tgtFrame="_blank" w:history="1">
        <w:r w:rsidRPr="00365244">
          <w:rPr>
            <w:rStyle w:val="a3"/>
            <w:rFonts w:ascii="Arial" w:hAnsi="Arial" w:cs="Arial"/>
            <w:color w:val="0077CC"/>
            <w:sz w:val="36"/>
            <w:szCs w:val="36"/>
          </w:rPr>
          <w:t>original-upak@list.ru</w:t>
        </w:r>
      </w:hyperlink>
    </w:p>
    <w:p w:rsidR="001459D2" w:rsidRPr="00365244" w:rsidRDefault="00CA7A15" w:rsidP="001E027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sz w:val="36"/>
          <w:szCs w:val="36"/>
        </w:rPr>
      </w:pPr>
      <w:r w:rsidRPr="00365244">
        <w:rPr>
          <w:rFonts w:eastAsia="Arial Unicode MS"/>
          <w:sz w:val="36"/>
          <w:szCs w:val="36"/>
        </w:rPr>
        <w:t xml:space="preserve"> </w:t>
      </w:r>
      <w:r w:rsidR="00F62B80" w:rsidRPr="00365244">
        <w:rPr>
          <w:rFonts w:eastAsia="Arial Unicode MS"/>
          <w:sz w:val="36"/>
          <w:szCs w:val="36"/>
        </w:rPr>
        <w:t xml:space="preserve">Наш </w:t>
      </w:r>
      <w:proofErr w:type="gramStart"/>
      <w:r w:rsidR="00F62B80" w:rsidRPr="00365244">
        <w:rPr>
          <w:rFonts w:eastAsia="Arial Unicode MS"/>
          <w:sz w:val="36"/>
          <w:szCs w:val="36"/>
        </w:rPr>
        <w:t>сайт: </w:t>
      </w:r>
      <w:r w:rsidR="00F62B80" w:rsidRPr="00365244">
        <w:rPr>
          <w:rFonts w:eastAsia="Arial Unicode MS"/>
          <w:color w:val="0066CC"/>
          <w:sz w:val="36"/>
          <w:szCs w:val="36"/>
          <w:lang w:val="en-US"/>
        </w:rPr>
        <w:t> </w:t>
      </w:r>
      <w:proofErr w:type="spellStart"/>
      <w:r w:rsidR="00294D7E" w:rsidRPr="00365244">
        <w:rPr>
          <w:rFonts w:eastAsia="Arial Unicode MS"/>
          <w:color w:val="0066CC"/>
          <w:sz w:val="36"/>
          <w:szCs w:val="36"/>
          <w:lang w:val="en-US"/>
        </w:rPr>
        <w:t>karobki</w:t>
      </w:r>
      <w:proofErr w:type="spellEnd"/>
      <w:r w:rsidR="00294D7E" w:rsidRPr="00365244">
        <w:rPr>
          <w:rFonts w:eastAsia="Arial Unicode MS"/>
          <w:color w:val="0066CC"/>
          <w:sz w:val="36"/>
          <w:szCs w:val="36"/>
        </w:rPr>
        <w:t>-</w:t>
      </w:r>
      <w:proofErr w:type="spellStart"/>
      <w:r w:rsidR="00294D7E" w:rsidRPr="00365244">
        <w:rPr>
          <w:rFonts w:eastAsia="Arial Unicode MS"/>
          <w:color w:val="0066CC"/>
          <w:sz w:val="36"/>
          <w:szCs w:val="36"/>
          <w:lang w:val="en-US"/>
        </w:rPr>
        <w:t>kartonnye</w:t>
      </w:r>
      <w:proofErr w:type="spellEnd"/>
      <w:r w:rsidR="00294D7E" w:rsidRPr="00365244">
        <w:rPr>
          <w:rFonts w:eastAsia="Arial Unicode MS"/>
          <w:color w:val="0066CC"/>
          <w:sz w:val="36"/>
          <w:szCs w:val="36"/>
        </w:rPr>
        <w:t>.</w:t>
      </w:r>
      <w:proofErr w:type="spellStart"/>
      <w:r w:rsidR="00294D7E" w:rsidRPr="00365244">
        <w:rPr>
          <w:rFonts w:eastAsia="Arial Unicode MS"/>
          <w:color w:val="0066CC"/>
          <w:sz w:val="36"/>
          <w:szCs w:val="36"/>
          <w:lang w:val="en-US"/>
        </w:rPr>
        <w:t>ru</w:t>
      </w:r>
      <w:proofErr w:type="spellEnd"/>
      <w:proofErr w:type="gramEnd"/>
    </w:p>
    <w:p w:rsidR="006B2534" w:rsidRPr="00365244" w:rsidRDefault="00F62B80" w:rsidP="001E027C">
      <w:pPr>
        <w:divId w:val="1841852006"/>
        <w:rPr>
          <w:rFonts w:ascii="Arial" w:eastAsia="Times New Roman" w:hAnsi="Arial" w:cs="Arial"/>
          <w:sz w:val="36"/>
          <w:szCs w:val="36"/>
        </w:rPr>
      </w:pPr>
      <w:r w:rsidRPr="00365244">
        <w:rPr>
          <w:rFonts w:eastAsia="Times New Roman"/>
          <w:sz w:val="36"/>
          <w:szCs w:val="36"/>
        </w:rPr>
        <w:br/>
      </w:r>
      <w:r w:rsidRPr="00365244">
        <w:rPr>
          <w:rFonts w:ascii="Arial" w:eastAsia="Times New Roman" w:hAnsi="Arial" w:cs="Arial"/>
          <w:sz w:val="36"/>
          <w:szCs w:val="36"/>
        </w:rPr>
        <w:t>С наилучшими пожеланиями,</w:t>
      </w:r>
    </w:p>
    <w:p w:rsidR="006B2534" w:rsidRPr="00365244" w:rsidRDefault="00F62B80" w:rsidP="001E027C">
      <w:pPr>
        <w:divId w:val="1841852006"/>
        <w:rPr>
          <w:sz w:val="36"/>
          <w:szCs w:val="36"/>
        </w:rPr>
      </w:pPr>
      <w:r w:rsidRPr="00365244">
        <w:rPr>
          <w:rFonts w:ascii="Arial" w:eastAsia="Times New Roman" w:hAnsi="Arial" w:cs="Arial"/>
          <w:sz w:val="36"/>
          <w:szCs w:val="36"/>
        </w:rPr>
        <w:br/>
      </w:r>
      <w:proofErr w:type="spellStart"/>
      <w:r w:rsidRPr="00365244">
        <w:rPr>
          <w:rFonts w:ascii="Arial" w:eastAsia="Times New Roman" w:hAnsi="Arial" w:cs="Arial"/>
          <w:sz w:val="36"/>
          <w:szCs w:val="36"/>
        </w:rPr>
        <w:t>Восканян</w:t>
      </w:r>
      <w:proofErr w:type="spellEnd"/>
      <w:r w:rsidRPr="00365244">
        <w:rPr>
          <w:sz w:val="36"/>
          <w:szCs w:val="36"/>
        </w:rPr>
        <w:t xml:space="preserve"> Алла </w:t>
      </w:r>
      <w:r w:rsidR="006B2534" w:rsidRPr="00365244">
        <w:rPr>
          <w:sz w:val="36"/>
          <w:szCs w:val="36"/>
        </w:rPr>
        <w:t>Григорьевна</w:t>
      </w:r>
    </w:p>
    <w:p w:rsidR="001459D2" w:rsidRPr="00CA7A15" w:rsidRDefault="00F62B80" w:rsidP="001E027C">
      <w:pPr>
        <w:divId w:val="1841852006"/>
        <w:rPr>
          <w:rFonts w:ascii="Arial" w:eastAsia="Times New Roman" w:hAnsi="Arial" w:cs="Arial"/>
          <w:sz w:val="23"/>
          <w:szCs w:val="23"/>
        </w:rPr>
      </w:pPr>
      <w:r w:rsidRPr="00365244">
        <w:rPr>
          <w:sz w:val="36"/>
          <w:szCs w:val="36"/>
        </w:rPr>
        <w:br/>
        <w:t>ООО "Оригинал УПАК"</w:t>
      </w:r>
      <w:r w:rsidRPr="00365244">
        <w:rPr>
          <w:sz w:val="36"/>
          <w:szCs w:val="36"/>
        </w:rPr>
        <w:br/>
      </w:r>
      <w:r w:rsidRPr="00365244">
        <w:rPr>
          <w:rFonts w:ascii="Arial" w:eastAsia="Times New Roman" w:hAnsi="Arial" w:cs="Arial"/>
          <w:sz w:val="36"/>
          <w:szCs w:val="36"/>
        </w:rPr>
        <w:br/>
      </w:r>
      <w:r>
        <w:rPr>
          <w:rFonts w:eastAsia="Times New Roman"/>
        </w:rPr>
        <w:lastRenderedPageBreak/>
        <w:br/>
      </w:r>
      <w:r w:rsidR="006B2534"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1620000" cy="102637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обки ОРИГИНА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685" cy="116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9D2" w:rsidRDefault="00F62B80">
      <w:pPr>
        <w:divId w:val="1432629857"/>
        <w:rPr>
          <w:rFonts w:eastAsia="Times New Roman"/>
        </w:rPr>
      </w:pPr>
      <w:r>
        <w:rPr>
          <w:rFonts w:eastAsia="Times New Roman"/>
        </w:rPr>
        <w:t> </w:t>
      </w:r>
    </w:p>
    <w:p w:rsidR="00F62B80" w:rsidRDefault="00F62B80">
      <w:pPr>
        <w:divId w:val="1011025980"/>
        <w:rPr>
          <w:rFonts w:eastAsia="Times New Roman"/>
        </w:rPr>
      </w:pPr>
      <w:r>
        <w:rPr>
          <w:rFonts w:eastAsia="Times New Roman"/>
        </w:rPr>
        <w:t> </w:t>
      </w:r>
    </w:p>
    <w:sectPr w:rsidR="00F6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7AEB"/>
    <w:multiLevelType w:val="hybridMultilevel"/>
    <w:tmpl w:val="9F90C598"/>
    <w:lvl w:ilvl="0" w:tplc="0DA84892">
      <w:numFmt w:val="bullet"/>
      <w:lvlText w:val=""/>
      <w:lvlJc w:val="left"/>
      <w:pPr>
        <w:ind w:left="975" w:hanging="465"/>
      </w:pPr>
      <w:rPr>
        <w:rFonts w:ascii="Wingdings" w:eastAsia="Wingdings" w:hAnsi="Wingdings" w:cs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7B1822B4"/>
    <w:multiLevelType w:val="hybridMultilevel"/>
    <w:tmpl w:val="3C7E2E6C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5"/>
    <w:rsid w:val="00122F51"/>
    <w:rsid w:val="001459D2"/>
    <w:rsid w:val="00161D4D"/>
    <w:rsid w:val="001C679F"/>
    <w:rsid w:val="001E027C"/>
    <w:rsid w:val="001F3957"/>
    <w:rsid w:val="00294D7E"/>
    <w:rsid w:val="002B400A"/>
    <w:rsid w:val="00335C9B"/>
    <w:rsid w:val="00365244"/>
    <w:rsid w:val="003B0A45"/>
    <w:rsid w:val="004E6E45"/>
    <w:rsid w:val="00614819"/>
    <w:rsid w:val="006B2534"/>
    <w:rsid w:val="00717692"/>
    <w:rsid w:val="007B1F1A"/>
    <w:rsid w:val="007E4FF6"/>
    <w:rsid w:val="007F1064"/>
    <w:rsid w:val="009E1C23"/>
    <w:rsid w:val="00C56718"/>
    <w:rsid w:val="00CA7A15"/>
    <w:rsid w:val="00CC1D3A"/>
    <w:rsid w:val="00D63B47"/>
    <w:rsid w:val="00F51AC0"/>
    <w:rsid w:val="00F62B80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A354-3480-4B8B-A17C-6C706F63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pPr>
      <w:spacing w:before="100" w:beforeAutospacing="1" w:after="100" w:afterAutospacing="1"/>
    </w:pPr>
  </w:style>
  <w:style w:type="paragraph" w:customStyle="1" w:styleId="msolistparagraphcxspfirstmailrucssattributepostfixmailrucssattributepostfixmailrucssattributepostfixmailrucssattributepostfixmailrucssattributepostfixmailrucssattributepostfixmailrucssattributepostfixmailrucssattributepos">
    <w:name w:val="msolistparagraphcxspfirst_mailru_css_attribute_postfix_mailru_css_attribute_postfix_mailru_css_attribute_postfix_mailru_css_attribute_postfix_mailru_css_attribute_postfix_mailru_css_attribute_postfix_mailru_css_attribute_postfix_mailru_css_attribute_pos"/>
    <w:basedOn w:val="a"/>
    <w:pPr>
      <w:spacing w:before="100" w:beforeAutospacing="1" w:after="100" w:afterAutospacing="1"/>
    </w:pPr>
  </w:style>
  <w:style w:type="paragraph" w:customStyle="1" w:styleId="msolistparagraphcxspmiddlemailrucssattributepostfixmailrucssattributepostfixmailrucssattributepostfixmailrucssattributepostfixmailrucssattributepostfixmailrucssattributepostfixmailrucssattributepostfixmailrucssattributepo">
    <w:name w:val="msolistparagraphcxspmiddle_mailru_css_attribute_postfix_mailru_css_attribute_postfix_mailru_css_attribute_postfix_mailru_css_attribute_postfix_mailru_css_attribute_postfix_mailru_css_attribute_postfix_mailru_css_attribute_postfix_mailru_css_attribute_po"/>
    <w:basedOn w:val="a"/>
    <w:pPr>
      <w:spacing w:before="100" w:beforeAutospacing="1" w:after="100" w:afterAutospacing="1"/>
    </w:pPr>
  </w:style>
  <w:style w:type="paragraph" w:customStyle="1" w:styleId="msolistparagraphcxsplastmailrucssattributepostfixmailrucssattributepostfixmailrucssattributepostfixmailrucssattributepostfixmailrucssattributepostfixmailrucssattributepostfixmailrucssattributepostfixmailrucssattributepost">
    <w:name w:val="msolistparagraphcxsplast_mailru_css_attribute_postfix_mailru_css_attribute_postfix_mailru_css_attribute_postfix_mailru_css_attribute_postfix_mailru_css_attribute_postfix_mailru_css_attribute_postfix_mailru_css_attribute_postfix_mailru_css_attribute_post"/>
    <w:basedOn w:val="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listparagraphcxspmiddlemailrucssattributepostfixmailrucssattributepostfixmailrucssattributepostfixmailrucssattributepostfixmailrucssattributepostfixmailrucssattributepostfixmailrucssattributepostfixmailrucssattributepocxspmiddle">
    <w:name w:val="msolistparagraphcxspmiddlemailrucssattributepostfixmailrucssattributepostfixmailrucssattributepostfixmailrucssattributepostfixmailrucssattributepostfixmailrucssattributepostfixmailrucssattributepostfixmailrucssattributepocxspmiddle"/>
    <w:basedOn w:val="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4D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D7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.mail.ru/compose/?mailto=mailto%3aoriginal%2dupa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2020-05-13T14:05:00Z</cp:lastPrinted>
  <dcterms:created xsi:type="dcterms:W3CDTF">2020-04-02T10:45:00Z</dcterms:created>
  <dcterms:modified xsi:type="dcterms:W3CDTF">2020-06-08T08:09:00Z</dcterms:modified>
</cp:coreProperties>
</file>