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1DF14" w14:textId="77777777" w:rsidR="00751A43" w:rsidRPr="003F6923" w:rsidRDefault="00161140">
      <w:pPr>
        <w:rPr>
          <w:rFonts w:ascii="Times New Roman" w:hAnsi="Times New Roman" w:cs="Times New Roman"/>
          <w:b/>
        </w:rPr>
      </w:pPr>
      <w:r w:rsidRPr="003F6923">
        <w:rPr>
          <w:rFonts w:ascii="Times New Roman" w:hAnsi="Times New Roman" w:cs="Times New Roman"/>
          <w:b/>
        </w:rPr>
        <w:t>ПАСПОРТ «МЕ</w:t>
      </w:r>
      <w:r w:rsidR="004F3F71" w:rsidRPr="003F6923">
        <w:rPr>
          <w:rFonts w:ascii="Times New Roman" w:hAnsi="Times New Roman" w:cs="Times New Roman"/>
          <w:b/>
        </w:rPr>
        <w:t>ТАЛСТРОЙМАСТЕР</w:t>
      </w:r>
      <w:r w:rsidRPr="003F6923">
        <w:rPr>
          <w:rFonts w:ascii="Times New Roman" w:hAnsi="Times New Roman" w:cs="Times New Roman"/>
          <w:b/>
        </w:rPr>
        <w:t>»</w:t>
      </w:r>
    </w:p>
    <w:p w14:paraId="3187D12B" w14:textId="77777777" w:rsidR="00751A43" w:rsidRPr="003F6923" w:rsidRDefault="00161140" w:rsidP="003F6923">
      <w:pPr>
        <w:pStyle w:val="a4"/>
      </w:pPr>
      <w:r w:rsidRPr="003F6923">
        <w:t>РЕЦИРКУЛЯТОР БАКТЕРИЦИДНЫЙ ДЛЯ ОБЕЗЗАРАЖИВАНИЯ ВОЗДУХА, С МЕТАЛЛИЧЕСКИМ КОРПУСОМ «</w:t>
      </w:r>
      <w:r w:rsidR="00C143B5">
        <w:t>ЧИСТЫЙ ВОЗДУХ</w:t>
      </w:r>
      <w:r w:rsidRPr="003F6923">
        <w:t>»</w:t>
      </w:r>
    </w:p>
    <w:p w14:paraId="42701C5D" w14:textId="77777777" w:rsidR="00751A43" w:rsidRPr="003F6923" w:rsidRDefault="00161140">
      <w:pPr>
        <w:rPr>
          <w:rFonts w:ascii="Times New Roman" w:hAnsi="Times New Roman" w:cs="Times New Roman"/>
          <w:b/>
        </w:rPr>
      </w:pPr>
      <w:r w:rsidRPr="003F6923">
        <w:rPr>
          <w:rFonts w:ascii="Times New Roman" w:hAnsi="Times New Roman" w:cs="Times New Roman"/>
          <w:b/>
        </w:rPr>
        <w:t>ОВ</w:t>
      </w:r>
      <w:r w:rsidR="004F3F71" w:rsidRPr="003F6923">
        <w:rPr>
          <w:rFonts w:ascii="Times New Roman" w:hAnsi="Times New Roman" w:cs="Times New Roman"/>
          <w:b/>
        </w:rPr>
        <w:t>-15</w:t>
      </w:r>
      <w:r w:rsidR="004F3F71" w:rsidRPr="003F6923">
        <w:rPr>
          <w:rFonts w:ascii="Times New Roman" w:hAnsi="Times New Roman" w:cs="Times New Roman"/>
          <w:b/>
          <w:lang w:val="en-US"/>
        </w:rPr>
        <w:t>W</w:t>
      </w:r>
      <w:r w:rsidRPr="003F6923">
        <w:rPr>
          <w:rFonts w:ascii="Times New Roman" w:hAnsi="Times New Roman" w:cs="Times New Roman"/>
          <w:b/>
        </w:rPr>
        <w:t xml:space="preserve">, </w:t>
      </w:r>
      <w:r w:rsidR="004F3F71" w:rsidRPr="003F6923">
        <w:rPr>
          <w:rFonts w:ascii="Times New Roman" w:hAnsi="Times New Roman" w:cs="Times New Roman"/>
          <w:b/>
        </w:rPr>
        <w:t>ОВ-30W.</w:t>
      </w:r>
    </w:p>
    <w:p w14:paraId="61FCE909" w14:textId="77777777" w:rsidR="00751A43" w:rsidRPr="003F6923" w:rsidRDefault="00161140">
      <w:pPr>
        <w:rPr>
          <w:rFonts w:ascii="Times New Roman" w:hAnsi="Times New Roman" w:cs="Times New Roman"/>
          <w:b/>
        </w:rPr>
      </w:pPr>
      <w:r w:rsidRPr="003F6923">
        <w:rPr>
          <w:rFonts w:ascii="Times New Roman" w:hAnsi="Times New Roman" w:cs="Times New Roman"/>
          <w:b/>
        </w:rPr>
        <w:t>РЕЦИРКУЛЯТОР БАКТЕРИЦИДНЫЙ ДЛЯ ОБЕЗЗАРАЖИВАНИЯ ВОЗДУХА, С МЕТАЛЛИЧЕСКИМ КОРПУСОМ, НА ПЕРЕДВИЖНОЙ ПЛАТФОРМЕ</w:t>
      </w:r>
    </w:p>
    <w:p w14:paraId="3E84E286" w14:textId="77777777" w:rsidR="00751A43" w:rsidRPr="003F6923" w:rsidRDefault="00161140">
      <w:pPr>
        <w:rPr>
          <w:rFonts w:ascii="Times New Roman" w:hAnsi="Times New Roman" w:cs="Times New Roman"/>
          <w:b/>
        </w:rPr>
      </w:pPr>
      <w:r w:rsidRPr="003F6923">
        <w:rPr>
          <w:rFonts w:ascii="Times New Roman" w:hAnsi="Times New Roman" w:cs="Times New Roman"/>
          <w:b/>
        </w:rPr>
        <w:t>«</w:t>
      </w:r>
      <w:r w:rsidR="00C143B5" w:rsidRPr="00C143B5">
        <w:rPr>
          <w:rFonts w:ascii="Times New Roman" w:hAnsi="Times New Roman" w:cs="Times New Roman"/>
          <w:b/>
        </w:rPr>
        <w:t>ЧИСТЫЙ ВОЗДУХ</w:t>
      </w:r>
      <w:r w:rsidRPr="003F6923">
        <w:rPr>
          <w:rFonts w:ascii="Times New Roman" w:hAnsi="Times New Roman" w:cs="Times New Roman"/>
          <w:b/>
        </w:rPr>
        <w:t>»</w:t>
      </w:r>
    </w:p>
    <w:p w14:paraId="0AF309DF" w14:textId="77777777" w:rsidR="004F3F71" w:rsidRDefault="004F3F71">
      <w:pPr>
        <w:rPr>
          <w:rFonts w:ascii="Times New Roman" w:hAnsi="Times New Roman" w:cs="Times New Roman"/>
          <w:b/>
        </w:rPr>
      </w:pPr>
      <w:r w:rsidRPr="003F6923">
        <w:rPr>
          <w:rFonts w:ascii="Times New Roman" w:hAnsi="Times New Roman" w:cs="Times New Roman"/>
          <w:b/>
        </w:rPr>
        <w:t>ОВ-60W, ОВ-90W</w:t>
      </w:r>
    </w:p>
    <w:p w14:paraId="28CE65AA" w14:textId="77777777" w:rsidR="006E7B90" w:rsidRDefault="006E7B90">
      <w:pPr>
        <w:rPr>
          <w:rFonts w:ascii="Times New Roman" w:hAnsi="Times New Roman" w:cs="Times New Roman"/>
          <w:b/>
        </w:rPr>
      </w:pPr>
    </w:p>
    <w:p w14:paraId="111EE056" w14:textId="77777777" w:rsidR="006E7B90" w:rsidRDefault="00A621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F113332" wp14:editId="11E5CA53">
            <wp:simplePos x="0" y="0"/>
            <wp:positionH relativeFrom="column">
              <wp:posOffset>790575</wp:posOffset>
            </wp:positionH>
            <wp:positionV relativeFrom="paragraph">
              <wp:posOffset>118745</wp:posOffset>
            </wp:positionV>
            <wp:extent cx="2538730" cy="6303010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6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0F1D8" w14:textId="77777777" w:rsidR="006E7B90" w:rsidRDefault="006E7B90">
      <w:pPr>
        <w:rPr>
          <w:rFonts w:ascii="Times New Roman" w:hAnsi="Times New Roman" w:cs="Times New Roman"/>
          <w:b/>
        </w:rPr>
      </w:pPr>
    </w:p>
    <w:p w14:paraId="1B9AEAED" w14:textId="77777777" w:rsidR="006E7B90" w:rsidRDefault="006E7B90">
      <w:pPr>
        <w:rPr>
          <w:rFonts w:ascii="Times New Roman" w:hAnsi="Times New Roman" w:cs="Times New Roman"/>
          <w:b/>
        </w:rPr>
      </w:pPr>
    </w:p>
    <w:p w14:paraId="21333874" w14:textId="77777777" w:rsidR="006E7B90" w:rsidRDefault="006E7B90">
      <w:pPr>
        <w:rPr>
          <w:rFonts w:ascii="Times New Roman" w:hAnsi="Times New Roman" w:cs="Times New Roman"/>
          <w:b/>
        </w:rPr>
      </w:pPr>
    </w:p>
    <w:p w14:paraId="45097004" w14:textId="77777777" w:rsidR="006E7B90" w:rsidRDefault="00D2133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378F9EBB" wp14:editId="1BC937D7">
            <wp:simplePos x="0" y="0"/>
            <wp:positionH relativeFrom="column">
              <wp:posOffset>4024630</wp:posOffset>
            </wp:positionH>
            <wp:positionV relativeFrom="paragraph">
              <wp:posOffset>57150</wp:posOffset>
            </wp:positionV>
            <wp:extent cx="2028825" cy="490347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B13EF" w14:textId="77777777" w:rsidR="006E7B90" w:rsidRDefault="006E7B90">
      <w:pPr>
        <w:rPr>
          <w:rFonts w:ascii="Times New Roman" w:hAnsi="Times New Roman" w:cs="Times New Roman"/>
          <w:b/>
        </w:rPr>
      </w:pPr>
    </w:p>
    <w:p w14:paraId="27D8806E" w14:textId="77777777" w:rsidR="006E7B90" w:rsidRDefault="006E7B90">
      <w:pPr>
        <w:rPr>
          <w:rFonts w:ascii="Times New Roman" w:hAnsi="Times New Roman" w:cs="Times New Roman"/>
          <w:b/>
        </w:rPr>
      </w:pPr>
    </w:p>
    <w:p w14:paraId="37C3D62D" w14:textId="77777777" w:rsidR="006E7B90" w:rsidRDefault="006E7B90">
      <w:pPr>
        <w:rPr>
          <w:rFonts w:ascii="Times New Roman" w:hAnsi="Times New Roman" w:cs="Times New Roman"/>
          <w:b/>
        </w:rPr>
      </w:pPr>
    </w:p>
    <w:p w14:paraId="6EFC4A7F" w14:textId="77777777" w:rsidR="006E7B90" w:rsidRDefault="006E7B90">
      <w:pPr>
        <w:rPr>
          <w:rFonts w:ascii="Times New Roman" w:hAnsi="Times New Roman" w:cs="Times New Roman"/>
          <w:b/>
        </w:rPr>
      </w:pPr>
    </w:p>
    <w:p w14:paraId="5FC2D548" w14:textId="77777777" w:rsidR="006E7B90" w:rsidRDefault="006E7B90">
      <w:pPr>
        <w:rPr>
          <w:rFonts w:ascii="Times New Roman" w:hAnsi="Times New Roman" w:cs="Times New Roman"/>
          <w:b/>
        </w:rPr>
      </w:pPr>
    </w:p>
    <w:p w14:paraId="507D21C4" w14:textId="77777777" w:rsidR="006E7B90" w:rsidRPr="003F6923" w:rsidRDefault="006E7B90">
      <w:pPr>
        <w:rPr>
          <w:rFonts w:ascii="Times New Roman" w:hAnsi="Times New Roman" w:cs="Times New Roman"/>
          <w:b/>
        </w:rPr>
      </w:pPr>
    </w:p>
    <w:p w14:paraId="6B854AA5" w14:textId="77777777" w:rsidR="006E7B90" w:rsidRDefault="006E7B90">
      <w:pPr>
        <w:rPr>
          <w:rFonts w:ascii="Times New Roman" w:hAnsi="Times New Roman" w:cs="Times New Roman"/>
        </w:rPr>
      </w:pPr>
    </w:p>
    <w:p w14:paraId="738D921A" w14:textId="77777777" w:rsidR="006E7B90" w:rsidRDefault="006E7B90">
      <w:pPr>
        <w:rPr>
          <w:rFonts w:ascii="Times New Roman" w:hAnsi="Times New Roman" w:cs="Times New Roman"/>
        </w:rPr>
      </w:pPr>
    </w:p>
    <w:p w14:paraId="192ADA85" w14:textId="77777777" w:rsidR="006E7B90" w:rsidRDefault="006E7B90">
      <w:pPr>
        <w:rPr>
          <w:rFonts w:ascii="Times New Roman" w:hAnsi="Times New Roman" w:cs="Times New Roman"/>
        </w:rPr>
      </w:pPr>
    </w:p>
    <w:p w14:paraId="1C0DE986" w14:textId="77777777" w:rsidR="006E7B90" w:rsidRDefault="006E7B90">
      <w:pPr>
        <w:rPr>
          <w:rFonts w:ascii="Times New Roman" w:hAnsi="Times New Roman" w:cs="Times New Roman"/>
        </w:rPr>
      </w:pPr>
    </w:p>
    <w:p w14:paraId="5CC47EE9" w14:textId="77777777" w:rsidR="006E7B90" w:rsidRDefault="006E7B90">
      <w:pPr>
        <w:rPr>
          <w:rFonts w:ascii="Times New Roman" w:hAnsi="Times New Roman" w:cs="Times New Roman"/>
        </w:rPr>
      </w:pPr>
    </w:p>
    <w:p w14:paraId="7945AA8D" w14:textId="77777777" w:rsidR="006E7B90" w:rsidRDefault="006E7B90">
      <w:pPr>
        <w:rPr>
          <w:rFonts w:ascii="Times New Roman" w:hAnsi="Times New Roman" w:cs="Times New Roman"/>
        </w:rPr>
      </w:pPr>
    </w:p>
    <w:p w14:paraId="00ACD15F" w14:textId="77777777" w:rsidR="006E7B90" w:rsidRDefault="006E7B90">
      <w:pPr>
        <w:rPr>
          <w:rFonts w:ascii="Times New Roman" w:hAnsi="Times New Roman" w:cs="Times New Roman"/>
        </w:rPr>
      </w:pPr>
    </w:p>
    <w:p w14:paraId="00E8DD97" w14:textId="77777777" w:rsidR="006E7B90" w:rsidRDefault="006E7B90">
      <w:pPr>
        <w:rPr>
          <w:rFonts w:ascii="Times New Roman" w:hAnsi="Times New Roman" w:cs="Times New Roman"/>
        </w:rPr>
      </w:pPr>
    </w:p>
    <w:p w14:paraId="0089A68E" w14:textId="77777777" w:rsidR="006E7B90" w:rsidRDefault="006E7B90">
      <w:pPr>
        <w:rPr>
          <w:rFonts w:ascii="Times New Roman" w:hAnsi="Times New Roman" w:cs="Times New Roman"/>
        </w:rPr>
      </w:pPr>
    </w:p>
    <w:p w14:paraId="3BC73325" w14:textId="77777777" w:rsidR="006E7B90" w:rsidRDefault="006E7B90">
      <w:pPr>
        <w:rPr>
          <w:rFonts w:ascii="Times New Roman" w:hAnsi="Times New Roman" w:cs="Times New Roman"/>
        </w:rPr>
      </w:pPr>
    </w:p>
    <w:p w14:paraId="6401DB51" w14:textId="77777777" w:rsidR="006E7B90" w:rsidRDefault="006E7B90">
      <w:pPr>
        <w:rPr>
          <w:rFonts w:ascii="Times New Roman" w:hAnsi="Times New Roman" w:cs="Times New Roman"/>
        </w:rPr>
      </w:pPr>
    </w:p>
    <w:p w14:paraId="364795A2" w14:textId="77777777" w:rsidR="006E7B90" w:rsidRDefault="006E7B90">
      <w:pPr>
        <w:rPr>
          <w:rFonts w:ascii="Times New Roman" w:hAnsi="Times New Roman" w:cs="Times New Roman"/>
        </w:rPr>
      </w:pPr>
    </w:p>
    <w:p w14:paraId="73442E35" w14:textId="77777777" w:rsidR="006E7B90" w:rsidRDefault="006E7B90">
      <w:pPr>
        <w:rPr>
          <w:rFonts w:ascii="Times New Roman" w:hAnsi="Times New Roman" w:cs="Times New Roman"/>
        </w:rPr>
      </w:pPr>
    </w:p>
    <w:p w14:paraId="19AD969A" w14:textId="77777777" w:rsidR="006E7B90" w:rsidRDefault="006E7B90">
      <w:pPr>
        <w:rPr>
          <w:rFonts w:ascii="Times New Roman" w:hAnsi="Times New Roman" w:cs="Times New Roman"/>
        </w:rPr>
      </w:pPr>
    </w:p>
    <w:p w14:paraId="3377426D" w14:textId="77777777" w:rsidR="006E7B90" w:rsidRDefault="006E7B90">
      <w:pPr>
        <w:rPr>
          <w:rFonts w:ascii="Times New Roman" w:hAnsi="Times New Roman" w:cs="Times New Roman"/>
        </w:rPr>
      </w:pPr>
    </w:p>
    <w:p w14:paraId="013C1715" w14:textId="77777777" w:rsidR="006E7B90" w:rsidRDefault="006E7B90">
      <w:pPr>
        <w:rPr>
          <w:rFonts w:ascii="Times New Roman" w:hAnsi="Times New Roman" w:cs="Times New Roman"/>
        </w:rPr>
      </w:pPr>
    </w:p>
    <w:p w14:paraId="794E3F0A" w14:textId="77777777" w:rsidR="006E7B90" w:rsidRDefault="006E7B90">
      <w:pPr>
        <w:rPr>
          <w:rFonts w:ascii="Times New Roman" w:hAnsi="Times New Roman" w:cs="Times New Roman"/>
        </w:rPr>
      </w:pPr>
    </w:p>
    <w:p w14:paraId="49D56E9A" w14:textId="77777777" w:rsidR="006E7B90" w:rsidRDefault="006E7B90">
      <w:pPr>
        <w:rPr>
          <w:rFonts w:ascii="Times New Roman" w:hAnsi="Times New Roman" w:cs="Times New Roman"/>
        </w:rPr>
      </w:pPr>
    </w:p>
    <w:p w14:paraId="1C00D4A7" w14:textId="77777777" w:rsidR="006E7B90" w:rsidRDefault="006E7B90">
      <w:pPr>
        <w:rPr>
          <w:rFonts w:ascii="Times New Roman" w:hAnsi="Times New Roman" w:cs="Times New Roman"/>
        </w:rPr>
      </w:pPr>
    </w:p>
    <w:p w14:paraId="66EAC1D0" w14:textId="77777777" w:rsidR="006E7B90" w:rsidRDefault="006E7B90">
      <w:pPr>
        <w:rPr>
          <w:rFonts w:ascii="Times New Roman" w:hAnsi="Times New Roman" w:cs="Times New Roman"/>
        </w:rPr>
      </w:pPr>
    </w:p>
    <w:p w14:paraId="571A3CC6" w14:textId="77777777" w:rsidR="006E7B90" w:rsidRDefault="006E7B90">
      <w:pPr>
        <w:rPr>
          <w:rFonts w:ascii="Times New Roman" w:hAnsi="Times New Roman" w:cs="Times New Roman"/>
        </w:rPr>
      </w:pPr>
    </w:p>
    <w:p w14:paraId="249A6D92" w14:textId="77777777" w:rsidR="006E7B90" w:rsidRDefault="006E7B90">
      <w:pPr>
        <w:rPr>
          <w:rFonts w:ascii="Times New Roman" w:hAnsi="Times New Roman" w:cs="Times New Roman"/>
        </w:rPr>
      </w:pPr>
    </w:p>
    <w:p w14:paraId="536A3442" w14:textId="77777777" w:rsidR="006E7B90" w:rsidRDefault="006E7B90">
      <w:pPr>
        <w:rPr>
          <w:rFonts w:ascii="Times New Roman" w:hAnsi="Times New Roman" w:cs="Times New Roman"/>
        </w:rPr>
      </w:pPr>
    </w:p>
    <w:p w14:paraId="2C63A6FD" w14:textId="77777777" w:rsidR="006E7B90" w:rsidRDefault="006E7B90">
      <w:pPr>
        <w:rPr>
          <w:rFonts w:ascii="Times New Roman" w:hAnsi="Times New Roman" w:cs="Times New Roman"/>
        </w:rPr>
      </w:pPr>
    </w:p>
    <w:p w14:paraId="0609F7AE" w14:textId="77777777" w:rsidR="006E7B90" w:rsidRDefault="006E7B90">
      <w:pPr>
        <w:rPr>
          <w:rFonts w:ascii="Times New Roman" w:hAnsi="Times New Roman" w:cs="Times New Roman"/>
        </w:rPr>
      </w:pPr>
    </w:p>
    <w:p w14:paraId="476F716D" w14:textId="77777777" w:rsidR="006E7B90" w:rsidRDefault="006E7B90">
      <w:pPr>
        <w:rPr>
          <w:rFonts w:ascii="Times New Roman" w:hAnsi="Times New Roman" w:cs="Times New Roman"/>
        </w:rPr>
      </w:pPr>
    </w:p>
    <w:p w14:paraId="195F4AAD" w14:textId="77777777" w:rsidR="006E7B90" w:rsidRDefault="006E7B90">
      <w:pPr>
        <w:rPr>
          <w:rFonts w:ascii="Times New Roman" w:hAnsi="Times New Roman" w:cs="Times New Roman"/>
        </w:rPr>
      </w:pPr>
    </w:p>
    <w:p w14:paraId="77C08DC9" w14:textId="0F21E7EB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Настоящий паспорт является совмещенным документом с техническим описанием и инструкцией по эксплуатации. Паспорт предназначен для ознакомления с рециркуляторами бактерицидными для обеззараживания воздуха «</w:t>
      </w:r>
      <w:r w:rsidR="00D6245B">
        <w:rPr>
          <w:rFonts w:ascii="Times New Roman" w:hAnsi="Times New Roman" w:cs="Times New Roman"/>
        </w:rPr>
        <w:t>ЧИСТЫЙ ВОЗДУХ</w:t>
      </w:r>
      <w:r w:rsidRPr="00161140">
        <w:rPr>
          <w:rFonts w:ascii="Times New Roman" w:hAnsi="Times New Roman" w:cs="Times New Roman"/>
        </w:rPr>
        <w:t>».</w:t>
      </w:r>
    </w:p>
    <w:p w14:paraId="310C480A" w14:textId="77777777" w:rsidR="00751A43" w:rsidRDefault="00161140">
      <w:pPr>
        <w:outlineLvl w:val="0"/>
        <w:rPr>
          <w:rFonts w:ascii="Times New Roman" w:hAnsi="Times New Roman" w:cs="Times New Roman"/>
        </w:rPr>
      </w:pPr>
      <w:bookmarkStart w:id="0" w:name="bookmark0"/>
      <w:r w:rsidRPr="00161140">
        <w:rPr>
          <w:rFonts w:ascii="Times New Roman" w:hAnsi="Times New Roman" w:cs="Times New Roman"/>
        </w:rPr>
        <w:t>1) Рециркуляторы стационарные</w:t>
      </w:r>
      <w:r w:rsidR="003F6923">
        <w:rPr>
          <w:rFonts w:ascii="Times New Roman" w:hAnsi="Times New Roman" w:cs="Times New Roman"/>
        </w:rPr>
        <w:t>,</w:t>
      </w:r>
      <w:r w:rsidRPr="00161140">
        <w:rPr>
          <w:rFonts w:ascii="Times New Roman" w:hAnsi="Times New Roman" w:cs="Times New Roman"/>
        </w:rPr>
        <w:t xml:space="preserve"> настенного исполнения:</w:t>
      </w:r>
      <w:bookmarkEnd w:id="0"/>
    </w:p>
    <w:p w14:paraId="3F347063" w14:textId="77777777" w:rsidR="00751A43" w:rsidRPr="00161140" w:rsidRDefault="004F3F71">
      <w:pPr>
        <w:rPr>
          <w:rFonts w:ascii="Times New Roman" w:hAnsi="Times New Roman" w:cs="Times New Roman"/>
        </w:rPr>
      </w:pPr>
      <w:r w:rsidRPr="004F3F71">
        <w:rPr>
          <w:rFonts w:ascii="Times New Roman" w:hAnsi="Times New Roman" w:cs="Times New Roman"/>
        </w:rPr>
        <w:t>ОВ-15W</w:t>
      </w:r>
    </w:p>
    <w:p w14:paraId="59C86E1D" w14:textId="77777777" w:rsidR="004F3F71" w:rsidRDefault="004F3F71">
      <w:pPr>
        <w:outlineLvl w:val="0"/>
        <w:rPr>
          <w:rFonts w:ascii="Times New Roman" w:hAnsi="Times New Roman" w:cs="Times New Roman"/>
          <w:smallCaps/>
        </w:rPr>
      </w:pPr>
      <w:bookmarkStart w:id="1" w:name="bookmark1"/>
      <w:r w:rsidRPr="004F3F71">
        <w:rPr>
          <w:rFonts w:ascii="Times New Roman" w:hAnsi="Times New Roman" w:cs="Times New Roman"/>
          <w:smallCaps/>
        </w:rPr>
        <w:t>ОВ-</w:t>
      </w:r>
      <w:r>
        <w:rPr>
          <w:rFonts w:ascii="Times New Roman" w:hAnsi="Times New Roman" w:cs="Times New Roman"/>
          <w:smallCaps/>
        </w:rPr>
        <w:t>30</w:t>
      </w:r>
      <w:r w:rsidRPr="004F3F71">
        <w:rPr>
          <w:rFonts w:ascii="Times New Roman" w:hAnsi="Times New Roman" w:cs="Times New Roman"/>
          <w:smallCaps/>
        </w:rPr>
        <w:t xml:space="preserve">W </w:t>
      </w:r>
    </w:p>
    <w:p w14:paraId="79353ACE" w14:textId="77777777" w:rsidR="004F3F71" w:rsidRDefault="00161140">
      <w:pPr>
        <w:outlineLvl w:val="0"/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2) Рециркуляторы, имеющие передвижную платформу</w:t>
      </w:r>
      <w:r w:rsidR="00C7082D">
        <w:rPr>
          <w:rFonts w:ascii="Times New Roman" w:hAnsi="Times New Roman" w:cs="Times New Roman"/>
        </w:rPr>
        <w:t xml:space="preserve"> </w:t>
      </w:r>
      <w:r w:rsidRPr="00161140">
        <w:rPr>
          <w:rFonts w:ascii="Times New Roman" w:hAnsi="Times New Roman" w:cs="Times New Roman"/>
        </w:rPr>
        <w:t xml:space="preserve">(подставку): </w:t>
      </w:r>
    </w:p>
    <w:bookmarkEnd w:id="1"/>
    <w:p w14:paraId="0A1DDCBC" w14:textId="77777777" w:rsidR="004F3F71" w:rsidRDefault="004F3F71">
      <w:pPr>
        <w:rPr>
          <w:rFonts w:ascii="Times New Roman" w:hAnsi="Times New Roman" w:cs="Times New Roman"/>
        </w:rPr>
      </w:pPr>
      <w:r w:rsidRPr="004F3F71">
        <w:rPr>
          <w:rFonts w:ascii="Times New Roman" w:hAnsi="Times New Roman" w:cs="Times New Roman"/>
        </w:rPr>
        <w:t>ОВ-</w:t>
      </w:r>
      <w:r>
        <w:rPr>
          <w:rFonts w:ascii="Times New Roman" w:hAnsi="Times New Roman" w:cs="Times New Roman"/>
        </w:rPr>
        <w:t>60</w:t>
      </w:r>
      <w:r w:rsidRPr="004F3F71">
        <w:rPr>
          <w:rFonts w:ascii="Times New Roman" w:hAnsi="Times New Roman" w:cs="Times New Roman"/>
        </w:rPr>
        <w:t>W</w:t>
      </w:r>
    </w:p>
    <w:p w14:paraId="36A9E15A" w14:textId="77777777" w:rsidR="004F3F71" w:rsidRDefault="004F3F71">
      <w:pPr>
        <w:rPr>
          <w:rFonts w:ascii="Times New Roman" w:hAnsi="Times New Roman" w:cs="Times New Roman"/>
        </w:rPr>
      </w:pPr>
      <w:r w:rsidRPr="004F3F71">
        <w:rPr>
          <w:rFonts w:ascii="Times New Roman" w:hAnsi="Times New Roman" w:cs="Times New Roman"/>
        </w:rPr>
        <w:t>ОВ-</w:t>
      </w:r>
      <w:r>
        <w:rPr>
          <w:rFonts w:ascii="Times New Roman" w:hAnsi="Times New Roman" w:cs="Times New Roman"/>
        </w:rPr>
        <w:t>90</w:t>
      </w:r>
      <w:r w:rsidRPr="004F3F71">
        <w:rPr>
          <w:rFonts w:ascii="Times New Roman" w:hAnsi="Times New Roman" w:cs="Times New Roman"/>
        </w:rPr>
        <w:t>W</w:t>
      </w:r>
    </w:p>
    <w:p w14:paraId="2E37175B" w14:textId="77777777" w:rsidR="00751A43" w:rsidRPr="00C40170" w:rsidRDefault="00161140" w:rsidP="003F6923">
      <w:pPr>
        <w:pStyle w:val="2"/>
      </w:pPr>
      <w:r w:rsidRPr="00C40170">
        <w:lastRenderedPageBreak/>
        <w:t>1 НАЗНАЧЕНИЕ ИЗДЕЛИЯ</w:t>
      </w:r>
    </w:p>
    <w:p w14:paraId="1287D9D9" w14:textId="77777777" w:rsidR="00751A43" w:rsidRPr="00161140" w:rsidRDefault="00C143B5">
      <w:pPr>
        <w:tabs>
          <w:tab w:val="left" w:pos="8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 </w:t>
      </w:r>
      <w:r w:rsidR="00161140" w:rsidRPr="00161140">
        <w:rPr>
          <w:rFonts w:ascii="Times New Roman" w:hAnsi="Times New Roman" w:cs="Times New Roman"/>
        </w:rPr>
        <w:t>Рециркуляторы предназначены для обеззараживания воздушной среды в помещениях I</w:t>
      </w:r>
      <w:r w:rsidR="004F3F71">
        <w:rPr>
          <w:rFonts w:ascii="Times New Roman" w:hAnsi="Times New Roman" w:cs="Times New Roman"/>
        </w:rPr>
        <w:t>I-</w:t>
      </w:r>
      <w:r w:rsidR="00161140" w:rsidRPr="00161140">
        <w:rPr>
          <w:rFonts w:ascii="Times New Roman" w:hAnsi="Times New Roman" w:cs="Times New Roman"/>
        </w:rPr>
        <w:softHyphen/>
        <w:t>V категорий (табл. 1) и прочих учреждениях.</w:t>
      </w:r>
    </w:p>
    <w:p w14:paraId="00BD20DE" w14:textId="77777777" w:rsidR="00751A43" w:rsidRPr="00161140" w:rsidRDefault="00161140">
      <w:pPr>
        <w:rPr>
          <w:rFonts w:ascii="Times New Roman" w:hAnsi="Times New Roman" w:cs="Times New Roman"/>
        </w:rPr>
      </w:pPr>
      <w:r w:rsidRPr="00CD65FE">
        <w:rPr>
          <w:rFonts w:ascii="Times New Roman" w:hAnsi="Times New Roman" w:cs="Times New Roman"/>
        </w:rPr>
        <w:t>Могут эксплуатироваться в присутствии персонала и пациентов</w:t>
      </w:r>
      <w:r w:rsidRPr="00161140">
        <w:rPr>
          <w:rFonts w:ascii="Times New Roman" w:hAnsi="Times New Roman" w:cs="Times New Roman"/>
        </w:rPr>
        <w:t>. Обеззараживание воздушного потока происходит в процессе его принудительной циркуляции через корпус, внутри которого размещены бактерицидные лампы низкого давления.</w:t>
      </w:r>
    </w:p>
    <w:p w14:paraId="72A29F9D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Помещения, воздух которых может обрабатываться с помощью рециркулятора, выбирают в соответствии с перечнем, который приведен в Табл. 1.</w:t>
      </w:r>
    </w:p>
    <w:p w14:paraId="63D2485D" w14:textId="77777777" w:rsidR="00751A43" w:rsidRPr="00161140" w:rsidRDefault="00161140">
      <w:pPr>
        <w:tabs>
          <w:tab w:val="left" w:leader="underscore" w:pos="8155"/>
        </w:tabs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Таблица 1.</w:t>
      </w:r>
      <w:r w:rsidRPr="00161140">
        <w:rPr>
          <w:rFonts w:ascii="Times New Roman" w:hAnsi="Times New Roman" w:cs="Times New Roman"/>
        </w:rPr>
        <w:tab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7584"/>
      </w:tblGrid>
      <w:tr w:rsidR="00751A43" w:rsidRPr="00161140" w14:paraId="237734E3" w14:textId="77777777" w:rsidTr="00640FDD">
        <w:trPr>
          <w:trHeight w:val="38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F069B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</w:rPr>
              <w:t>Кат.</w:t>
            </w: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1D3496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</w:rPr>
              <w:t>Типы помещений</w:t>
            </w:r>
          </w:p>
        </w:tc>
      </w:tr>
      <w:tr w:rsidR="00751A43" w:rsidRPr="00161140" w14:paraId="7DDC53EE" w14:textId="77777777" w:rsidTr="00640FDD">
        <w:trPr>
          <w:trHeight w:val="80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34AC80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  <w:lang w:val="en-US" w:eastAsia="en-US" w:bidi="en-US"/>
              </w:rPr>
              <w:t>I</w:t>
            </w: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CA81A5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</w:rPr>
              <w:t xml:space="preserve">Операционные, предоперационные, </w:t>
            </w:r>
            <w:r w:rsidR="004F3F71" w:rsidRPr="00640FDD">
              <w:rPr>
                <w:rFonts w:ascii="Times New Roman" w:hAnsi="Times New Roman" w:cs="Times New Roman"/>
                <w:sz w:val="23"/>
                <w:szCs w:val="23"/>
              </w:rPr>
              <w:t>родильные, стерильные зоны ЦОС*</w:t>
            </w:r>
            <w:r w:rsidRPr="00640FDD">
              <w:rPr>
                <w:rFonts w:ascii="Times New Roman" w:hAnsi="Times New Roman" w:cs="Times New Roman"/>
                <w:sz w:val="23"/>
                <w:szCs w:val="23"/>
              </w:rPr>
              <w:t>, детские палаты роддомов, палаты для недоношенных и травмированных детей</w:t>
            </w:r>
          </w:p>
        </w:tc>
      </w:tr>
      <w:tr w:rsidR="00751A43" w:rsidRPr="00161140" w14:paraId="62ADF14F" w14:textId="77777777" w:rsidTr="00640FDD">
        <w:trPr>
          <w:trHeight w:val="1493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CCC1F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  <w:lang w:val="en-US" w:eastAsia="en-US" w:bidi="en-US"/>
              </w:rPr>
              <w:t>II</w:t>
            </w: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7F8214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</w:rPr>
              <w:t xml:space="preserve">Перевязочные, комнаты стерилизации и </w:t>
            </w:r>
            <w:r w:rsidR="004F3F71" w:rsidRPr="00640FDD">
              <w:rPr>
                <w:rFonts w:ascii="Times New Roman" w:hAnsi="Times New Roman" w:cs="Times New Roman"/>
                <w:sz w:val="23"/>
                <w:szCs w:val="23"/>
              </w:rPr>
              <w:t>пастеризации</w:t>
            </w:r>
            <w:r w:rsidRPr="00640FDD">
              <w:rPr>
                <w:rFonts w:ascii="Times New Roman" w:hAnsi="Times New Roman" w:cs="Times New Roman"/>
                <w:sz w:val="23"/>
                <w:szCs w:val="23"/>
              </w:rPr>
              <w:t xml:space="preserve"> грудного молока, палаты и отделения иммуноослабленных больных, палаты реанимационные отделений, помещения нестерильных зон ЦОС, бактериологические и вирусологические лаборатории, станции переливания крови, фармацевтические цеха</w:t>
            </w:r>
          </w:p>
        </w:tc>
      </w:tr>
      <w:tr w:rsidR="00751A43" w:rsidRPr="00161140" w14:paraId="765067AD" w14:textId="77777777" w:rsidTr="00640FDD">
        <w:trPr>
          <w:trHeight w:val="6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F5ECE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  <w:lang w:val="en-US" w:eastAsia="en-US" w:bidi="en-US"/>
              </w:rPr>
              <w:t>III</w:t>
            </w: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B4EF62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</w:rPr>
              <w:t>Палаты, кабинеты и другие помещения ЛПУ (не включенные в I и II категории)</w:t>
            </w:r>
          </w:p>
        </w:tc>
      </w:tr>
      <w:tr w:rsidR="00751A43" w:rsidRPr="00161140" w14:paraId="59D15039" w14:textId="77777777" w:rsidTr="00640FDD">
        <w:trPr>
          <w:trHeight w:val="93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65954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  <w:lang w:val="en-US" w:eastAsia="en-US" w:bidi="en-US"/>
              </w:rPr>
              <w:t>IV</w:t>
            </w: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BD9A32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</w:rPr>
              <w:t>Детские игровые комнаты, школьные классы, бытовые помещения промышленных и общественных зданий с большим скоплением людей при длительном пребывании</w:t>
            </w:r>
          </w:p>
        </w:tc>
      </w:tr>
      <w:tr w:rsidR="00751A43" w:rsidRPr="00161140" w14:paraId="35A57673" w14:textId="77777777" w:rsidTr="00640FDD">
        <w:trPr>
          <w:trHeight w:val="66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FF6F4D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  <w:lang w:val="en-US" w:eastAsia="en-US" w:bidi="en-US"/>
              </w:rPr>
              <w:t>V</w:t>
            </w: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5DB995" w14:textId="77777777" w:rsidR="00751A43" w:rsidRPr="00640FDD" w:rsidRDefault="00161140" w:rsidP="00640FDD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640FDD">
              <w:rPr>
                <w:rFonts w:ascii="Times New Roman" w:hAnsi="Times New Roman" w:cs="Times New Roman"/>
                <w:sz w:val="23"/>
                <w:szCs w:val="23"/>
              </w:rPr>
              <w:t>Курительные комнаты, общественные туалеты и лестничные площадки помещений ЛПУ</w:t>
            </w:r>
          </w:p>
        </w:tc>
      </w:tr>
    </w:tbl>
    <w:p w14:paraId="27BDF425" w14:textId="77777777" w:rsidR="00751A43" w:rsidRPr="00C40170" w:rsidRDefault="00161140" w:rsidP="00C40170">
      <w:pPr>
        <w:pStyle w:val="2"/>
      </w:pPr>
      <w:r w:rsidRPr="00C40170">
        <w:t>2 ТЕХНИЧЕСКИЕ ХАРАКТЕРИСТИКИ</w:t>
      </w:r>
    </w:p>
    <w:p w14:paraId="3D4BE52A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2.0 Корпус рециркулятора выполнен из металла, покрытого порошковой краской.</w:t>
      </w:r>
    </w:p>
    <w:p w14:paraId="23A35F2A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2.1 Рециркулятор работает от сети переменного тока напряжением 220В (+/- 10%), с частотой 50 Гц.</w:t>
      </w:r>
    </w:p>
    <w:p w14:paraId="4D869F1B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2.2 Мощность, потребляемая рециркулятором от сети переменного тока, не более 110 Вт.</w:t>
      </w:r>
    </w:p>
    <w:p w14:paraId="4092A846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2.3 Рециркуляторы соответствуют требованиям ГОСТ Р 50444-92, по электробезопасности и степени защиты соответствует требованиям ГОСТ Р 50267.0-92 и выполнены по классу защиты 1 тип В, по степени потенциального риска относятся к классу 2а в соответствии с требованиями ГОСТ 51609-2000.</w:t>
      </w:r>
    </w:p>
    <w:p w14:paraId="554E5A9F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2.4 Рециркуляторы при эксплуатации устойчивы к воздействию климатических факторов по ГОСТ Р 50444 для вида климатического исполнения УХЛ 4.2.</w:t>
      </w:r>
    </w:p>
    <w:p w14:paraId="39F773C2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2.5 Рециркуляторы при транспортировании и хранении устойчивы к воздействию климатических факторов по ГОСТ 15150 для группы 5 транспортирования и группы 5 хранения.</w:t>
      </w:r>
    </w:p>
    <w:p w14:paraId="6520A5D4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 xml:space="preserve">2.6 Рециркуляторы при эксплуатации устойчивы к механическим воздействиям и обладают виброустойчивостью и </w:t>
      </w:r>
      <w:r w:rsidR="00A377D7" w:rsidRPr="00A377D7">
        <w:rPr>
          <w:rFonts w:ascii="Times New Roman" w:hAnsi="Times New Roman" w:cs="Times New Roman"/>
        </w:rPr>
        <w:t>ударопрочностью</w:t>
      </w:r>
      <w:r w:rsidRPr="00161140">
        <w:rPr>
          <w:rFonts w:ascii="Times New Roman" w:hAnsi="Times New Roman" w:cs="Times New Roman"/>
        </w:rPr>
        <w:t xml:space="preserve"> по ГОСТ Р 50444.</w:t>
      </w:r>
    </w:p>
    <w:p w14:paraId="30869361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2.7 Рециркуляторы, упакованные в транспортную тару, при транспортировании сохраняют работоспособность после механических воздействий и обладают виброустойчивостью и ударопрочностью по ГОСТ Р 50444.</w:t>
      </w:r>
    </w:p>
    <w:p w14:paraId="35D0B027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2.8 Поверхность рециркулятора устойчива к обработке дезинфицирующими средствами, разрешенными для дезинфекционной обработки поверхностей в соответствии с действующими НТД на эти средства и ОСТ 42-21-2-85, МУ 287-113.</w:t>
      </w:r>
    </w:p>
    <w:p w14:paraId="22029FB0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 xml:space="preserve">2.9 Средний срок службы ламп — </w:t>
      </w:r>
      <w:r w:rsidR="004F3F71">
        <w:rPr>
          <w:rFonts w:ascii="Times New Roman" w:hAnsi="Times New Roman" w:cs="Times New Roman"/>
        </w:rPr>
        <w:t>8</w:t>
      </w:r>
      <w:r w:rsidRPr="00161140">
        <w:rPr>
          <w:rFonts w:ascii="Times New Roman" w:hAnsi="Times New Roman" w:cs="Times New Roman"/>
        </w:rPr>
        <w:t>000 часов.</w:t>
      </w:r>
    </w:p>
    <w:p w14:paraId="59B4DC68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2.10 Условия эксплуатации</w:t>
      </w:r>
      <w:r w:rsidR="00D057C4">
        <w:rPr>
          <w:rFonts w:ascii="Times New Roman" w:hAnsi="Times New Roman" w:cs="Times New Roman"/>
        </w:rPr>
        <w:t>:</w:t>
      </w:r>
      <w:r w:rsidRPr="00161140">
        <w:rPr>
          <w:rFonts w:ascii="Times New Roman" w:hAnsi="Times New Roman" w:cs="Times New Roman"/>
        </w:rPr>
        <w:t xml:space="preserve"> температура ок</w:t>
      </w:r>
      <w:r w:rsidR="00640FDD">
        <w:rPr>
          <w:rFonts w:ascii="Times New Roman" w:hAnsi="Times New Roman" w:cs="Times New Roman"/>
        </w:rPr>
        <w:t>ружающего воздуха от +10 до +35</w:t>
      </w:r>
      <w:r w:rsidRPr="00161140">
        <w:rPr>
          <w:rFonts w:ascii="Times New Roman" w:hAnsi="Times New Roman" w:cs="Times New Roman"/>
        </w:rPr>
        <w:t>°С, относительная влажность до 80% при температуре +25°С.</w:t>
      </w:r>
    </w:p>
    <w:p w14:paraId="0A7867D6" w14:textId="77777777" w:rsidR="00751A43" w:rsidRPr="00C40170" w:rsidRDefault="005875F9" w:rsidP="00C40170">
      <w:pPr>
        <w:pStyle w:val="2"/>
      </w:pPr>
      <w:r w:rsidRPr="00C40170">
        <w:t>3</w:t>
      </w:r>
      <w:r w:rsidR="00161140" w:rsidRPr="00C40170">
        <w:t xml:space="preserve"> УСТРОЙСТВО И ПРИНЦИП РАБОТЫ</w:t>
      </w:r>
    </w:p>
    <w:p w14:paraId="48343F5A" w14:textId="22CAEDD3" w:rsidR="00751A43" w:rsidRPr="00161140" w:rsidRDefault="005875F9">
      <w:pPr>
        <w:tabs>
          <w:tab w:val="left" w:pos="56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161140" w:rsidRPr="00161140">
        <w:rPr>
          <w:rFonts w:ascii="Times New Roman" w:hAnsi="Times New Roman" w:cs="Times New Roman"/>
        </w:rPr>
        <w:t>.1</w:t>
      </w:r>
      <w:r w:rsidR="00161140" w:rsidRPr="00161140">
        <w:rPr>
          <w:rFonts w:ascii="Times New Roman" w:hAnsi="Times New Roman" w:cs="Times New Roman"/>
        </w:rPr>
        <w:tab/>
        <w:t>Р</w:t>
      </w:r>
      <w:r>
        <w:rPr>
          <w:rFonts w:ascii="Times New Roman" w:hAnsi="Times New Roman" w:cs="Times New Roman"/>
        </w:rPr>
        <w:t>ециркулятор состоит из корпуса,</w:t>
      </w:r>
      <w:r w:rsidR="00161140" w:rsidRPr="00161140">
        <w:rPr>
          <w:rFonts w:ascii="Times New Roman" w:hAnsi="Times New Roman" w:cs="Times New Roman"/>
        </w:rPr>
        <w:t xml:space="preserve"> образующего камеру облучения, в котором установлены безозоновые бактерицидные лампы. Продув воздуха через внутренний объем рециркулятора обеспечивается вентиляторами </w:t>
      </w:r>
      <w:r>
        <w:rPr>
          <w:rFonts w:ascii="Times New Roman" w:hAnsi="Times New Roman" w:cs="Times New Roman"/>
        </w:rPr>
        <w:t>через вентиляционные отверстия,</w:t>
      </w:r>
      <w:r w:rsidR="00161140" w:rsidRPr="00161140">
        <w:rPr>
          <w:rFonts w:ascii="Times New Roman" w:hAnsi="Times New Roman" w:cs="Times New Roman"/>
        </w:rPr>
        <w:t xml:space="preserve"> расположенные в корпусе.</w:t>
      </w:r>
    </w:p>
    <w:p w14:paraId="176F4BE5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Рециркулятор имеет кнопку-тумблер «ВКЛ/ВЫКЛ» со световой индикацией на</w:t>
      </w:r>
    </w:p>
    <w:p w14:paraId="23BF4EC2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передней части. Для включения рециркулятора нужно перевести кнопку-тумблер в положение</w:t>
      </w:r>
      <w:r w:rsidR="005875F9">
        <w:rPr>
          <w:rFonts w:ascii="Times New Roman" w:hAnsi="Times New Roman" w:cs="Times New Roman"/>
        </w:rPr>
        <w:t xml:space="preserve"> </w:t>
      </w:r>
      <w:r w:rsidRPr="00161140">
        <w:rPr>
          <w:rFonts w:ascii="Times New Roman" w:hAnsi="Times New Roman" w:cs="Times New Roman"/>
        </w:rPr>
        <w:t>«</w:t>
      </w:r>
      <w:r w:rsidR="005875F9" w:rsidRPr="005875F9">
        <w:rPr>
          <w:rFonts w:ascii="Times New Roman" w:hAnsi="Times New Roman" w:cs="Times New Roman"/>
        </w:rPr>
        <w:t>I</w:t>
      </w:r>
      <w:r w:rsidR="005875F9">
        <w:rPr>
          <w:rFonts w:ascii="Times New Roman" w:hAnsi="Times New Roman" w:cs="Times New Roman"/>
        </w:rPr>
        <w:t>»</w:t>
      </w:r>
      <w:r w:rsidRPr="00161140">
        <w:rPr>
          <w:rFonts w:ascii="Times New Roman" w:hAnsi="Times New Roman" w:cs="Times New Roman"/>
        </w:rPr>
        <w:t xml:space="preserve"> , а</w:t>
      </w:r>
      <w:r w:rsidR="00640FDD">
        <w:rPr>
          <w:rFonts w:ascii="Times New Roman" w:hAnsi="Times New Roman" w:cs="Times New Roman"/>
        </w:rPr>
        <w:t xml:space="preserve"> для выключения в положение «О»</w:t>
      </w:r>
      <w:r w:rsidRPr="00161140">
        <w:rPr>
          <w:rFonts w:ascii="Times New Roman" w:hAnsi="Times New Roman" w:cs="Times New Roman"/>
        </w:rPr>
        <w:t>.</w:t>
      </w:r>
    </w:p>
    <w:p w14:paraId="7D3D35A6" w14:textId="77777777" w:rsidR="00751A43" w:rsidRPr="00161140" w:rsidRDefault="005875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161140" w:rsidRPr="00161140">
        <w:rPr>
          <w:rFonts w:ascii="Times New Roman" w:hAnsi="Times New Roman" w:cs="Times New Roman"/>
        </w:rPr>
        <w:t>.2 Подключение рециркулятора к сети питания осуществляется с помощ</w:t>
      </w:r>
      <w:r w:rsidR="00D057C4">
        <w:rPr>
          <w:rFonts w:ascii="Times New Roman" w:hAnsi="Times New Roman" w:cs="Times New Roman"/>
        </w:rPr>
        <w:t xml:space="preserve">ью трехжильного сетевого </w:t>
      </w:r>
      <w:r w:rsidR="00D057C4">
        <w:rPr>
          <w:rFonts w:ascii="Times New Roman" w:hAnsi="Times New Roman" w:cs="Times New Roman"/>
        </w:rPr>
        <w:lastRenderedPageBreak/>
        <w:t>кабеля</w:t>
      </w:r>
      <w:r w:rsidR="00161140" w:rsidRPr="00161140">
        <w:rPr>
          <w:rFonts w:ascii="Times New Roman" w:hAnsi="Times New Roman" w:cs="Times New Roman"/>
        </w:rPr>
        <w:t>, одна из жил которого заземляющая.</w:t>
      </w:r>
    </w:p>
    <w:p w14:paraId="304024F4" w14:textId="77777777" w:rsidR="00751A43" w:rsidRPr="00C40170" w:rsidRDefault="005875F9" w:rsidP="00C40170">
      <w:pPr>
        <w:pStyle w:val="1"/>
      </w:pPr>
      <w:bookmarkStart w:id="2" w:name="bookmark2"/>
      <w:r w:rsidRPr="00C40170">
        <w:t>4</w:t>
      </w:r>
      <w:r w:rsidR="00161140" w:rsidRPr="00C40170">
        <w:t xml:space="preserve"> УКАЗАНИЯ МЕР БЕЗОПАСНОСТИ</w:t>
      </w:r>
      <w:bookmarkEnd w:id="2"/>
    </w:p>
    <w:p w14:paraId="27D68407" w14:textId="77777777" w:rsidR="00751A43" w:rsidRPr="00161140" w:rsidRDefault="005875F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61140" w:rsidRPr="00161140">
        <w:rPr>
          <w:rFonts w:ascii="Times New Roman" w:hAnsi="Times New Roman" w:cs="Times New Roman"/>
        </w:rPr>
        <w:t>.1 К эксплуатации рециркулятора допускаются лица, внимательно изучившие настоящий паспорт.</w:t>
      </w:r>
    </w:p>
    <w:p w14:paraId="6B93BCC8" w14:textId="77777777" w:rsidR="00751A43" w:rsidRPr="00161140" w:rsidRDefault="005875F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61140" w:rsidRPr="00161140">
        <w:rPr>
          <w:rFonts w:ascii="Times New Roman" w:hAnsi="Times New Roman" w:cs="Times New Roman"/>
        </w:rPr>
        <w:t>.2 ЗАПРЕЩАЕТСЯ проводить ремо</w:t>
      </w:r>
      <w:r w:rsidR="00640FDD">
        <w:rPr>
          <w:rFonts w:ascii="Times New Roman" w:hAnsi="Times New Roman" w:cs="Times New Roman"/>
        </w:rPr>
        <w:t>нт и обслуживание рециркулятора</w:t>
      </w:r>
      <w:r w:rsidR="00161140" w:rsidRPr="00161140">
        <w:rPr>
          <w:rFonts w:ascii="Times New Roman" w:hAnsi="Times New Roman" w:cs="Times New Roman"/>
        </w:rPr>
        <w:t xml:space="preserve"> включенного в сеть.</w:t>
      </w:r>
    </w:p>
    <w:p w14:paraId="1DBE465C" w14:textId="77777777" w:rsidR="00751A43" w:rsidRPr="00161140" w:rsidRDefault="005875F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61140" w:rsidRPr="00161140">
        <w:rPr>
          <w:rFonts w:ascii="Times New Roman" w:hAnsi="Times New Roman" w:cs="Times New Roman"/>
        </w:rPr>
        <w:t>.3 ЗАПРЕЩАЕТСЯ включать рециркулятор при сн</w:t>
      </w:r>
      <w:r>
        <w:rPr>
          <w:rFonts w:ascii="Times New Roman" w:hAnsi="Times New Roman" w:cs="Times New Roman"/>
        </w:rPr>
        <w:t xml:space="preserve">ятой крышке без защитных очков. </w:t>
      </w:r>
      <w:r w:rsidR="00161140" w:rsidRPr="00161140">
        <w:rPr>
          <w:rFonts w:ascii="Times New Roman" w:hAnsi="Times New Roman" w:cs="Times New Roman"/>
        </w:rPr>
        <w:t>При возникновении любой неисправности, при которой прямое УФ-излучение попадает на людей, рециркулятор подлежит ремонту.</w:t>
      </w:r>
    </w:p>
    <w:p w14:paraId="279DFB15" w14:textId="77777777" w:rsidR="00751A43" w:rsidRPr="00161140" w:rsidRDefault="005875F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61140" w:rsidRPr="00161140">
        <w:rPr>
          <w:rFonts w:ascii="Times New Roman" w:hAnsi="Times New Roman" w:cs="Times New Roman"/>
        </w:rPr>
        <w:t>.4 При смене лампы следует соблюдать осторожность, не допускать нарушение целостности колбы лампы. В случае ее повреждения, необходимо все осколки лампы и место, где она разбилась, промыть 1% раствором марганцовокислого калия или 20% раствором хлорного железа для нейтрализации остатков вредных компонентов .</w:t>
      </w:r>
    </w:p>
    <w:p w14:paraId="72B62F4A" w14:textId="77777777" w:rsidR="00751A43" w:rsidRPr="00161140" w:rsidRDefault="005875F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61140" w:rsidRPr="00161140">
        <w:rPr>
          <w:rFonts w:ascii="Times New Roman" w:hAnsi="Times New Roman" w:cs="Times New Roman"/>
        </w:rPr>
        <w:t>.5 Эксплуатация облучателя-рециркулятора должна осуществляться строго в соответствие с требованиями, указанными в руководстве: «Использование ультрафиолетового бактерицидного излучения для обеззараживания воздуха и поверхностей в помещениях» Р3.5.1904-04 МЗ РФ от 04.03.2004.</w:t>
      </w:r>
    </w:p>
    <w:p w14:paraId="524121D8" w14:textId="77777777" w:rsidR="00751A43" w:rsidRPr="00C40170" w:rsidRDefault="005875F9" w:rsidP="00C40170">
      <w:pPr>
        <w:pStyle w:val="1"/>
      </w:pPr>
      <w:bookmarkStart w:id="3" w:name="bookmark3"/>
      <w:r w:rsidRPr="00C40170">
        <w:t>5</w:t>
      </w:r>
      <w:r w:rsidR="00161140" w:rsidRPr="00C40170">
        <w:t xml:space="preserve"> ПОДГОТОВКА К РАБОТЕ</w:t>
      </w:r>
      <w:bookmarkEnd w:id="3"/>
    </w:p>
    <w:p w14:paraId="27BC2DF7" w14:textId="77777777" w:rsidR="00751A43" w:rsidRPr="00161140" w:rsidRDefault="005875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61140" w:rsidRPr="00161140">
        <w:rPr>
          <w:rFonts w:ascii="Times New Roman" w:hAnsi="Times New Roman" w:cs="Times New Roman"/>
        </w:rPr>
        <w:t>.1 Извлечь рециркулятор из транспортной т</w:t>
      </w:r>
      <w:r w:rsidR="00640FDD">
        <w:rPr>
          <w:rFonts w:ascii="Times New Roman" w:hAnsi="Times New Roman" w:cs="Times New Roman"/>
        </w:rPr>
        <w:t>ары и освободить от полиэтилена</w:t>
      </w:r>
      <w:r w:rsidR="00161140" w:rsidRPr="00161140">
        <w:rPr>
          <w:rFonts w:ascii="Times New Roman" w:hAnsi="Times New Roman" w:cs="Times New Roman"/>
        </w:rPr>
        <w:t>.</w:t>
      </w:r>
    </w:p>
    <w:p w14:paraId="793C360B" w14:textId="77777777" w:rsidR="00751A43" w:rsidRPr="00161140" w:rsidRDefault="005875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61140" w:rsidRPr="00161140">
        <w:rPr>
          <w:rFonts w:ascii="Times New Roman" w:hAnsi="Times New Roman" w:cs="Times New Roman"/>
        </w:rPr>
        <w:t>.2 Проверить целостность рециркулятора.</w:t>
      </w:r>
    </w:p>
    <w:p w14:paraId="15F2319E" w14:textId="77777777" w:rsidR="00751A43" w:rsidRPr="00161140" w:rsidRDefault="005875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61140" w:rsidRPr="00161140">
        <w:rPr>
          <w:rFonts w:ascii="Times New Roman" w:hAnsi="Times New Roman" w:cs="Times New Roman"/>
        </w:rPr>
        <w:t>.3 После транспортирования рециркулятора в условиях отрицательных температур, перед включением в сеть его выдерживают в помещении при комнатной температуре в течение 24 часов.</w:t>
      </w:r>
    </w:p>
    <w:p w14:paraId="07664A5A" w14:textId="77777777" w:rsidR="00751A43" w:rsidRPr="00161140" w:rsidRDefault="005875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61140" w:rsidRPr="00161140">
        <w:rPr>
          <w:rFonts w:ascii="Times New Roman" w:hAnsi="Times New Roman" w:cs="Times New Roman"/>
        </w:rPr>
        <w:t>.4 Произвести дезинфекцию средствами, рекомендованными для обработки наружных поверхностей (1-3% раствор хлорамина).</w:t>
      </w:r>
    </w:p>
    <w:p w14:paraId="7A3F0AE6" w14:textId="6CA469EF" w:rsidR="00751A43" w:rsidRPr="00161140" w:rsidRDefault="005875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161140" w:rsidRPr="00161140">
        <w:rPr>
          <w:rFonts w:ascii="Times New Roman" w:hAnsi="Times New Roman" w:cs="Times New Roman"/>
        </w:rPr>
        <w:t>.5 Разместить рециркулятор в заданном месте согласно вариант</w:t>
      </w:r>
      <w:r w:rsidR="007D044F">
        <w:rPr>
          <w:rFonts w:ascii="Times New Roman" w:hAnsi="Times New Roman" w:cs="Times New Roman"/>
        </w:rPr>
        <w:t>ам</w:t>
      </w:r>
      <w:r w:rsidR="00161140" w:rsidRPr="00161140">
        <w:rPr>
          <w:rFonts w:ascii="Times New Roman" w:hAnsi="Times New Roman" w:cs="Times New Roman"/>
        </w:rPr>
        <w:t>.</w:t>
      </w:r>
    </w:p>
    <w:p w14:paraId="5F922033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- стационарно, на стене с подключение</w:t>
      </w:r>
      <w:r w:rsidR="004B6B3F">
        <w:rPr>
          <w:rFonts w:ascii="Times New Roman" w:hAnsi="Times New Roman" w:cs="Times New Roman"/>
        </w:rPr>
        <w:t>м</w:t>
      </w:r>
      <w:r w:rsidRPr="00161140">
        <w:rPr>
          <w:rFonts w:ascii="Times New Roman" w:hAnsi="Times New Roman" w:cs="Times New Roman"/>
        </w:rPr>
        <w:t xml:space="preserve"> в розетку,</w:t>
      </w:r>
    </w:p>
    <w:p w14:paraId="03EA2E1B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- мобильно, на передвижной</w:t>
      </w:r>
      <w:r w:rsidR="00640FDD">
        <w:rPr>
          <w:rFonts w:ascii="Times New Roman" w:hAnsi="Times New Roman" w:cs="Times New Roman"/>
        </w:rPr>
        <w:t xml:space="preserve"> платформе (подставке)</w:t>
      </w:r>
      <w:r w:rsidRPr="00161140">
        <w:rPr>
          <w:rFonts w:ascii="Times New Roman" w:hAnsi="Times New Roman" w:cs="Times New Roman"/>
        </w:rPr>
        <w:t>.</w:t>
      </w:r>
    </w:p>
    <w:p w14:paraId="49F772A9" w14:textId="77777777" w:rsidR="00751A43" w:rsidRPr="00D6245B" w:rsidRDefault="005875F9">
      <w:pPr>
        <w:tabs>
          <w:tab w:val="left" w:pos="800"/>
        </w:tabs>
        <w:outlineLvl w:val="1"/>
        <w:rPr>
          <w:rFonts w:ascii="Times New Roman" w:hAnsi="Times New Roman" w:cs="Times New Roman"/>
        </w:rPr>
      </w:pPr>
      <w:bookmarkStart w:id="4" w:name="bookmark4"/>
      <w:r w:rsidRPr="00D6245B">
        <w:rPr>
          <w:rFonts w:ascii="Times New Roman" w:hAnsi="Times New Roman" w:cs="Times New Roman"/>
        </w:rPr>
        <w:t>5</w:t>
      </w:r>
      <w:r w:rsidR="00161140" w:rsidRPr="00D6245B">
        <w:rPr>
          <w:rFonts w:ascii="Times New Roman" w:hAnsi="Times New Roman" w:cs="Times New Roman"/>
        </w:rPr>
        <w:t>.6</w:t>
      </w:r>
      <w:r w:rsidR="00161140" w:rsidRPr="00D6245B">
        <w:rPr>
          <w:rFonts w:ascii="Times New Roman" w:hAnsi="Times New Roman" w:cs="Times New Roman"/>
        </w:rPr>
        <w:tab/>
        <w:t>Снятие и</w:t>
      </w:r>
      <w:r w:rsidR="00640FDD">
        <w:rPr>
          <w:rFonts w:ascii="Times New Roman" w:hAnsi="Times New Roman" w:cs="Times New Roman"/>
        </w:rPr>
        <w:t xml:space="preserve"> установка крышки рециркулятора</w:t>
      </w:r>
      <w:r w:rsidR="00161140" w:rsidRPr="00D6245B">
        <w:rPr>
          <w:rFonts w:ascii="Times New Roman" w:hAnsi="Times New Roman" w:cs="Times New Roman"/>
        </w:rPr>
        <w:t>.</w:t>
      </w:r>
      <w:bookmarkEnd w:id="4"/>
    </w:p>
    <w:p w14:paraId="34F6A7B8" w14:textId="77777777" w:rsidR="00751A43" w:rsidRPr="00D6245B" w:rsidRDefault="00161140">
      <w:pPr>
        <w:rPr>
          <w:rFonts w:ascii="Times New Roman" w:hAnsi="Times New Roman" w:cs="Times New Roman"/>
        </w:rPr>
      </w:pPr>
      <w:r w:rsidRPr="00D6245B">
        <w:rPr>
          <w:rFonts w:ascii="Times New Roman" w:hAnsi="Times New Roman" w:cs="Times New Roman"/>
        </w:rPr>
        <w:t>Для этого необходимо</w:t>
      </w:r>
      <w:r w:rsidR="00D6245B" w:rsidRPr="00D6245B">
        <w:rPr>
          <w:rFonts w:ascii="Times New Roman" w:hAnsi="Times New Roman" w:cs="Times New Roman"/>
        </w:rPr>
        <w:t xml:space="preserve"> открутить винты м4</w:t>
      </w:r>
      <w:r w:rsidRPr="00D6245B">
        <w:rPr>
          <w:rFonts w:ascii="Times New Roman" w:hAnsi="Times New Roman" w:cs="Times New Roman"/>
        </w:rPr>
        <w:t xml:space="preserve"> </w:t>
      </w:r>
      <w:r w:rsidR="00D6245B" w:rsidRPr="00D6245B">
        <w:rPr>
          <w:rFonts w:ascii="Times New Roman" w:hAnsi="Times New Roman" w:cs="Times New Roman"/>
        </w:rPr>
        <w:t>с торцов</w:t>
      </w:r>
      <w:r w:rsidRPr="00D6245B">
        <w:rPr>
          <w:rFonts w:ascii="Times New Roman" w:hAnsi="Times New Roman" w:cs="Times New Roman"/>
        </w:rPr>
        <w:t xml:space="preserve"> крышки </w:t>
      </w:r>
      <w:r w:rsidR="00D6245B" w:rsidRPr="00D6245B">
        <w:rPr>
          <w:rFonts w:ascii="Times New Roman" w:hAnsi="Times New Roman" w:cs="Times New Roman"/>
        </w:rPr>
        <w:t>рециркулятора</w:t>
      </w:r>
    </w:p>
    <w:p w14:paraId="758D0E04" w14:textId="7A80ECF5" w:rsidR="00751A43" w:rsidRPr="00D6245B" w:rsidRDefault="00161140">
      <w:pPr>
        <w:rPr>
          <w:rFonts w:ascii="Times New Roman" w:hAnsi="Times New Roman" w:cs="Times New Roman"/>
        </w:rPr>
      </w:pPr>
      <w:r w:rsidRPr="00D6245B">
        <w:rPr>
          <w:rFonts w:ascii="Times New Roman" w:hAnsi="Times New Roman" w:cs="Times New Roman"/>
        </w:rPr>
        <w:t>Далее следует закрепить рециркулятор на выбранном основании через крепежные отверстия. Для мобильного варианта в комплект поставки входит метрический крепеж. Для стационарного размещения крепеж подбирается в зависимости от типа поверхности (в комплект не входит).</w:t>
      </w:r>
    </w:p>
    <w:p w14:paraId="3F5F96EE" w14:textId="77777777" w:rsidR="00751A43" w:rsidRDefault="00161140">
      <w:pPr>
        <w:rPr>
          <w:rFonts w:ascii="Times New Roman" w:hAnsi="Times New Roman" w:cs="Times New Roman"/>
        </w:rPr>
      </w:pPr>
      <w:r w:rsidRPr="004B6B3F">
        <w:rPr>
          <w:rFonts w:ascii="Times New Roman" w:hAnsi="Times New Roman" w:cs="Times New Roman"/>
        </w:rPr>
        <w:t>После выполнения вышеописанных действий закрыть крышку в обратном порядке.</w:t>
      </w:r>
    </w:p>
    <w:p w14:paraId="512DFC74" w14:textId="77777777" w:rsidR="00751A43" w:rsidRPr="00C40170" w:rsidRDefault="00BE5D1C" w:rsidP="00C40170">
      <w:pPr>
        <w:pStyle w:val="a4"/>
      </w:pPr>
      <w:r w:rsidRPr="00C40170">
        <w:t>6</w:t>
      </w:r>
      <w:r w:rsidR="00161140" w:rsidRPr="00C40170">
        <w:t xml:space="preserve"> Общие характеристики и рекомендуемое время эф</w:t>
      </w:r>
      <w:r w:rsidRPr="00C40170">
        <w:t xml:space="preserve">фективной работы </w:t>
      </w:r>
      <w:r w:rsidR="00161140" w:rsidRPr="00C40170">
        <w:t>рециркуляторов.</w:t>
      </w:r>
    </w:p>
    <w:p w14:paraId="6C3ADFBB" w14:textId="77777777" w:rsidR="000503A3" w:rsidRDefault="000503A3">
      <w:pPr>
        <w:rPr>
          <w:rFonts w:ascii="Times New Roman" w:hAnsi="Times New Roman" w:cs="Times New Roman"/>
        </w:rPr>
      </w:pPr>
    </w:p>
    <w:p w14:paraId="29A5F0DC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6"/>
        <w:gridCol w:w="1421"/>
        <w:gridCol w:w="1714"/>
        <w:gridCol w:w="1320"/>
        <w:gridCol w:w="1234"/>
        <w:gridCol w:w="1426"/>
      </w:tblGrid>
      <w:tr w:rsidR="00A377D7" w14:paraId="4B18A97A" w14:textId="77777777" w:rsidTr="00A377D7">
        <w:trPr>
          <w:trHeight w:val="545"/>
        </w:trPr>
        <w:tc>
          <w:tcPr>
            <w:tcW w:w="8541" w:type="dxa"/>
            <w:gridSpan w:val="6"/>
          </w:tcPr>
          <w:p w14:paraId="5E15FF5D" w14:textId="77777777" w:rsidR="00A377D7" w:rsidRPr="00A377D7" w:rsidRDefault="00A377D7" w:rsidP="00A377D7">
            <w:pPr>
              <w:rPr>
                <w:rFonts w:ascii="Times New Roman" w:hAnsi="Times New Roman" w:cs="Times New Roman"/>
              </w:rPr>
            </w:pPr>
            <w:r w:rsidRPr="00A377D7">
              <w:rPr>
                <w:rFonts w:ascii="Times New Roman" w:hAnsi="Times New Roman" w:cs="Times New Roman"/>
              </w:rPr>
              <w:t>ОВ-15W.</w:t>
            </w:r>
          </w:p>
          <w:p w14:paraId="0CF26BA7" w14:textId="77777777" w:rsidR="00A377D7" w:rsidRDefault="00A377D7" w:rsidP="00A377D7">
            <w:pPr>
              <w:rPr>
                <w:rFonts w:ascii="Times New Roman" w:hAnsi="Times New Roman" w:cs="Times New Roman"/>
              </w:rPr>
            </w:pPr>
            <w:r w:rsidRPr="00A377D7">
              <w:rPr>
                <w:rFonts w:ascii="Times New Roman" w:hAnsi="Times New Roman" w:cs="Times New Roman"/>
              </w:rPr>
              <w:t>Рекомендуемое время эффективной работы</w:t>
            </w:r>
          </w:p>
        </w:tc>
      </w:tr>
      <w:tr w:rsidR="00751A43" w:rsidRPr="00161140" w14:paraId="49C86D87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667"/>
        </w:trPr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2A95EC" w14:textId="77777777" w:rsidR="00751A43" w:rsidRPr="00161140" w:rsidRDefault="00BE5D1C" w:rsidP="00A3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161140" w:rsidRPr="00161140">
              <w:rPr>
                <w:rFonts w:ascii="Times New Roman" w:hAnsi="Times New Roman" w:cs="Times New Roman"/>
              </w:rPr>
              <w:t xml:space="preserve">абаритные р-ры корпуса, не более </w:t>
            </w:r>
            <w:r w:rsidR="00A377D7">
              <w:rPr>
                <w:rFonts w:ascii="Times New Roman" w:hAnsi="Times New Roman" w:cs="Times New Roman"/>
              </w:rPr>
              <w:t>Ш</w:t>
            </w:r>
            <w:r>
              <w:rPr>
                <w:rFonts w:ascii="Times New Roman" w:hAnsi="Times New Roman" w:cs="Times New Roman"/>
              </w:rPr>
              <w:t>×</w:t>
            </w:r>
            <w:r w:rsidR="00A377D7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×</w:t>
            </w:r>
            <w:r w:rsidR="00161140" w:rsidRPr="00161140">
              <w:rPr>
                <w:rFonts w:ascii="Times New Roman" w:hAnsi="Times New Roman" w:cs="Times New Roman"/>
              </w:rPr>
              <w:t>Г, мм, ±5</w:t>
            </w:r>
          </w:p>
        </w:tc>
        <w:tc>
          <w:tcPr>
            <w:tcW w:w="39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64817" w14:textId="77777777" w:rsidR="00751A43" w:rsidRPr="00161140" w:rsidRDefault="00A377D7" w:rsidP="00AA71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  <w:r w:rsidR="00161140" w:rsidRPr="00161140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6</w:t>
            </w:r>
            <w:r w:rsidR="00AA7139">
              <w:rPr>
                <w:rFonts w:ascii="Times New Roman" w:hAnsi="Times New Roman" w:cs="Times New Roman"/>
              </w:rPr>
              <w:t>40</w:t>
            </w:r>
            <w:r w:rsidR="00161140" w:rsidRPr="00161140">
              <w:rPr>
                <w:rFonts w:ascii="Times New Roman" w:hAnsi="Times New Roman" w:cs="Times New Roman"/>
              </w:rPr>
              <w:t>х1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751A43" w:rsidRPr="00161140" w14:paraId="598CAE87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1E9F59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Вес без упаковки, не более, кг</w:t>
            </w:r>
          </w:p>
        </w:tc>
        <w:tc>
          <w:tcPr>
            <w:tcW w:w="39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D3E1DE" w14:textId="77777777" w:rsidR="00751A43" w:rsidRPr="00161140" w:rsidRDefault="006658A6" w:rsidP="00A3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751A43" w:rsidRPr="00161140" w14:paraId="2A923362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069AE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Производительность, не менее м3/час</w:t>
            </w:r>
          </w:p>
        </w:tc>
        <w:tc>
          <w:tcPr>
            <w:tcW w:w="39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B2FC9E" w14:textId="77777777" w:rsidR="00751A43" w:rsidRPr="00161140" w:rsidRDefault="006E71EC" w:rsidP="00A3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751A43" w:rsidRPr="00161140" w14:paraId="0838AAC8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CA055A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 xml:space="preserve">Уровень звук. мощности, не </w:t>
            </w:r>
            <w:proofErr w:type="gramStart"/>
            <w:r w:rsidRPr="00161140">
              <w:rPr>
                <w:rFonts w:ascii="Times New Roman" w:hAnsi="Times New Roman" w:cs="Times New Roman"/>
              </w:rPr>
              <w:t>более ,</w:t>
            </w:r>
            <w:proofErr w:type="gramEnd"/>
            <w:r w:rsidRPr="00161140">
              <w:rPr>
                <w:rFonts w:ascii="Times New Roman" w:hAnsi="Times New Roman" w:cs="Times New Roman"/>
              </w:rPr>
              <w:t xml:space="preserve"> дБ</w:t>
            </w:r>
          </w:p>
        </w:tc>
        <w:tc>
          <w:tcPr>
            <w:tcW w:w="39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3C23DC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44</w:t>
            </w:r>
          </w:p>
        </w:tc>
      </w:tr>
      <w:tr w:rsidR="00751A43" w:rsidRPr="00161140" w14:paraId="4E75E55B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FC77E0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Хар-ки бактерицидных ламп, шт.</w:t>
            </w:r>
            <w:r w:rsidR="00415DD2">
              <w:rPr>
                <w:rFonts w:ascii="Times New Roman" w:hAnsi="Times New Roman" w:cs="Times New Roman"/>
              </w:rPr>
              <w:t xml:space="preserve"> </w:t>
            </w:r>
            <w:r w:rsidRPr="00161140">
              <w:rPr>
                <w:rFonts w:ascii="Times New Roman" w:hAnsi="Times New Roman" w:cs="Times New Roman"/>
              </w:rPr>
              <w:t>х</w:t>
            </w:r>
            <w:r w:rsidR="00415DD2">
              <w:rPr>
                <w:rFonts w:ascii="Times New Roman" w:hAnsi="Times New Roman" w:cs="Times New Roman"/>
              </w:rPr>
              <w:t xml:space="preserve"> </w:t>
            </w:r>
            <w:r w:rsidRPr="00161140"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39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8F8F35" w14:textId="77777777" w:rsidR="00751A43" w:rsidRPr="00161140" w:rsidRDefault="00A377D7" w:rsidP="00A3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61140" w:rsidRPr="00161140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751A43" w:rsidRPr="00161140" w14:paraId="2D9AF95F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45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ECB83E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Количество вентиляторов, шт.</w:t>
            </w:r>
          </w:p>
        </w:tc>
        <w:tc>
          <w:tcPr>
            <w:tcW w:w="39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64D061" w14:textId="77777777" w:rsidR="00751A43" w:rsidRPr="00161140" w:rsidRDefault="00A377D7" w:rsidP="00A37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51A43" w:rsidRPr="00161140" w14:paraId="21A8122D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5D8D13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Категория</w:t>
            </w:r>
          </w:p>
          <w:p w14:paraId="78F9EA64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помещений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1EC06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Бактерицид.</w:t>
            </w:r>
          </w:p>
          <w:p w14:paraId="2CE87906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эффект</w:t>
            </w:r>
            <w:proofErr w:type="gramStart"/>
            <w:r w:rsidRPr="00161140">
              <w:rPr>
                <w:rFonts w:ascii="Times New Roman" w:hAnsi="Times New Roman" w:cs="Times New Roman"/>
              </w:rPr>
              <w:t>.,%</w:t>
            </w:r>
            <w:proofErr w:type="gramEnd"/>
          </w:p>
        </w:tc>
        <w:tc>
          <w:tcPr>
            <w:tcW w:w="56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77A2A9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Объем помещения, м3</w:t>
            </w:r>
          </w:p>
        </w:tc>
      </w:tr>
      <w:tr w:rsidR="00751A43" w:rsidRPr="00161140" w14:paraId="7AF9A841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7CE07A9" w14:textId="77777777" w:rsidR="00751A43" w:rsidRPr="00161140" w:rsidRDefault="00751A43" w:rsidP="00A377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08CAE4" w14:textId="77777777" w:rsidR="00751A43" w:rsidRPr="00161140" w:rsidRDefault="00751A43" w:rsidP="00A377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5C6744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F27EC3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50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F5B742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70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845691" w14:textId="77777777" w:rsidR="00751A43" w:rsidRPr="00161140" w:rsidRDefault="00161140" w:rsidP="00A377D7">
            <w:pPr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100</w:t>
            </w:r>
          </w:p>
        </w:tc>
      </w:tr>
      <w:tr w:rsidR="00751A43" w:rsidRPr="00161140" w14:paraId="20A8BB6B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B8AC90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10056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99,90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6858F" w14:textId="77777777" w:rsidR="00751A43" w:rsidRPr="00161140" w:rsidRDefault="00A377D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EA022" w14:textId="77777777" w:rsidR="00751A43" w:rsidRPr="00161140" w:rsidRDefault="004B6B3F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420261" w14:textId="77777777" w:rsidR="00751A43" w:rsidRPr="00161140" w:rsidRDefault="004B6B3F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22EC3" w14:textId="77777777" w:rsidR="00751A43" w:rsidRPr="00161140" w:rsidRDefault="004B6B3F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51A43" w:rsidRPr="00161140" w14:paraId="702C167D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2AC3C7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A55CD7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99,00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E7A31D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693E84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902386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AF8FCA" w14:textId="77777777" w:rsidR="00751A43" w:rsidRPr="00161140" w:rsidRDefault="00A377D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51A43" w:rsidRPr="00161140" w14:paraId="6391069A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67BF01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III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178479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95,00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41DA24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61140" w:rsidRPr="00161140">
              <w:rPr>
                <w:rFonts w:ascii="Times New Roman" w:hAnsi="Times New Roman" w:cs="Times New Roman"/>
              </w:rPr>
              <w:t>0мин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A7C29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59E5A6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BBFFC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51A43" w:rsidRPr="00161140" w14:paraId="268BB304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2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B73CE7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IV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A84688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A6965E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61140" w:rsidRPr="00161140">
              <w:rPr>
                <w:rFonts w:ascii="Times New Roman" w:hAnsi="Times New Roman" w:cs="Times New Roman"/>
              </w:rPr>
              <w:t>0мин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E34825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53B5E4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75CECF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3ч</w:t>
            </w:r>
          </w:p>
        </w:tc>
      </w:tr>
      <w:tr w:rsidR="00751A43" w:rsidRPr="00161140" w14:paraId="549CE04D" w14:textId="77777777" w:rsidTr="00A377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3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5F75CC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V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36E8AD" w14:textId="77777777" w:rsidR="00751A43" w:rsidRPr="00161140" w:rsidRDefault="00161140" w:rsidP="00A377D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85,00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891F53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30мин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836AE6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50мин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A8D8CB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1920C" w14:textId="77777777" w:rsidR="00751A43" w:rsidRPr="00161140" w:rsidRDefault="00021877" w:rsidP="00A377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3ч</w:t>
            </w:r>
          </w:p>
        </w:tc>
      </w:tr>
    </w:tbl>
    <w:p w14:paraId="2155D340" w14:textId="77777777" w:rsidR="006E7B90" w:rsidRDefault="006E7B90">
      <w:pPr>
        <w:rPr>
          <w:rFonts w:ascii="Times New Roman" w:hAnsi="Times New Roman" w:cs="Times New Roman"/>
        </w:rPr>
      </w:pPr>
    </w:p>
    <w:p w14:paraId="7495F997" w14:textId="77777777" w:rsidR="000503A3" w:rsidRDefault="000503A3">
      <w:pPr>
        <w:rPr>
          <w:rFonts w:ascii="Times New Roman" w:hAnsi="Times New Roman" w:cs="Times New Roman"/>
        </w:rPr>
      </w:pPr>
    </w:p>
    <w:p w14:paraId="389510AA" w14:textId="77777777" w:rsidR="00751A43" w:rsidRPr="000503A3" w:rsidRDefault="00161140" w:rsidP="000503A3">
      <w:pPr>
        <w:rPr>
          <w:rFonts w:ascii="Times New Roman" w:hAnsi="Times New Roman" w:cs="Times New Roman"/>
        </w:rPr>
      </w:pPr>
      <w:r w:rsidRPr="000503A3">
        <w:rPr>
          <w:rFonts w:ascii="Times New Roman" w:hAnsi="Times New Roman" w:cs="Times New Roman"/>
        </w:rPr>
        <w:t>Таблица 3.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1421"/>
        <w:gridCol w:w="1421"/>
        <w:gridCol w:w="1426"/>
        <w:gridCol w:w="1421"/>
        <w:gridCol w:w="1426"/>
      </w:tblGrid>
      <w:tr w:rsidR="00751A43" w:rsidRPr="00161140" w14:paraId="4D7F3D2F" w14:textId="77777777">
        <w:trPr>
          <w:trHeight w:val="850"/>
        </w:trPr>
        <w:tc>
          <w:tcPr>
            <w:tcW w:w="854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D1882" w14:textId="77777777" w:rsidR="00A377D7" w:rsidRPr="00A377D7" w:rsidRDefault="00A377D7" w:rsidP="00A377D7">
            <w:pPr>
              <w:rPr>
                <w:rFonts w:ascii="Times New Roman" w:hAnsi="Times New Roman" w:cs="Times New Roman"/>
              </w:rPr>
            </w:pPr>
            <w:r w:rsidRPr="00A377D7">
              <w:rPr>
                <w:rFonts w:ascii="Times New Roman" w:hAnsi="Times New Roman" w:cs="Times New Roman"/>
              </w:rPr>
              <w:t>ОВ-</w:t>
            </w:r>
            <w:r w:rsidR="00DC76CE">
              <w:rPr>
                <w:rFonts w:ascii="Times New Roman" w:hAnsi="Times New Roman" w:cs="Times New Roman"/>
              </w:rPr>
              <w:t>3</w:t>
            </w:r>
            <w:r w:rsidR="00AA7139">
              <w:rPr>
                <w:rFonts w:ascii="Times New Roman" w:hAnsi="Times New Roman" w:cs="Times New Roman"/>
              </w:rPr>
              <w:t>0</w:t>
            </w:r>
            <w:r w:rsidRPr="00A377D7">
              <w:rPr>
                <w:rFonts w:ascii="Times New Roman" w:hAnsi="Times New Roman" w:cs="Times New Roman"/>
              </w:rPr>
              <w:t>W.</w:t>
            </w:r>
          </w:p>
          <w:p w14:paraId="10920966" w14:textId="77777777" w:rsidR="00751A43" w:rsidRPr="00161140" w:rsidRDefault="00A377D7" w:rsidP="00A377D7">
            <w:pPr>
              <w:rPr>
                <w:rFonts w:ascii="Times New Roman" w:hAnsi="Times New Roman" w:cs="Times New Roman"/>
              </w:rPr>
            </w:pPr>
            <w:r w:rsidRPr="00A377D7">
              <w:rPr>
                <w:rFonts w:ascii="Times New Roman" w:hAnsi="Times New Roman" w:cs="Times New Roman"/>
              </w:rPr>
              <w:t>Рекомендуемое время эффективной работы</w:t>
            </w:r>
          </w:p>
        </w:tc>
      </w:tr>
      <w:tr w:rsidR="00751A43" w:rsidRPr="00161140" w14:paraId="68A9977E" w14:textId="77777777" w:rsidTr="00021877">
        <w:trPr>
          <w:trHeight w:val="662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5B1795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 xml:space="preserve">Габаритные р-ры корпуса, не более </w:t>
            </w:r>
            <w:r w:rsidR="00AA7139" w:rsidRPr="00AA7139">
              <w:rPr>
                <w:rFonts w:ascii="Times New Roman" w:hAnsi="Times New Roman" w:cs="Times New Roman"/>
              </w:rPr>
              <w:t>Ш×В×Г</w:t>
            </w:r>
            <w:r w:rsidRPr="00161140">
              <w:rPr>
                <w:rFonts w:ascii="Times New Roman" w:hAnsi="Times New Roman" w:cs="Times New Roman"/>
              </w:rPr>
              <w:t>, мм, ±5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46AFF" w14:textId="77777777" w:rsidR="00751A43" w:rsidRPr="00161140" w:rsidRDefault="00AA7139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</w:t>
            </w:r>
            <w:r w:rsidR="00161140" w:rsidRPr="00161140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640</w:t>
            </w:r>
            <w:r w:rsidR="00161140" w:rsidRPr="00161140">
              <w:rPr>
                <w:rFonts w:ascii="Times New Roman" w:hAnsi="Times New Roman" w:cs="Times New Roman"/>
              </w:rPr>
              <w:t>х1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751A43" w:rsidRPr="00161140" w14:paraId="2B736592" w14:textId="77777777" w:rsidTr="00021877">
        <w:trPr>
          <w:trHeight w:val="422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5BB54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Вес без упаковки, не более, кг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05757" w14:textId="77777777" w:rsidR="00751A43" w:rsidRPr="00161140" w:rsidRDefault="00467CE9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751A43" w:rsidRPr="00161140" w14:paraId="3335C082" w14:textId="77777777" w:rsidTr="00021877">
        <w:trPr>
          <w:trHeight w:val="427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0C5807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Производительность, не менее м3/час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9AAAE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60</w:t>
            </w:r>
          </w:p>
        </w:tc>
      </w:tr>
      <w:tr w:rsidR="00751A43" w:rsidRPr="00161140" w14:paraId="2B27CE1A" w14:textId="77777777" w:rsidTr="00021877">
        <w:trPr>
          <w:trHeight w:val="427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71943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У</w:t>
            </w:r>
            <w:r w:rsidR="00415DD2">
              <w:rPr>
                <w:rFonts w:ascii="Times New Roman" w:hAnsi="Times New Roman" w:cs="Times New Roman"/>
              </w:rPr>
              <w:t>ровень звук. мощности, не более</w:t>
            </w:r>
            <w:r w:rsidRPr="00161140">
              <w:rPr>
                <w:rFonts w:ascii="Times New Roman" w:hAnsi="Times New Roman" w:cs="Times New Roman"/>
              </w:rPr>
              <w:t>, дБ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0F79A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34</w:t>
            </w:r>
          </w:p>
        </w:tc>
      </w:tr>
      <w:tr w:rsidR="00751A43" w:rsidRPr="00161140" w14:paraId="1DEF9482" w14:textId="77777777" w:rsidTr="00021877">
        <w:trPr>
          <w:trHeight w:val="422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1A784A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Хар-ки бактерицидных ламп, шт.</w:t>
            </w:r>
            <w:r w:rsidR="00415DD2">
              <w:rPr>
                <w:rFonts w:ascii="Times New Roman" w:hAnsi="Times New Roman" w:cs="Times New Roman"/>
              </w:rPr>
              <w:t xml:space="preserve"> </w:t>
            </w:r>
            <w:r w:rsidRPr="00161140">
              <w:rPr>
                <w:rFonts w:ascii="Times New Roman" w:hAnsi="Times New Roman" w:cs="Times New Roman"/>
              </w:rPr>
              <w:t>х</w:t>
            </w:r>
            <w:r w:rsidR="00415DD2">
              <w:rPr>
                <w:rFonts w:ascii="Times New Roman" w:hAnsi="Times New Roman" w:cs="Times New Roman"/>
              </w:rPr>
              <w:t xml:space="preserve"> </w:t>
            </w:r>
            <w:r w:rsidRPr="00161140"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5753D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2х</w:t>
            </w:r>
            <w:r w:rsidR="00DC76CE">
              <w:rPr>
                <w:rFonts w:ascii="Times New Roman" w:hAnsi="Times New Roman" w:cs="Times New Roman"/>
              </w:rPr>
              <w:t>15</w:t>
            </w:r>
          </w:p>
        </w:tc>
      </w:tr>
      <w:tr w:rsidR="00751A43" w:rsidRPr="00161140" w14:paraId="66A0A0CB" w14:textId="77777777" w:rsidTr="00021877">
        <w:trPr>
          <w:trHeight w:val="427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0EF8F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Количество вентиляторов, шт.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2FA7F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</w:t>
            </w:r>
          </w:p>
        </w:tc>
      </w:tr>
      <w:tr w:rsidR="00751A43" w:rsidRPr="00161140" w14:paraId="67E1941E" w14:textId="77777777" w:rsidTr="00021877">
        <w:trPr>
          <w:trHeight w:val="422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45709A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Категория</w:t>
            </w:r>
          </w:p>
          <w:p w14:paraId="71FD8A27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помещений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A9DB94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Бактерицид.</w:t>
            </w:r>
          </w:p>
          <w:p w14:paraId="5D597556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эффект</w:t>
            </w:r>
            <w:proofErr w:type="gramStart"/>
            <w:r w:rsidRPr="00161140">
              <w:rPr>
                <w:rFonts w:ascii="Times New Roman" w:hAnsi="Times New Roman" w:cs="Times New Roman"/>
              </w:rPr>
              <w:t>.,%</w:t>
            </w:r>
            <w:proofErr w:type="gramEnd"/>
          </w:p>
        </w:tc>
        <w:tc>
          <w:tcPr>
            <w:tcW w:w="56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74367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Объем помещения, м3</w:t>
            </w:r>
          </w:p>
        </w:tc>
      </w:tr>
      <w:tr w:rsidR="00751A43" w:rsidRPr="00161140" w14:paraId="32FB4347" w14:textId="77777777" w:rsidTr="00021877">
        <w:trPr>
          <w:trHeight w:val="427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3FC2A99" w14:textId="77777777" w:rsidR="00751A43" w:rsidRPr="00161140" w:rsidRDefault="00751A43" w:rsidP="000218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BFB1869" w14:textId="77777777" w:rsidR="00751A43" w:rsidRPr="00161140" w:rsidRDefault="00751A43" w:rsidP="000218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E42C0B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30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7A68CD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50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137344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70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39B5AC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100</w:t>
            </w:r>
          </w:p>
        </w:tc>
      </w:tr>
      <w:tr w:rsidR="00751A43" w:rsidRPr="00161140" w14:paraId="7FD63853" w14:textId="77777777" w:rsidTr="00021877">
        <w:trPr>
          <w:trHeight w:val="42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0D2AE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F5FE2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99,90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FE58EA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A5CD92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CC153B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7654E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</w:tr>
      <w:tr w:rsidR="00751A43" w:rsidRPr="00161140" w14:paraId="19F24019" w14:textId="77777777" w:rsidTr="00021877">
        <w:trPr>
          <w:trHeight w:val="42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3BC3EF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D8845D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99,00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AA3C7" w14:textId="77777777" w:rsidR="00751A43" w:rsidRPr="00161140" w:rsidRDefault="004B6B3F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49C16A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8DDB38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FD9C6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</w:tr>
      <w:tr w:rsidR="00751A43" w:rsidRPr="00161140" w14:paraId="5928C94F" w14:textId="77777777" w:rsidTr="00021877">
        <w:trPr>
          <w:trHeight w:val="42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1B746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III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10179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95,00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26157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40мин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2D0D0A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A0895" w14:textId="77777777" w:rsidR="00751A43" w:rsidRPr="00161140" w:rsidRDefault="004B6B3F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61140" w:rsidRPr="00161140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80EB4" w14:textId="77777777" w:rsidR="00751A43" w:rsidRPr="00161140" w:rsidRDefault="004B6B3F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51A43" w:rsidRPr="00161140" w14:paraId="72AEC313" w14:textId="77777777" w:rsidTr="00021877">
        <w:trPr>
          <w:trHeight w:val="42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FC534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IV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FD05C7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D36B61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30мин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B11AD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50мин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71DE7B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0FD35" w14:textId="77777777" w:rsidR="00751A43" w:rsidRPr="00161140" w:rsidRDefault="004B6B3F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51A43" w:rsidRPr="00161140" w14:paraId="77927721" w14:textId="77777777" w:rsidTr="00021877">
        <w:trPr>
          <w:trHeight w:val="43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7EB49A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V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E345CB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85,00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F97263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30мин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A5FA2E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40мин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7BBC15" w14:textId="77777777" w:rsidR="00751A43" w:rsidRPr="00161140" w:rsidRDefault="00161140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B57C1" w14:textId="77777777" w:rsidR="00751A43" w:rsidRPr="00161140" w:rsidRDefault="004B6B3F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14:paraId="48F11C1B" w14:textId="77777777" w:rsidR="000503A3" w:rsidRDefault="000503A3">
      <w:pPr>
        <w:rPr>
          <w:rFonts w:ascii="Times New Roman" w:hAnsi="Times New Roman" w:cs="Times New Roman"/>
        </w:rPr>
      </w:pPr>
    </w:p>
    <w:p w14:paraId="64D02008" w14:textId="77777777" w:rsidR="00DC76CE" w:rsidRDefault="00DC76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4.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1421"/>
        <w:gridCol w:w="1421"/>
        <w:gridCol w:w="1426"/>
        <w:gridCol w:w="1421"/>
        <w:gridCol w:w="1426"/>
      </w:tblGrid>
      <w:tr w:rsidR="00DC76CE" w:rsidRPr="00161140" w14:paraId="29156AC6" w14:textId="77777777" w:rsidTr="00467CE9">
        <w:trPr>
          <w:trHeight w:val="850"/>
        </w:trPr>
        <w:tc>
          <w:tcPr>
            <w:tcW w:w="854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9C626" w14:textId="77777777" w:rsidR="00DC76CE" w:rsidRPr="00A377D7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A377D7">
              <w:rPr>
                <w:rFonts w:ascii="Times New Roman" w:hAnsi="Times New Roman" w:cs="Times New Roman"/>
              </w:rPr>
              <w:t>ОВ-</w:t>
            </w:r>
            <w:r>
              <w:rPr>
                <w:rFonts w:ascii="Times New Roman" w:hAnsi="Times New Roman" w:cs="Times New Roman"/>
              </w:rPr>
              <w:t>60</w:t>
            </w:r>
            <w:r w:rsidRPr="00A377D7">
              <w:rPr>
                <w:rFonts w:ascii="Times New Roman" w:hAnsi="Times New Roman" w:cs="Times New Roman"/>
              </w:rPr>
              <w:t>W.</w:t>
            </w:r>
          </w:p>
          <w:p w14:paraId="37E36138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A377D7">
              <w:rPr>
                <w:rFonts w:ascii="Times New Roman" w:hAnsi="Times New Roman" w:cs="Times New Roman"/>
              </w:rPr>
              <w:t>Рекомендуемое время эффективной работы</w:t>
            </w:r>
          </w:p>
        </w:tc>
      </w:tr>
      <w:tr w:rsidR="00DC76CE" w:rsidRPr="00161140" w14:paraId="5549BF1C" w14:textId="77777777" w:rsidTr="00467CE9">
        <w:trPr>
          <w:trHeight w:val="662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E0812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 xml:space="preserve">Габаритные р-ры корпуса, не более </w:t>
            </w:r>
            <w:r w:rsidRPr="00AA7139">
              <w:rPr>
                <w:rFonts w:ascii="Times New Roman" w:hAnsi="Times New Roman" w:cs="Times New Roman"/>
              </w:rPr>
              <w:t>Ш×В×Г</w:t>
            </w:r>
            <w:r w:rsidRPr="00161140">
              <w:rPr>
                <w:rFonts w:ascii="Times New Roman" w:hAnsi="Times New Roman" w:cs="Times New Roman"/>
              </w:rPr>
              <w:t>, мм, ±5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861B8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</w:t>
            </w:r>
            <w:r w:rsidRPr="00161140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716</w:t>
            </w:r>
            <w:r w:rsidRPr="00161140">
              <w:rPr>
                <w:rFonts w:ascii="Times New Roman" w:hAnsi="Times New Roman" w:cs="Times New Roman"/>
              </w:rPr>
              <w:t>х1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DC76CE" w:rsidRPr="00161140" w14:paraId="39F347E7" w14:textId="77777777" w:rsidTr="00467CE9">
        <w:trPr>
          <w:trHeight w:val="422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58B56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Вес без упаковки, не более, кг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F26E0" w14:textId="77777777" w:rsidR="00DC76CE" w:rsidRPr="00161140" w:rsidRDefault="00467CE9" w:rsidP="00467C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C76CE" w:rsidRPr="00161140" w14:paraId="3F62B96B" w14:textId="77777777" w:rsidTr="00467CE9">
        <w:trPr>
          <w:trHeight w:val="427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1A2B4E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Производительность, не менее м3/час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FC26A1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60</w:t>
            </w:r>
          </w:p>
        </w:tc>
      </w:tr>
      <w:tr w:rsidR="00DC76CE" w:rsidRPr="00161140" w14:paraId="3C866CE4" w14:textId="77777777" w:rsidTr="00467CE9">
        <w:trPr>
          <w:trHeight w:val="427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009EC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 xml:space="preserve">Уровень звук. мощности, не </w:t>
            </w:r>
            <w:proofErr w:type="gramStart"/>
            <w:r w:rsidRPr="00161140">
              <w:rPr>
                <w:rFonts w:ascii="Times New Roman" w:hAnsi="Times New Roman" w:cs="Times New Roman"/>
              </w:rPr>
              <w:t>более ,</w:t>
            </w:r>
            <w:proofErr w:type="gramEnd"/>
            <w:r w:rsidRPr="00161140">
              <w:rPr>
                <w:rFonts w:ascii="Times New Roman" w:hAnsi="Times New Roman" w:cs="Times New Roman"/>
              </w:rPr>
              <w:t xml:space="preserve"> дБ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98A95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34</w:t>
            </w:r>
          </w:p>
        </w:tc>
      </w:tr>
      <w:tr w:rsidR="00DC76CE" w:rsidRPr="00161140" w14:paraId="75BF79B5" w14:textId="77777777" w:rsidTr="00467CE9">
        <w:trPr>
          <w:trHeight w:val="422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C3CD9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Хар-ки бактерицидных ламп, шт.</w:t>
            </w:r>
            <w:r w:rsidR="00415DD2">
              <w:rPr>
                <w:rFonts w:ascii="Times New Roman" w:hAnsi="Times New Roman" w:cs="Times New Roman"/>
              </w:rPr>
              <w:t xml:space="preserve"> </w:t>
            </w:r>
            <w:r w:rsidRPr="00161140">
              <w:rPr>
                <w:rFonts w:ascii="Times New Roman" w:hAnsi="Times New Roman" w:cs="Times New Roman"/>
              </w:rPr>
              <w:t>х</w:t>
            </w:r>
            <w:r w:rsidR="00415DD2">
              <w:rPr>
                <w:rFonts w:ascii="Times New Roman" w:hAnsi="Times New Roman" w:cs="Times New Roman"/>
              </w:rPr>
              <w:t xml:space="preserve"> </w:t>
            </w:r>
            <w:r w:rsidRPr="00161140"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871863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2х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DC76CE" w:rsidRPr="00161140" w14:paraId="770EF2F4" w14:textId="77777777" w:rsidTr="00467CE9">
        <w:trPr>
          <w:trHeight w:val="427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AD1C99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Количество вентиляторов, шт.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EFF90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</w:t>
            </w:r>
          </w:p>
        </w:tc>
      </w:tr>
      <w:tr w:rsidR="00DC76CE" w:rsidRPr="00161140" w14:paraId="4C74BE2D" w14:textId="77777777" w:rsidTr="00467CE9">
        <w:trPr>
          <w:trHeight w:val="422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8B6AF6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Категория</w:t>
            </w:r>
          </w:p>
          <w:p w14:paraId="66931DA1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помещений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4A785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Бактерицид.</w:t>
            </w:r>
          </w:p>
          <w:p w14:paraId="42FB60B9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эффект</w:t>
            </w:r>
            <w:proofErr w:type="gramStart"/>
            <w:r w:rsidRPr="00161140">
              <w:rPr>
                <w:rFonts w:ascii="Times New Roman" w:hAnsi="Times New Roman" w:cs="Times New Roman"/>
              </w:rPr>
              <w:t>.,%</w:t>
            </w:r>
            <w:proofErr w:type="gramEnd"/>
          </w:p>
        </w:tc>
        <w:tc>
          <w:tcPr>
            <w:tcW w:w="56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A7704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Объем помещения, м3</w:t>
            </w:r>
          </w:p>
        </w:tc>
      </w:tr>
      <w:tr w:rsidR="00DC76CE" w:rsidRPr="00161140" w14:paraId="72CC91FF" w14:textId="77777777" w:rsidTr="00467CE9">
        <w:trPr>
          <w:trHeight w:val="427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5B0A980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637595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2A60D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30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C92127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50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09CC9A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70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B1E77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100</w:t>
            </w:r>
          </w:p>
        </w:tc>
      </w:tr>
      <w:tr w:rsidR="00DC76CE" w:rsidRPr="00161140" w14:paraId="149C86F2" w14:textId="77777777" w:rsidTr="00467CE9">
        <w:trPr>
          <w:trHeight w:val="42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9CA84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AAEC90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99,90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23C83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182C27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2C7B5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4480A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</w:tr>
      <w:tr w:rsidR="00DC76CE" w:rsidRPr="00161140" w14:paraId="5EFFC2EB" w14:textId="77777777" w:rsidTr="00467CE9">
        <w:trPr>
          <w:trHeight w:val="42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F1A730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7BBE5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99,00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E029C4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AF1B7F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EA211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C323B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</w:tr>
      <w:tr w:rsidR="00DC76CE" w:rsidRPr="00161140" w14:paraId="27B13C24" w14:textId="77777777" w:rsidTr="00467CE9">
        <w:trPr>
          <w:trHeight w:val="42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5A823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III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FF65E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95,00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4B6211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40мин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FE11EC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26C38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E5FE2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3ч</w:t>
            </w:r>
          </w:p>
        </w:tc>
      </w:tr>
      <w:tr w:rsidR="00DC76CE" w:rsidRPr="00161140" w14:paraId="0F2530F3" w14:textId="77777777" w:rsidTr="00467CE9">
        <w:trPr>
          <w:trHeight w:val="42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CFF27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IV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B55F58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17AD8E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30мин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9DA5B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50мин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EAB0A0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69C40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2ч</w:t>
            </w:r>
          </w:p>
        </w:tc>
      </w:tr>
      <w:tr w:rsidR="00DC76CE" w:rsidRPr="00161140" w14:paraId="7CFBFA1D" w14:textId="77777777" w:rsidTr="00467CE9">
        <w:trPr>
          <w:trHeight w:val="43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D38AC2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V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7EFBF5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85,00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94CAC9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30мин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344056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40мин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94E960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9E251" w14:textId="77777777" w:rsidR="00DC76CE" w:rsidRPr="00161140" w:rsidRDefault="00DC76CE" w:rsidP="00467CE9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2ч</w:t>
            </w:r>
          </w:p>
        </w:tc>
      </w:tr>
    </w:tbl>
    <w:p w14:paraId="69B72FAE" w14:textId="77777777" w:rsidR="000503A3" w:rsidRDefault="000503A3">
      <w:pPr>
        <w:rPr>
          <w:rFonts w:ascii="Times New Roman" w:hAnsi="Times New Roman" w:cs="Times New Roman"/>
        </w:rPr>
      </w:pPr>
    </w:p>
    <w:p w14:paraId="33AD1DDF" w14:textId="77777777" w:rsidR="000503A3" w:rsidRDefault="000503A3">
      <w:pPr>
        <w:rPr>
          <w:rFonts w:ascii="Times New Roman" w:hAnsi="Times New Roman" w:cs="Times New Roman"/>
        </w:rPr>
      </w:pPr>
    </w:p>
    <w:p w14:paraId="135FD0ED" w14:textId="77777777" w:rsidR="000503A3" w:rsidRDefault="000503A3">
      <w:pPr>
        <w:rPr>
          <w:rFonts w:ascii="Times New Roman" w:hAnsi="Times New Roman" w:cs="Times New Roman"/>
        </w:rPr>
      </w:pPr>
    </w:p>
    <w:p w14:paraId="5DDED090" w14:textId="77777777" w:rsidR="000503A3" w:rsidRDefault="000503A3">
      <w:pPr>
        <w:rPr>
          <w:rFonts w:ascii="Times New Roman" w:hAnsi="Times New Roman" w:cs="Times New Roman"/>
        </w:rPr>
      </w:pPr>
    </w:p>
    <w:p w14:paraId="47F4148E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lastRenderedPageBreak/>
        <w:t>Таблица 5.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6"/>
        <w:gridCol w:w="1421"/>
        <w:gridCol w:w="1421"/>
        <w:gridCol w:w="1426"/>
        <w:gridCol w:w="1421"/>
        <w:gridCol w:w="1426"/>
      </w:tblGrid>
      <w:tr w:rsidR="00DC76CE" w:rsidRPr="00161140" w14:paraId="04C656FE" w14:textId="77777777" w:rsidTr="005E4F93">
        <w:trPr>
          <w:trHeight w:val="850"/>
        </w:trPr>
        <w:tc>
          <w:tcPr>
            <w:tcW w:w="854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5692B" w14:textId="77777777" w:rsidR="00DC76CE" w:rsidRPr="00A377D7" w:rsidRDefault="00DC76CE" w:rsidP="005E4F93">
            <w:pPr>
              <w:rPr>
                <w:rFonts w:ascii="Times New Roman" w:hAnsi="Times New Roman" w:cs="Times New Roman"/>
              </w:rPr>
            </w:pPr>
            <w:r w:rsidRPr="00A377D7">
              <w:rPr>
                <w:rFonts w:ascii="Times New Roman" w:hAnsi="Times New Roman" w:cs="Times New Roman"/>
              </w:rPr>
              <w:t>ОВ-</w:t>
            </w:r>
            <w:r>
              <w:rPr>
                <w:rFonts w:ascii="Times New Roman" w:hAnsi="Times New Roman" w:cs="Times New Roman"/>
              </w:rPr>
              <w:t>90</w:t>
            </w:r>
            <w:r w:rsidRPr="00A377D7">
              <w:rPr>
                <w:rFonts w:ascii="Times New Roman" w:hAnsi="Times New Roman" w:cs="Times New Roman"/>
              </w:rPr>
              <w:t>W.</w:t>
            </w:r>
          </w:p>
          <w:p w14:paraId="256091CE" w14:textId="77777777" w:rsidR="00DC76CE" w:rsidRPr="00161140" w:rsidRDefault="00DC76CE" w:rsidP="005E4F93">
            <w:pPr>
              <w:rPr>
                <w:rFonts w:ascii="Times New Roman" w:hAnsi="Times New Roman" w:cs="Times New Roman"/>
              </w:rPr>
            </w:pPr>
            <w:r w:rsidRPr="00A377D7">
              <w:rPr>
                <w:rFonts w:ascii="Times New Roman" w:hAnsi="Times New Roman" w:cs="Times New Roman"/>
              </w:rPr>
              <w:t>Рекомендуемое время эффективной работы</w:t>
            </w:r>
          </w:p>
        </w:tc>
      </w:tr>
      <w:tr w:rsidR="00DC76CE" w:rsidRPr="00161140" w14:paraId="50A5F83C" w14:textId="77777777" w:rsidTr="00021877">
        <w:trPr>
          <w:trHeight w:val="662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0408DE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 xml:space="preserve">Габаритные р-ры корпуса, не более </w:t>
            </w:r>
            <w:r w:rsidRPr="00AA7139">
              <w:rPr>
                <w:rFonts w:ascii="Times New Roman" w:hAnsi="Times New Roman" w:cs="Times New Roman"/>
              </w:rPr>
              <w:t>Ш×В×Г</w:t>
            </w:r>
            <w:r w:rsidRPr="00161140">
              <w:rPr>
                <w:rFonts w:ascii="Times New Roman" w:hAnsi="Times New Roman" w:cs="Times New Roman"/>
              </w:rPr>
              <w:t>, мм, ±5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50822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276</w:t>
            </w:r>
            <w:r w:rsidRPr="00161140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1221</w:t>
            </w:r>
            <w:r w:rsidRPr="00161140">
              <w:rPr>
                <w:rFonts w:ascii="Times New Roman" w:hAnsi="Times New Roman" w:cs="Times New Roman"/>
              </w:rPr>
              <w:t>х1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DC76CE" w:rsidRPr="00161140" w14:paraId="48CD67DE" w14:textId="77777777" w:rsidTr="00021877">
        <w:trPr>
          <w:trHeight w:val="422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1079E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Вес без упаковки, не более, кг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DE881" w14:textId="77777777" w:rsidR="00DC76CE" w:rsidRPr="00161140" w:rsidRDefault="00467CE9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DC76CE" w:rsidRPr="00161140" w14:paraId="004324F9" w14:textId="77777777" w:rsidTr="00021877">
        <w:trPr>
          <w:trHeight w:val="427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1682AC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Производительность, не менее м3/час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FBDD9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60</w:t>
            </w:r>
          </w:p>
        </w:tc>
      </w:tr>
      <w:tr w:rsidR="00DC76CE" w:rsidRPr="00161140" w14:paraId="7E5A2368" w14:textId="77777777" w:rsidTr="00021877">
        <w:trPr>
          <w:trHeight w:val="427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EE10BE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У</w:t>
            </w:r>
            <w:r w:rsidR="00415DD2">
              <w:rPr>
                <w:rFonts w:ascii="Times New Roman" w:hAnsi="Times New Roman" w:cs="Times New Roman"/>
              </w:rPr>
              <w:t>ровень звук. мощности, не более</w:t>
            </w:r>
            <w:r w:rsidRPr="00161140">
              <w:rPr>
                <w:rFonts w:ascii="Times New Roman" w:hAnsi="Times New Roman" w:cs="Times New Roman"/>
              </w:rPr>
              <w:t>, дБ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509EB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34</w:t>
            </w:r>
          </w:p>
        </w:tc>
      </w:tr>
      <w:tr w:rsidR="00DC76CE" w:rsidRPr="00161140" w14:paraId="3BB0B12E" w14:textId="77777777" w:rsidTr="00021877">
        <w:trPr>
          <w:trHeight w:val="422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0D3EF8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Хар-ки бактерицидных ламп, шт.</w:t>
            </w:r>
            <w:r w:rsidR="00415DD2">
              <w:rPr>
                <w:rFonts w:ascii="Times New Roman" w:hAnsi="Times New Roman" w:cs="Times New Roman"/>
              </w:rPr>
              <w:t xml:space="preserve"> </w:t>
            </w:r>
            <w:r w:rsidRPr="00161140">
              <w:rPr>
                <w:rFonts w:ascii="Times New Roman" w:hAnsi="Times New Roman" w:cs="Times New Roman"/>
              </w:rPr>
              <w:t>х</w:t>
            </w:r>
            <w:r w:rsidR="00415DD2">
              <w:rPr>
                <w:rFonts w:ascii="Times New Roman" w:hAnsi="Times New Roman" w:cs="Times New Roman"/>
              </w:rPr>
              <w:t xml:space="preserve"> </w:t>
            </w:r>
            <w:r w:rsidRPr="00161140">
              <w:rPr>
                <w:rFonts w:ascii="Times New Roman" w:hAnsi="Times New Roman" w:cs="Times New Roman"/>
              </w:rPr>
              <w:t>W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5A968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161140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DC76CE" w:rsidRPr="00161140" w14:paraId="41CA6ACC" w14:textId="77777777" w:rsidTr="00021877">
        <w:trPr>
          <w:trHeight w:val="427"/>
        </w:trPr>
        <w:tc>
          <w:tcPr>
            <w:tcW w:w="426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8A069C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Количество вентиляторов, шт.</w:t>
            </w:r>
          </w:p>
        </w:tc>
        <w:tc>
          <w:tcPr>
            <w:tcW w:w="42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C3A6E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2</w:t>
            </w:r>
          </w:p>
        </w:tc>
      </w:tr>
      <w:tr w:rsidR="00DC76CE" w:rsidRPr="00161140" w14:paraId="11AFA151" w14:textId="77777777" w:rsidTr="00021877">
        <w:trPr>
          <w:trHeight w:val="422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FEFFA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Категория</w:t>
            </w:r>
          </w:p>
          <w:p w14:paraId="1A55F176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помещений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CF2B6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Бактерицид.</w:t>
            </w:r>
          </w:p>
          <w:p w14:paraId="67982ED2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эффект</w:t>
            </w:r>
            <w:proofErr w:type="gramStart"/>
            <w:r w:rsidRPr="00161140">
              <w:rPr>
                <w:rFonts w:ascii="Times New Roman" w:hAnsi="Times New Roman" w:cs="Times New Roman"/>
              </w:rPr>
              <w:t>.,%</w:t>
            </w:r>
            <w:proofErr w:type="gramEnd"/>
          </w:p>
        </w:tc>
        <w:tc>
          <w:tcPr>
            <w:tcW w:w="56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90E1F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Объем помещения, м3</w:t>
            </w:r>
          </w:p>
        </w:tc>
      </w:tr>
      <w:tr w:rsidR="00DC76CE" w:rsidRPr="00161140" w14:paraId="7E558900" w14:textId="77777777" w:rsidTr="00021877">
        <w:trPr>
          <w:trHeight w:val="427"/>
        </w:trPr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CC630A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003C77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1C8629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30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53A013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50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30AFD3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70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610F7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До 100</w:t>
            </w:r>
          </w:p>
        </w:tc>
      </w:tr>
      <w:tr w:rsidR="00DC76CE" w:rsidRPr="00161140" w14:paraId="540AFC20" w14:textId="77777777" w:rsidTr="00021877">
        <w:trPr>
          <w:trHeight w:val="42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5CAD3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2C403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99,90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68C3E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F08C2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0FB2F9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1D2A5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-</w:t>
            </w:r>
          </w:p>
        </w:tc>
      </w:tr>
      <w:tr w:rsidR="00DC76CE" w:rsidRPr="00161140" w14:paraId="4514888A" w14:textId="77777777" w:rsidTr="00021877">
        <w:trPr>
          <w:trHeight w:val="42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773EF3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B6DCA0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99,00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AB2A0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38F6B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534B">
              <w:rPr>
                <w:rFonts w:ascii="Times New Roman" w:hAnsi="Times New Roman" w:cs="Times New Roman"/>
              </w:rPr>
              <w:t>0 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020045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F8534B">
              <w:rPr>
                <w:rFonts w:ascii="Times New Roman" w:hAnsi="Times New Roman" w:cs="Times New Roman"/>
              </w:rPr>
              <w:t>0 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D12F69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</w:tr>
      <w:tr w:rsidR="00DC76CE" w:rsidRPr="00161140" w14:paraId="49445260" w14:textId="77777777" w:rsidTr="00021877">
        <w:trPr>
          <w:trHeight w:val="42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6F538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III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A2C13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95,00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39C0B9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C76CE" w:rsidRPr="00161140">
              <w:rPr>
                <w:rFonts w:ascii="Times New Roman" w:hAnsi="Times New Roman" w:cs="Times New Roman"/>
              </w:rPr>
              <w:t>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361A8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 w:rsidRPr="00F8534B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E64BD0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534B">
              <w:rPr>
                <w:rFonts w:ascii="Times New Roman" w:hAnsi="Times New Roman" w:cs="Times New Roman"/>
              </w:rPr>
              <w:t>0 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745FA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F8534B">
              <w:rPr>
                <w:rFonts w:ascii="Times New Roman" w:hAnsi="Times New Roman" w:cs="Times New Roman"/>
              </w:rPr>
              <w:t>0 мин</w:t>
            </w:r>
          </w:p>
        </w:tc>
      </w:tr>
      <w:tr w:rsidR="00DC76CE" w:rsidRPr="00161140" w14:paraId="79F7F4D9" w14:textId="77777777" w:rsidTr="00021877">
        <w:trPr>
          <w:trHeight w:val="42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8FC73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IV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99DDF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A4289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C76CE" w:rsidRPr="00161140">
              <w:rPr>
                <w:rFonts w:ascii="Times New Roman" w:hAnsi="Times New Roman" w:cs="Times New Roman"/>
              </w:rPr>
              <w:t>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76966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C76CE" w:rsidRPr="00161140">
              <w:rPr>
                <w:rFonts w:ascii="Times New Roman" w:hAnsi="Times New Roman" w:cs="Times New Roman"/>
              </w:rPr>
              <w:t>0мин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C329A0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 w:rsidRPr="00F8534B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0A21D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534B">
              <w:rPr>
                <w:rFonts w:ascii="Times New Roman" w:hAnsi="Times New Roman" w:cs="Times New Roman"/>
              </w:rPr>
              <w:t>0 мин</w:t>
            </w:r>
          </w:p>
        </w:tc>
      </w:tr>
      <w:tr w:rsidR="00DC76CE" w:rsidRPr="00161140" w14:paraId="482969C0" w14:textId="77777777" w:rsidTr="00021877">
        <w:trPr>
          <w:trHeight w:val="43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791029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  <w:lang w:val="en-US" w:eastAsia="en-US" w:bidi="en-US"/>
              </w:rPr>
              <w:t>V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6DBAF5" w14:textId="77777777" w:rsidR="00DC76CE" w:rsidRPr="00161140" w:rsidRDefault="00DC76CE" w:rsidP="00021877">
            <w:pPr>
              <w:jc w:val="center"/>
              <w:rPr>
                <w:rFonts w:ascii="Times New Roman" w:hAnsi="Times New Roman" w:cs="Times New Roman"/>
              </w:rPr>
            </w:pPr>
            <w:r w:rsidRPr="00161140">
              <w:rPr>
                <w:rFonts w:ascii="Times New Roman" w:hAnsi="Times New Roman" w:cs="Times New Roman"/>
              </w:rPr>
              <w:t>85,00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A9F61C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C76CE" w:rsidRPr="00161140">
              <w:rPr>
                <w:rFonts w:ascii="Times New Roman" w:hAnsi="Times New Roman" w:cs="Times New Roman"/>
              </w:rPr>
              <w:t>0мин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537758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C76CE" w:rsidRPr="00161140">
              <w:rPr>
                <w:rFonts w:ascii="Times New Roman" w:hAnsi="Times New Roman" w:cs="Times New Roman"/>
              </w:rPr>
              <w:t>0мин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166FBD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 w:rsidRPr="00F8534B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C9A0C4" w14:textId="77777777" w:rsidR="00DC76CE" w:rsidRPr="00161140" w:rsidRDefault="00F8534B" w:rsidP="000218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8534B">
              <w:rPr>
                <w:rFonts w:ascii="Times New Roman" w:hAnsi="Times New Roman" w:cs="Times New Roman"/>
              </w:rPr>
              <w:t>0 мин</w:t>
            </w:r>
          </w:p>
        </w:tc>
      </w:tr>
    </w:tbl>
    <w:p w14:paraId="77CACFFA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 xml:space="preserve">Примечание: Значения </w:t>
      </w:r>
      <w:r w:rsidR="00BE5D1C" w:rsidRPr="00161140">
        <w:rPr>
          <w:rFonts w:ascii="Times New Roman" w:hAnsi="Times New Roman" w:cs="Times New Roman"/>
        </w:rPr>
        <w:t>рассчитаны</w:t>
      </w:r>
      <w:r w:rsidRPr="00161140">
        <w:rPr>
          <w:rFonts w:ascii="Times New Roman" w:hAnsi="Times New Roman" w:cs="Times New Roman"/>
        </w:rPr>
        <w:t xml:space="preserve"> для </w:t>
      </w:r>
      <w:r w:rsidRPr="00161140">
        <w:rPr>
          <w:rFonts w:ascii="Times New Roman" w:hAnsi="Times New Roman" w:cs="Times New Roman"/>
          <w:lang w:val="en-US" w:eastAsia="en-US" w:bidi="en-US"/>
        </w:rPr>
        <w:t>St</w:t>
      </w:r>
      <w:r w:rsidRPr="00161140">
        <w:rPr>
          <w:rFonts w:ascii="Times New Roman" w:hAnsi="Times New Roman" w:cs="Times New Roman"/>
          <w:lang w:eastAsia="en-US" w:bidi="en-US"/>
        </w:rPr>
        <w:t xml:space="preserve"> </w:t>
      </w:r>
      <w:r w:rsidRPr="00161140">
        <w:rPr>
          <w:rFonts w:ascii="Times New Roman" w:hAnsi="Times New Roman" w:cs="Times New Roman"/>
          <w:lang w:val="en-US" w:eastAsia="en-US" w:bidi="en-US"/>
        </w:rPr>
        <w:t>aureus</w:t>
      </w:r>
      <w:r w:rsidRPr="00161140">
        <w:rPr>
          <w:rFonts w:ascii="Times New Roman" w:hAnsi="Times New Roman" w:cs="Times New Roman"/>
          <w:lang w:eastAsia="en-US" w:bidi="en-US"/>
        </w:rPr>
        <w:t xml:space="preserve"> </w:t>
      </w:r>
      <w:r w:rsidRPr="00161140">
        <w:rPr>
          <w:rFonts w:ascii="Times New Roman" w:hAnsi="Times New Roman" w:cs="Times New Roman"/>
        </w:rPr>
        <w:t xml:space="preserve">с коэффициентом запаса 1,6 и ламп </w:t>
      </w:r>
      <w:r w:rsidR="00BE5D1C" w:rsidRPr="00BE5D1C">
        <w:rPr>
          <w:rFonts w:ascii="Times New Roman" w:hAnsi="Times New Roman" w:cs="Times New Roman"/>
          <w:lang w:val="en-US" w:eastAsia="en-US" w:bidi="en-US"/>
        </w:rPr>
        <w:t>Philips</w:t>
      </w:r>
      <w:r w:rsidRPr="00161140">
        <w:rPr>
          <w:rFonts w:ascii="Times New Roman" w:hAnsi="Times New Roman" w:cs="Times New Roman"/>
          <w:lang w:eastAsia="en-US" w:bidi="en-US"/>
        </w:rPr>
        <w:t xml:space="preserve">, </w:t>
      </w:r>
      <w:r w:rsidRPr="00161140">
        <w:rPr>
          <w:rFonts w:ascii="Times New Roman" w:hAnsi="Times New Roman" w:cs="Times New Roman"/>
        </w:rPr>
        <w:t>устанавливаемых на заводе-изготовителе.</w:t>
      </w:r>
    </w:p>
    <w:p w14:paraId="3A9992DF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 xml:space="preserve">При объемах помещений выше указанных в таблице расчет на основе увеличения количества рециркуляторов. Например, для обеспечения требуемой бактерицидной эффективности 95,00% для помещения объемом до 200м3 рециркулятором </w:t>
      </w:r>
      <w:r w:rsidR="00BE5D1C">
        <w:rPr>
          <w:rFonts w:ascii="Times New Roman" w:hAnsi="Times New Roman" w:cs="Times New Roman"/>
        </w:rPr>
        <w:t>ОВ-90</w:t>
      </w:r>
      <w:r w:rsidR="00BE5D1C">
        <w:rPr>
          <w:rFonts w:ascii="Times New Roman" w:hAnsi="Times New Roman" w:cs="Times New Roman"/>
          <w:lang w:val="en-US"/>
        </w:rPr>
        <w:t>W</w:t>
      </w:r>
      <w:r w:rsidRPr="00161140">
        <w:rPr>
          <w:rFonts w:ascii="Times New Roman" w:hAnsi="Times New Roman" w:cs="Times New Roman"/>
        </w:rPr>
        <w:t xml:space="preserve"> необходимо установить два вышеуказанных рециркулятора </w:t>
      </w:r>
      <w:r w:rsidR="00BE5D1C" w:rsidRPr="00161140">
        <w:rPr>
          <w:rFonts w:ascii="Times New Roman" w:hAnsi="Times New Roman" w:cs="Times New Roman"/>
        </w:rPr>
        <w:t>со</w:t>
      </w:r>
      <w:r w:rsidRPr="00161140">
        <w:rPr>
          <w:rFonts w:ascii="Times New Roman" w:hAnsi="Times New Roman" w:cs="Times New Roman"/>
        </w:rPr>
        <w:t xml:space="preserve"> временем эффективной работы 2 часа.</w:t>
      </w:r>
    </w:p>
    <w:p w14:paraId="30A441F7" w14:textId="77777777" w:rsidR="00CD65FE" w:rsidRDefault="00CD65FE" w:rsidP="003F6923">
      <w:pPr>
        <w:pStyle w:val="2"/>
      </w:pPr>
    </w:p>
    <w:p w14:paraId="2883691D" w14:textId="77777777" w:rsidR="00CD65FE" w:rsidRDefault="00CD65FE" w:rsidP="003F6923">
      <w:pPr>
        <w:pStyle w:val="2"/>
      </w:pPr>
    </w:p>
    <w:p w14:paraId="546442D8" w14:textId="77777777" w:rsidR="00751A43" w:rsidRPr="003F6923" w:rsidRDefault="003F6923" w:rsidP="003F6923">
      <w:pPr>
        <w:pStyle w:val="2"/>
      </w:pPr>
      <w:r w:rsidRPr="003F6923">
        <w:t>7</w:t>
      </w:r>
      <w:r w:rsidR="00161140" w:rsidRPr="003F6923">
        <w:t xml:space="preserve"> ТЕХНИЧЕСКОЕ ОБСЛУЖИВАНИЕ</w:t>
      </w:r>
    </w:p>
    <w:p w14:paraId="256532FC" w14:textId="77777777" w:rsidR="00751A43" w:rsidRPr="00161140" w:rsidRDefault="003F6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161140" w:rsidRPr="00161140">
        <w:rPr>
          <w:rFonts w:ascii="Times New Roman" w:hAnsi="Times New Roman" w:cs="Times New Roman"/>
        </w:rPr>
        <w:t>.1 Для обеспечения надежной работы рециркулятора необходимо проводить своевременное техническое обслуживание. При этом пользуйтесь настоящим паспортом.</w:t>
      </w:r>
    </w:p>
    <w:p w14:paraId="3661B135" w14:textId="77777777" w:rsidR="00751A43" w:rsidRPr="00161140" w:rsidRDefault="003F6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161140" w:rsidRPr="00161140">
        <w:rPr>
          <w:rFonts w:ascii="Times New Roman" w:hAnsi="Times New Roman" w:cs="Times New Roman"/>
        </w:rPr>
        <w:t>.2 Перед проведением проверки рециркулятора необходимо произвести внешний осмотр, изучить техническую документацию на рециркулятор.</w:t>
      </w:r>
    </w:p>
    <w:p w14:paraId="5CD818EA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При проведении внешнего осмотра должно быть проверено:</w:t>
      </w:r>
    </w:p>
    <w:p w14:paraId="6940C0F7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- отсутствие механических повреждений, влияющих на работоспособность,</w:t>
      </w:r>
    </w:p>
    <w:p w14:paraId="7437BC83" w14:textId="3F0F6C03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- наличие и прочность крепления органов управления и коммутации, четкость фиксации их положений, состояние сетевого шнура и вилки</w:t>
      </w:r>
      <w:r w:rsidR="007D044F">
        <w:rPr>
          <w:rFonts w:ascii="Times New Roman" w:hAnsi="Times New Roman" w:cs="Times New Roman"/>
        </w:rPr>
        <w:t xml:space="preserve"> </w:t>
      </w:r>
      <w:r w:rsidRPr="00161140">
        <w:rPr>
          <w:rFonts w:ascii="Times New Roman" w:hAnsi="Times New Roman" w:cs="Times New Roman"/>
        </w:rPr>
        <w:t>(при возможности доступа к ним),</w:t>
      </w:r>
    </w:p>
    <w:p w14:paraId="1947E64D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- отсутствие отсоединившихся или слабо закрепленных элементов схемы.</w:t>
      </w:r>
    </w:p>
    <w:p w14:paraId="765AE36C" w14:textId="77777777" w:rsidR="00751A43" w:rsidRPr="00161140" w:rsidRDefault="003F6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161140" w:rsidRPr="00161140">
        <w:rPr>
          <w:rFonts w:ascii="Times New Roman" w:hAnsi="Times New Roman" w:cs="Times New Roman"/>
        </w:rPr>
        <w:t>.3 Содержание работ, методы и средства проведения проверки:</w:t>
      </w:r>
    </w:p>
    <w:p w14:paraId="17D3A311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- проверка неисправности и прочности заделки сетевого шнура проводится внешним осмотром при его легком покачивании и покручивании вблизи места заделки без применения специальных инструментов и оборудования.</w:t>
      </w:r>
    </w:p>
    <w:p w14:paraId="2D238E55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- проверка целостности сетевого шнура. На поверхности шнура не должно быть разрывов, через которые могли бы просматриваться токоведущие жилы и заделка шнура должна быть прочной и исключать перемещения в отверстие заделки. Штыри сетевой вилки не должны быть изогнуты. Периодичность проверки - 1 раз в 6 месяцев.</w:t>
      </w:r>
    </w:p>
    <w:p w14:paraId="48180D79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 xml:space="preserve">- очистка бактерицидных ламп и внутренних поверхностей рециркулятора. Стеклянные поверхности бактерицидных ламп и внутренние поверхности рециркулятора протирают марлевым </w:t>
      </w:r>
      <w:proofErr w:type="gramStart"/>
      <w:r w:rsidRPr="00161140">
        <w:rPr>
          <w:rFonts w:ascii="Times New Roman" w:hAnsi="Times New Roman" w:cs="Times New Roman"/>
        </w:rPr>
        <w:t>тампоном ,</w:t>
      </w:r>
      <w:proofErr w:type="gramEnd"/>
      <w:r w:rsidRPr="00161140">
        <w:rPr>
          <w:rFonts w:ascii="Times New Roman" w:hAnsi="Times New Roman" w:cs="Times New Roman"/>
        </w:rPr>
        <w:t xml:space="preserve"> смоченным 70% этиловым спиртом , не реже 1 раза в месяц .</w:t>
      </w:r>
    </w:p>
    <w:p w14:paraId="5DC9B671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Для этого необходимо снять крышку</w:t>
      </w:r>
      <w:r w:rsidR="00D83A6D">
        <w:rPr>
          <w:rFonts w:ascii="Times New Roman" w:hAnsi="Times New Roman" w:cs="Times New Roman"/>
        </w:rPr>
        <w:t>,</w:t>
      </w:r>
      <w:r w:rsidRPr="00161140">
        <w:rPr>
          <w:rFonts w:ascii="Times New Roman" w:hAnsi="Times New Roman" w:cs="Times New Roman"/>
        </w:rPr>
        <w:t xml:space="preserve"> следуя инструкциям в разделе </w:t>
      </w:r>
      <w:r w:rsidR="00D83A6D">
        <w:rPr>
          <w:rFonts w:ascii="Times New Roman" w:hAnsi="Times New Roman" w:cs="Times New Roman"/>
        </w:rPr>
        <w:t>5.</w:t>
      </w:r>
      <w:r w:rsidRPr="00161140">
        <w:rPr>
          <w:rFonts w:ascii="Times New Roman" w:hAnsi="Times New Roman" w:cs="Times New Roman"/>
        </w:rPr>
        <w:t>6 настоящего паспорта.</w:t>
      </w:r>
    </w:p>
    <w:p w14:paraId="1E6904F0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Только при отключенн</w:t>
      </w:r>
      <w:r w:rsidR="00D83A6D">
        <w:rPr>
          <w:rFonts w:ascii="Times New Roman" w:hAnsi="Times New Roman" w:cs="Times New Roman"/>
        </w:rPr>
        <w:t xml:space="preserve">ом </w:t>
      </w:r>
      <w:r w:rsidR="00D83A6D" w:rsidRPr="00D83A6D">
        <w:rPr>
          <w:rFonts w:ascii="Times New Roman" w:hAnsi="Times New Roman" w:cs="Times New Roman"/>
        </w:rPr>
        <w:t>от электросети</w:t>
      </w:r>
      <w:r w:rsidR="00D83A6D">
        <w:rPr>
          <w:rFonts w:ascii="Times New Roman" w:hAnsi="Times New Roman" w:cs="Times New Roman"/>
        </w:rPr>
        <w:t xml:space="preserve"> рециркуляторе</w:t>
      </w:r>
      <w:r w:rsidRPr="00161140">
        <w:rPr>
          <w:rFonts w:ascii="Times New Roman" w:hAnsi="Times New Roman" w:cs="Times New Roman"/>
        </w:rPr>
        <w:t>.</w:t>
      </w:r>
    </w:p>
    <w:p w14:paraId="3DEF36A4" w14:textId="77777777" w:rsidR="000503A3" w:rsidRDefault="000503A3" w:rsidP="00467CE9">
      <w:pPr>
        <w:rPr>
          <w:rFonts w:ascii="Times New Roman" w:hAnsi="Times New Roman" w:cs="Times New Roman"/>
        </w:rPr>
      </w:pPr>
    </w:p>
    <w:p w14:paraId="1D10080C" w14:textId="77777777" w:rsidR="00751A43" w:rsidRPr="00467CE9" w:rsidRDefault="003F6923" w:rsidP="00467CE9">
      <w:pPr>
        <w:rPr>
          <w:rFonts w:ascii="Times New Roman" w:hAnsi="Times New Roman" w:cs="Times New Roman"/>
        </w:rPr>
      </w:pPr>
      <w:r w:rsidRPr="00467CE9">
        <w:rPr>
          <w:rFonts w:ascii="Times New Roman" w:hAnsi="Times New Roman" w:cs="Times New Roman"/>
        </w:rPr>
        <w:lastRenderedPageBreak/>
        <w:t>7</w:t>
      </w:r>
      <w:r w:rsidR="00161140" w:rsidRPr="00467CE9">
        <w:rPr>
          <w:rFonts w:ascii="Times New Roman" w:hAnsi="Times New Roman" w:cs="Times New Roman"/>
        </w:rPr>
        <w:t xml:space="preserve">.4 Замена ламп производится через </w:t>
      </w:r>
      <w:r w:rsidR="00C40170" w:rsidRPr="00467CE9">
        <w:rPr>
          <w:rFonts w:ascii="Times New Roman" w:hAnsi="Times New Roman" w:cs="Times New Roman"/>
        </w:rPr>
        <w:t>8</w:t>
      </w:r>
      <w:r w:rsidR="00161140" w:rsidRPr="00467CE9">
        <w:rPr>
          <w:rFonts w:ascii="Times New Roman" w:hAnsi="Times New Roman" w:cs="Times New Roman"/>
        </w:rPr>
        <w:t>000 часов. Для этого необходимо снять крышку</w:t>
      </w:r>
      <w:r w:rsidR="00C2787B">
        <w:rPr>
          <w:rFonts w:ascii="Times New Roman" w:hAnsi="Times New Roman" w:cs="Times New Roman"/>
        </w:rPr>
        <w:t>,</w:t>
      </w:r>
      <w:r w:rsidR="00161140" w:rsidRPr="00467CE9">
        <w:rPr>
          <w:rFonts w:ascii="Times New Roman" w:hAnsi="Times New Roman" w:cs="Times New Roman"/>
        </w:rPr>
        <w:t xml:space="preserve"> следуя инструкциям в разделе </w:t>
      </w:r>
      <w:r w:rsidR="00E45BC7" w:rsidRPr="00467CE9">
        <w:rPr>
          <w:rFonts w:ascii="Times New Roman" w:hAnsi="Times New Roman" w:cs="Times New Roman"/>
        </w:rPr>
        <w:t>5</w:t>
      </w:r>
      <w:r w:rsidR="00161140" w:rsidRPr="00467CE9">
        <w:rPr>
          <w:rFonts w:ascii="Times New Roman" w:hAnsi="Times New Roman" w:cs="Times New Roman"/>
        </w:rPr>
        <w:t>.6 настоящего паспорта. Далее снять патроны с ламп и снять лампы с держателей. Установить новые лампы в обратном порядке. Только при отключенном</w:t>
      </w:r>
      <w:r w:rsidR="006658A6" w:rsidRPr="00467CE9">
        <w:rPr>
          <w:rFonts w:ascii="Times New Roman" w:hAnsi="Times New Roman" w:cs="Times New Roman"/>
        </w:rPr>
        <w:t xml:space="preserve"> от электросети</w:t>
      </w:r>
      <w:r w:rsidR="00161140" w:rsidRPr="00467CE9">
        <w:rPr>
          <w:rFonts w:ascii="Times New Roman" w:hAnsi="Times New Roman" w:cs="Times New Roman"/>
        </w:rPr>
        <w:t xml:space="preserve"> рециркуляторе.</w:t>
      </w:r>
    </w:p>
    <w:p w14:paraId="0B117F5E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Использованные лампы отправить на утилизацию.</w:t>
      </w:r>
    </w:p>
    <w:p w14:paraId="394FE5CE" w14:textId="77777777" w:rsidR="00751A43" w:rsidRPr="00D558FE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 xml:space="preserve">Для замены использовать </w:t>
      </w:r>
      <w:r w:rsidR="00D558FE">
        <w:rPr>
          <w:rFonts w:ascii="Times New Roman" w:hAnsi="Times New Roman" w:cs="Times New Roman"/>
        </w:rPr>
        <w:t>лампы той же мощности с таким же цоколем.</w:t>
      </w:r>
    </w:p>
    <w:p w14:paraId="492FF391" w14:textId="45D33A0F" w:rsidR="00751A43" w:rsidRPr="00161140" w:rsidRDefault="003F6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161140" w:rsidRPr="00161140">
        <w:rPr>
          <w:rFonts w:ascii="Times New Roman" w:hAnsi="Times New Roman" w:cs="Times New Roman"/>
        </w:rPr>
        <w:t xml:space="preserve">.5 В случае обнаружения, при техническом обслуживании, неисправностей рециркулятора или его отдельных узлов, дальнейшая эксплуатация рециркулятора </w:t>
      </w:r>
      <w:r w:rsidR="007D044F" w:rsidRPr="00161140">
        <w:rPr>
          <w:rFonts w:ascii="Times New Roman" w:hAnsi="Times New Roman" w:cs="Times New Roman"/>
        </w:rPr>
        <w:t>не допускается,</w:t>
      </w:r>
      <w:r w:rsidR="00161140" w:rsidRPr="00161140">
        <w:rPr>
          <w:rFonts w:ascii="Times New Roman" w:hAnsi="Times New Roman" w:cs="Times New Roman"/>
        </w:rPr>
        <w:t xml:space="preserve"> и он подлежит ремонту или замене.</w:t>
      </w:r>
    </w:p>
    <w:p w14:paraId="4F9FD273" w14:textId="53673CBF" w:rsidR="00751A43" w:rsidRPr="00161140" w:rsidRDefault="003F6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161140" w:rsidRPr="00161140">
        <w:rPr>
          <w:rFonts w:ascii="Times New Roman" w:hAnsi="Times New Roman" w:cs="Times New Roman"/>
        </w:rPr>
        <w:t>.6 Если при включении кнопки-тумблера от</w:t>
      </w:r>
      <w:r w:rsidR="00D558FE">
        <w:rPr>
          <w:rFonts w:ascii="Times New Roman" w:hAnsi="Times New Roman" w:cs="Times New Roman"/>
        </w:rPr>
        <w:t>сутствует световая сигнализация, лампы не горят</w:t>
      </w:r>
      <w:r w:rsidR="00161140" w:rsidRPr="00161140">
        <w:rPr>
          <w:rFonts w:ascii="Times New Roman" w:hAnsi="Times New Roman" w:cs="Times New Roman"/>
        </w:rPr>
        <w:t>, вентиляторы не вращаются нужно проверить целостность предохранителей и при необходимости заменить их. Для этого нужно отключить рециркулятор от сети.</w:t>
      </w:r>
      <w:r w:rsidR="00D83A6D">
        <w:rPr>
          <w:rFonts w:ascii="Times New Roman" w:hAnsi="Times New Roman" w:cs="Times New Roman"/>
        </w:rPr>
        <w:t xml:space="preserve"> </w:t>
      </w:r>
      <w:r w:rsidR="00161140" w:rsidRPr="00161140">
        <w:rPr>
          <w:rFonts w:ascii="Times New Roman" w:hAnsi="Times New Roman" w:cs="Times New Roman"/>
        </w:rPr>
        <w:t xml:space="preserve">Затем внутри </w:t>
      </w:r>
      <w:r w:rsidR="00D83A6D" w:rsidRPr="00D83A6D">
        <w:rPr>
          <w:rFonts w:ascii="Times New Roman" w:hAnsi="Times New Roman" w:cs="Times New Roman"/>
        </w:rPr>
        <w:t>кнопки-тумблера</w:t>
      </w:r>
      <w:r w:rsidR="00161140" w:rsidRPr="00161140">
        <w:rPr>
          <w:rFonts w:ascii="Times New Roman" w:hAnsi="Times New Roman" w:cs="Times New Roman"/>
        </w:rPr>
        <w:t xml:space="preserve"> открыть крышечк</w:t>
      </w:r>
      <w:r w:rsidR="00D83A6D">
        <w:rPr>
          <w:rFonts w:ascii="Times New Roman" w:hAnsi="Times New Roman" w:cs="Times New Roman"/>
        </w:rPr>
        <w:t>у</w:t>
      </w:r>
      <w:r w:rsidR="00161140" w:rsidRPr="00161140">
        <w:rPr>
          <w:rFonts w:ascii="Times New Roman" w:hAnsi="Times New Roman" w:cs="Times New Roman"/>
        </w:rPr>
        <w:t xml:space="preserve"> держателей предохранител</w:t>
      </w:r>
      <w:r w:rsidR="00D83A6D">
        <w:rPr>
          <w:rFonts w:ascii="Times New Roman" w:hAnsi="Times New Roman" w:cs="Times New Roman"/>
        </w:rPr>
        <w:t>я,</w:t>
      </w:r>
      <w:r w:rsidR="00161140" w:rsidRPr="00161140">
        <w:rPr>
          <w:rFonts w:ascii="Times New Roman" w:hAnsi="Times New Roman" w:cs="Times New Roman"/>
        </w:rPr>
        <w:t xml:space="preserve"> вынуть предохранител</w:t>
      </w:r>
      <w:r w:rsidR="00D83A6D">
        <w:rPr>
          <w:rFonts w:ascii="Times New Roman" w:hAnsi="Times New Roman" w:cs="Times New Roman"/>
        </w:rPr>
        <w:t>ь</w:t>
      </w:r>
      <w:r w:rsidR="00161140" w:rsidRPr="00161140">
        <w:rPr>
          <w:rFonts w:ascii="Times New Roman" w:hAnsi="Times New Roman" w:cs="Times New Roman"/>
        </w:rPr>
        <w:t xml:space="preserve"> и провести осмотр.</w:t>
      </w:r>
    </w:p>
    <w:p w14:paraId="41595846" w14:textId="19178C81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Вниман</w:t>
      </w:r>
      <w:r w:rsidR="00E51336">
        <w:rPr>
          <w:rFonts w:ascii="Times New Roman" w:hAnsi="Times New Roman" w:cs="Times New Roman"/>
        </w:rPr>
        <w:t>ие!!! Техническое обслуживание</w:t>
      </w:r>
      <w:r w:rsidRPr="00161140">
        <w:rPr>
          <w:rFonts w:ascii="Times New Roman" w:hAnsi="Times New Roman" w:cs="Times New Roman"/>
        </w:rPr>
        <w:t>, замену предохранител</w:t>
      </w:r>
      <w:r w:rsidR="00D83A6D">
        <w:rPr>
          <w:rFonts w:ascii="Times New Roman" w:hAnsi="Times New Roman" w:cs="Times New Roman"/>
        </w:rPr>
        <w:t>я</w:t>
      </w:r>
      <w:r w:rsidRPr="00161140">
        <w:rPr>
          <w:rFonts w:ascii="Times New Roman" w:hAnsi="Times New Roman" w:cs="Times New Roman"/>
        </w:rPr>
        <w:t xml:space="preserve"> и текущий ремонт должен производить квалифицированный электротехнический персонал.</w:t>
      </w:r>
    </w:p>
    <w:p w14:paraId="1B9C4EBF" w14:textId="77777777" w:rsidR="00751A43" w:rsidRPr="003F6923" w:rsidRDefault="003F6923" w:rsidP="003F6923">
      <w:pPr>
        <w:pStyle w:val="1"/>
      </w:pPr>
      <w:bookmarkStart w:id="5" w:name="bookmark5"/>
      <w:r w:rsidRPr="003F6923">
        <w:t>8</w:t>
      </w:r>
      <w:r w:rsidR="00161140" w:rsidRPr="003F6923">
        <w:t xml:space="preserve"> ПРАВИЛА ТРАНСПОРТИРОВАНИЯ И ХРАНЕНИЯ</w:t>
      </w:r>
      <w:bookmarkEnd w:id="5"/>
    </w:p>
    <w:p w14:paraId="5685BCA4" w14:textId="77777777" w:rsidR="00751A43" w:rsidRPr="00161140" w:rsidRDefault="003F6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61140" w:rsidRPr="00161140">
        <w:rPr>
          <w:rFonts w:ascii="Times New Roman" w:hAnsi="Times New Roman" w:cs="Times New Roman"/>
        </w:rPr>
        <w:t>.1 Изделия в упаковке предприятия-изготовителя транспортируются крытыми транспортными средствами при температуре от -50°С до +50°С без конденсации влаги.</w:t>
      </w:r>
    </w:p>
    <w:p w14:paraId="63A2D5D0" w14:textId="77777777" w:rsidR="00751A43" w:rsidRPr="00161140" w:rsidRDefault="003F69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161140" w:rsidRPr="00161140">
        <w:rPr>
          <w:rFonts w:ascii="Times New Roman" w:hAnsi="Times New Roman" w:cs="Times New Roman"/>
        </w:rPr>
        <w:t>.2 Хранение должно обеспечиваться в сухих складских помещениях, исключающих воздействие атмосферных осадков и агрессивных сред.</w:t>
      </w:r>
    </w:p>
    <w:p w14:paraId="78F17E86" w14:textId="77777777" w:rsidR="00751A43" w:rsidRPr="003F6923" w:rsidRDefault="003F6923" w:rsidP="003F6923">
      <w:pPr>
        <w:pStyle w:val="1"/>
      </w:pPr>
      <w:bookmarkStart w:id="6" w:name="bookmark6"/>
      <w:r w:rsidRPr="003F6923">
        <w:t>9</w:t>
      </w:r>
      <w:r w:rsidR="00161140" w:rsidRPr="003F6923">
        <w:t xml:space="preserve"> ГАРАНТИИ ИЗГОТОВИТЕЛЯ</w:t>
      </w:r>
      <w:bookmarkEnd w:id="6"/>
    </w:p>
    <w:p w14:paraId="638FE572" w14:textId="77777777" w:rsidR="00751A43" w:rsidRPr="00161140" w:rsidRDefault="003F6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161140" w:rsidRPr="00161140">
        <w:rPr>
          <w:rFonts w:ascii="Times New Roman" w:hAnsi="Times New Roman" w:cs="Times New Roman"/>
        </w:rPr>
        <w:t>.1 Предприятие-изготовитель гарантирует соответствие рециркулятора требованиям технических условий при соблюдении потребителем условий эксплуатации, транспортирования и хранения, установленных в технических условиях и указанных в настоящем паспорте.</w:t>
      </w:r>
    </w:p>
    <w:p w14:paraId="22622F8A" w14:textId="77777777" w:rsidR="00751A43" w:rsidRPr="00161140" w:rsidRDefault="003F6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161140" w:rsidRPr="00161140">
        <w:rPr>
          <w:rFonts w:ascii="Times New Roman" w:hAnsi="Times New Roman" w:cs="Times New Roman"/>
        </w:rPr>
        <w:t>.2 Гарантийный срок составляет 12 месяцев с момента ввода в эксплуатацию, но не более 1</w:t>
      </w:r>
      <w:r w:rsidR="005722A7">
        <w:rPr>
          <w:rFonts w:ascii="Times New Roman" w:hAnsi="Times New Roman" w:cs="Times New Roman"/>
        </w:rPr>
        <w:t>2</w:t>
      </w:r>
      <w:r w:rsidR="00161140" w:rsidRPr="00161140">
        <w:rPr>
          <w:rFonts w:ascii="Times New Roman" w:hAnsi="Times New Roman" w:cs="Times New Roman"/>
        </w:rPr>
        <w:t xml:space="preserve"> месяцев с даты получения продукции конечным Покупателем.</w:t>
      </w:r>
    </w:p>
    <w:p w14:paraId="2BC694E7" w14:textId="77777777" w:rsidR="00751A43" w:rsidRPr="00161140" w:rsidRDefault="003F6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161140" w:rsidRPr="00161140">
        <w:rPr>
          <w:rFonts w:ascii="Times New Roman" w:hAnsi="Times New Roman" w:cs="Times New Roman"/>
        </w:rPr>
        <w:t>.3 В течение гарантийного срока завод-изготовитель безвозмездно ремонтирует или заменяет изделие или его составные части в случае неисправности при условии соблюдения потребителем правил транспортирования, хранения и эксплуатации, а так же при предъявлении заполненного гарантийного талона.</w:t>
      </w:r>
    </w:p>
    <w:p w14:paraId="7C4B3E9A" w14:textId="77777777" w:rsidR="00751A43" w:rsidRPr="00161140" w:rsidRDefault="003F6923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161140" w:rsidRPr="00161140">
        <w:rPr>
          <w:rFonts w:ascii="Times New Roman" w:hAnsi="Times New Roman" w:cs="Times New Roman"/>
        </w:rPr>
        <w:t>.4 Гарантия не распространяется на повреждения: механические; вызванные попаданием внутрь посторонних предметов, веществ, жидкостей, насекомых; вызванные несоответствием Государственным стандартам параметров питающих сетей и других подобных внешних факторов.</w:t>
      </w:r>
    </w:p>
    <w:p w14:paraId="6DAD8E3B" w14:textId="77777777" w:rsidR="005722A7" w:rsidRDefault="005722A7" w:rsidP="004B6B3F">
      <w:pPr>
        <w:pStyle w:val="1"/>
      </w:pPr>
      <w:bookmarkStart w:id="7" w:name="bookmark7"/>
    </w:p>
    <w:p w14:paraId="36366A0A" w14:textId="77777777" w:rsidR="00751A43" w:rsidRPr="004B6B3F" w:rsidRDefault="003F6923" w:rsidP="004B6B3F">
      <w:pPr>
        <w:pStyle w:val="1"/>
      </w:pPr>
      <w:r w:rsidRPr="004B6B3F">
        <w:t>10</w:t>
      </w:r>
      <w:r w:rsidR="00161140" w:rsidRPr="004B6B3F">
        <w:t xml:space="preserve"> СВИДЕТЕЛЬСТВО О ПРИЕМКЕ</w:t>
      </w:r>
      <w:bookmarkEnd w:id="7"/>
    </w:p>
    <w:p w14:paraId="608EDE2B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Рециркулятор бактерицидный для обеззараживания воздуха,</w:t>
      </w:r>
    </w:p>
    <w:p w14:paraId="63EDFDF9" w14:textId="77777777" w:rsidR="00751A43" w:rsidRPr="00161140" w:rsidRDefault="00161140">
      <w:pPr>
        <w:tabs>
          <w:tab w:val="left" w:leader="underscore" w:pos="8925"/>
        </w:tabs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с металлическим корпусом</w:t>
      </w:r>
      <w:r w:rsidRPr="00161140">
        <w:rPr>
          <w:rFonts w:ascii="Times New Roman" w:hAnsi="Times New Roman" w:cs="Times New Roman"/>
        </w:rPr>
        <w:tab/>
      </w:r>
    </w:p>
    <w:p w14:paraId="3C3517F1" w14:textId="77777777" w:rsidR="00751A43" w:rsidRPr="00161140" w:rsidRDefault="00161140">
      <w:pPr>
        <w:tabs>
          <w:tab w:val="right" w:leader="underscore" w:pos="9232"/>
          <w:tab w:val="right" w:pos="9525"/>
        </w:tabs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Дата выпуска</w:t>
      </w:r>
      <w:r w:rsidRPr="00161140">
        <w:rPr>
          <w:rFonts w:ascii="Times New Roman" w:hAnsi="Times New Roman" w:cs="Times New Roman"/>
        </w:rPr>
        <w:tab/>
        <w:t>М.</w:t>
      </w:r>
      <w:r w:rsidRPr="00161140">
        <w:rPr>
          <w:rFonts w:ascii="Times New Roman" w:hAnsi="Times New Roman" w:cs="Times New Roman"/>
        </w:rPr>
        <w:tab/>
        <w:t>П.</w:t>
      </w:r>
    </w:p>
    <w:p w14:paraId="5BE45443" w14:textId="77777777" w:rsidR="00B931F4" w:rsidRDefault="00B931F4">
      <w:pPr>
        <w:outlineLvl w:val="1"/>
        <w:rPr>
          <w:rFonts w:ascii="Times New Roman" w:hAnsi="Times New Roman" w:cs="Times New Roman"/>
        </w:rPr>
      </w:pPr>
      <w:bookmarkStart w:id="8" w:name="bookmark8"/>
    </w:p>
    <w:p w14:paraId="618174C4" w14:textId="77777777" w:rsidR="00B931F4" w:rsidRDefault="00B931F4">
      <w:pPr>
        <w:outlineLvl w:val="1"/>
        <w:rPr>
          <w:rFonts w:ascii="Times New Roman" w:hAnsi="Times New Roman" w:cs="Times New Roman"/>
        </w:rPr>
      </w:pPr>
    </w:p>
    <w:p w14:paraId="3E6968A8" w14:textId="77777777" w:rsidR="00B931F4" w:rsidRDefault="00B931F4">
      <w:pPr>
        <w:outlineLvl w:val="1"/>
        <w:rPr>
          <w:rFonts w:ascii="Times New Roman" w:hAnsi="Times New Roman" w:cs="Times New Roman"/>
        </w:rPr>
      </w:pPr>
    </w:p>
    <w:p w14:paraId="6CE0CC9F" w14:textId="77777777" w:rsidR="00B931F4" w:rsidRDefault="00B931F4">
      <w:pPr>
        <w:outlineLvl w:val="1"/>
        <w:rPr>
          <w:rFonts w:ascii="Times New Roman" w:hAnsi="Times New Roman" w:cs="Times New Roman"/>
        </w:rPr>
      </w:pPr>
    </w:p>
    <w:p w14:paraId="0716D691" w14:textId="77777777" w:rsidR="00751A43" w:rsidRPr="00B931F4" w:rsidRDefault="00161140" w:rsidP="00B931F4">
      <w:pPr>
        <w:pStyle w:val="2"/>
      </w:pPr>
      <w:r w:rsidRPr="00B931F4">
        <w:t>1</w:t>
      </w:r>
      <w:r w:rsidR="00B931F4">
        <w:t>1</w:t>
      </w:r>
      <w:r w:rsidRPr="00B931F4">
        <w:t xml:space="preserve"> ГАРАНТИЙНЫЙ ТАЛОН</w:t>
      </w:r>
      <w:bookmarkEnd w:id="8"/>
    </w:p>
    <w:p w14:paraId="1232343F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на ремонт (замену) в течение гарантийного срока</w:t>
      </w:r>
    </w:p>
    <w:p w14:paraId="2B0B17E0" w14:textId="77777777" w:rsidR="00751A43" w:rsidRPr="00161140" w:rsidRDefault="00B931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 w14:paraId="639FAEAF" w14:textId="77777777" w:rsidR="00751A43" w:rsidRPr="00161140" w:rsidRDefault="00161140" w:rsidP="00B931F4">
      <w:pPr>
        <w:jc w:val="center"/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наименование и тип изделия</w:t>
      </w:r>
    </w:p>
    <w:p w14:paraId="7FFD6642" w14:textId="77777777" w:rsidR="00751A43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Дата выпуска</w:t>
      </w:r>
    </w:p>
    <w:p w14:paraId="3748E764" w14:textId="77777777" w:rsidR="00B931F4" w:rsidRPr="00161140" w:rsidRDefault="00B931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</w:p>
    <w:p w14:paraId="02E1B316" w14:textId="77777777" w:rsidR="00B931F4" w:rsidRDefault="00B931F4">
      <w:pPr>
        <w:rPr>
          <w:rFonts w:ascii="Times New Roman" w:hAnsi="Times New Roman" w:cs="Times New Roman"/>
        </w:rPr>
      </w:pPr>
    </w:p>
    <w:p w14:paraId="279FF89C" w14:textId="77777777" w:rsidR="00751A43" w:rsidRPr="00161140" w:rsidRDefault="00161140">
      <w:pPr>
        <w:rPr>
          <w:rFonts w:ascii="Times New Roman" w:hAnsi="Times New Roman" w:cs="Times New Roman"/>
        </w:rPr>
      </w:pPr>
      <w:r w:rsidRPr="00161140">
        <w:rPr>
          <w:rFonts w:ascii="Times New Roman" w:hAnsi="Times New Roman" w:cs="Times New Roman"/>
        </w:rPr>
        <w:t>Производитель: ООО «</w:t>
      </w:r>
      <w:r w:rsidR="00B931F4">
        <w:rPr>
          <w:rFonts w:ascii="Times New Roman" w:hAnsi="Times New Roman" w:cs="Times New Roman"/>
        </w:rPr>
        <w:t>МеталСтройМастер</w:t>
      </w:r>
      <w:r w:rsidRPr="00161140">
        <w:rPr>
          <w:rFonts w:ascii="Times New Roman" w:hAnsi="Times New Roman" w:cs="Times New Roman"/>
        </w:rPr>
        <w:t>»</w:t>
      </w:r>
    </w:p>
    <w:sectPr w:rsidR="00751A43" w:rsidRPr="00161140" w:rsidSect="00640FDD">
      <w:type w:val="continuous"/>
      <w:pgSz w:w="11909" w:h="16834"/>
      <w:pgMar w:top="454" w:right="454" w:bottom="454" w:left="45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F29E5" w14:textId="77777777" w:rsidR="00061DC0" w:rsidRDefault="00061DC0">
      <w:r>
        <w:separator/>
      </w:r>
    </w:p>
  </w:endnote>
  <w:endnote w:type="continuationSeparator" w:id="0">
    <w:p w14:paraId="688A901F" w14:textId="77777777" w:rsidR="00061DC0" w:rsidRDefault="0006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A565C" w14:textId="77777777" w:rsidR="00061DC0" w:rsidRDefault="00061DC0"/>
  </w:footnote>
  <w:footnote w:type="continuationSeparator" w:id="0">
    <w:p w14:paraId="6B44E4B5" w14:textId="77777777" w:rsidR="00061DC0" w:rsidRDefault="00061DC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1A43"/>
    <w:rsid w:val="00021877"/>
    <w:rsid w:val="000503A3"/>
    <w:rsid w:val="00061DC0"/>
    <w:rsid w:val="000B1138"/>
    <w:rsid w:val="00161140"/>
    <w:rsid w:val="001855C2"/>
    <w:rsid w:val="002225E9"/>
    <w:rsid w:val="00341551"/>
    <w:rsid w:val="003F6923"/>
    <w:rsid w:val="00415DD2"/>
    <w:rsid w:val="00467CE9"/>
    <w:rsid w:val="004B6B3F"/>
    <w:rsid w:val="004F3F71"/>
    <w:rsid w:val="005722A7"/>
    <w:rsid w:val="005875F9"/>
    <w:rsid w:val="005A26B7"/>
    <w:rsid w:val="00640FDD"/>
    <w:rsid w:val="006428D8"/>
    <w:rsid w:val="006658A6"/>
    <w:rsid w:val="00666F8C"/>
    <w:rsid w:val="006E71EC"/>
    <w:rsid w:val="006E7B90"/>
    <w:rsid w:val="00751A43"/>
    <w:rsid w:val="007D044F"/>
    <w:rsid w:val="007E3059"/>
    <w:rsid w:val="008D3FBE"/>
    <w:rsid w:val="008F72C1"/>
    <w:rsid w:val="00A024B6"/>
    <w:rsid w:val="00A377D7"/>
    <w:rsid w:val="00A6214D"/>
    <w:rsid w:val="00AA7139"/>
    <w:rsid w:val="00B851CF"/>
    <w:rsid w:val="00B931F4"/>
    <w:rsid w:val="00BE5D1C"/>
    <w:rsid w:val="00C143B5"/>
    <w:rsid w:val="00C2787B"/>
    <w:rsid w:val="00C40170"/>
    <w:rsid w:val="00C7082D"/>
    <w:rsid w:val="00CD65FE"/>
    <w:rsid w:val="00CE49FD"/>
    <w:rsid w:val="00D057C4"/>
    <w:rsid w:val="00D2133F"/>
    <w:rsid w:val="00D558FE"/>
    <w:rsid w:val="00D6245B"/>
    <w:rsid w:val="00D83A6D"/>
    <w:rsid w:val="00DC76CE"/>
    <w:rsid w:val="00E45BC7"/>
    <w:rsid w:val="00E51336"/>
    <w:rsid w:val="00E73F12"/>
    <w:rsid w:val="00E9103E"/>
    <w:rsid w:val="00F05401"/>
    <w:rsid w:val="00F8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47D53"/>
  <w15:docId w15:val="{C6ABC942-70C8-43C0-9C09-C9D8603B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C40170"/>
    <w:pPr>
      <w:keepNext/>
      <w:ind w:firstLine="360"/>
      <w:outlineLvl w:val="0"/>
    </w:pPr>
    <w:rPr>
      <w:rFonts w:ascii="Times New Roman" w:hAnsi="Times New Roman" w:cs="Times New Roman"/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C40170"/>
    <w:pPr>
      <w:keepNext/>
      <w:outlineLvl w:val="1"/>
    </w:pPr>
    <w:rPr>
      <w:rFonts w:ascii="Times New Roman" w:hAnsi="Times New Roman"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ody Text"/>
    <w:basedOn w:val="a"/>
    <w:link w:val="a5"/>
    <w:uiPriority w:val="99"/>
    <w:unhideWhenUsed/>
    <w:rsid w:val="00C40170"/>
    <w:rPr>
      <w:rFonts w:ascii="Times New Roman" w:hAnsi="Times New Roman" w:cs="Times New Roman"/>
      <w:b/>
    </w:rPr>
  </w:style>
  <w:style w:type="character" w:customStyle="1" w:styleId="a5">
    <w:name w:val="Основной текст Знак"/>
    <w:basedOn w:val="a0"/>
    <w:link w:val="a4"/>
    <w:uiPriority w:val="99"/>
    <w:rsid w:val="00C40170"/>
    <w:rPr>
      <w:rFonts w:ascii="Times New Roman" w:hAnsi="Times New Roman" w:cs="Times New Roman"/>
      <w:b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C40170"/>
    <w:rPr>
      <w:rFonts w:ascii="Times New Roman" w:hAnsi="Times New Roman" w:cs="Times New Roman"/>
      <w:b/>
      <w:color w:val="000000"/>
    </w:rPr>
  </w:style>
  <w:style w:type="character" w:customStyle="1" w:styleId="20">
    <w:name w:val="Заголовок 2 Знак"/>
    <w:basedOn w:val="a0"/>
    <w:link w:val="2"/>
    <w:uiPriority w:val="9"/>
    <w:rsid w:val="00C40170"/>
    <w:rPr>
      <w:rFonts w:ascii="Times New Roman" w:hAnsi="Times New Roman" w:cs="Times New Roman"/>
      <w:b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C143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43B5"/>
    <w:rPr>
      <w:rFonts w:ascii="Tahoma" w:hAnsi="Tahoma" w:cs="Tahoma"/>
      <w:color w:val="000000"/>
      <w:sz w:val="16"/>
      <w:szCs w:val="16"/>
    </w:rPr>
  </w:style>
  <w:style w:type="paragraph" w:styleId="a8">
    <w:name w:val="List Paragraph"/>
    <w:basedOn w:val="a"/>
    <w:uiPriority w:val="34"/>
    <w:qFormat/>
    <w:rsid w:val="00C143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4FE4C-B893-40F7-9056-5D4EBF5CE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6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Радорс</dc:creator>
  <cp:lastModifiedBy>Евгений Блохин</cp:lastModifiedBy>
  <cp:revision>28</cp:revision>
  <cp:lastPrinted>2020-08-12T05:16:00Z</cp:lastPrinted>
  <dcterms:created xsi:type="dcterms:W3CDTF">2020-07-13T04:21:00Z</dcterms:created>
  <dcterms:modified xsi:type="dcterms:W3CDTF">2020-08-12T10:28:00Z</dcterms:modified>
</cp:coreProperties>
</file>