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09530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0" w:type="auto"/>
        <w:tblInd w:w="108" w:type="dxa"/>
        <w:tblLayout w:type="autofit"/>
        <w:tblCellMar>
          <w:left w:w="10" w:type="dxa"/>
          <w:right w:w="10" w:type="dxa"/>
        </w:tblCellMar>
      </w:tblPr>
      <w:tblGrid/>
      <w:tr>
        <w:trPr>
          <w:wBefore w:w="0" w:type="dxa"/>
          <w:trHeight w:hRule="atLeast" w:val="1"/>
        </w:trPr>
        <w:tc>
          <w:tcPr>
            <w:tcW w:w="5256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Rule="auto" w:line="240" w:after="0"/>
              <w:rPr>
                <w:rFonts w:ascii="Calibri" w:hAnsi="Calibri"/>
              </w:rPr>
            </w:pPr>
            <w:r>
              <w:drawing>
                <wp:inline xmlns:wp="http://schemas.openxmlformats.org/drawingml/2006/wordprocessingDrawing">
                  <wp:extent cx="3090545" cy="509905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elimage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545" cy="50990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Rule="auto" w:line="240" w:after="0"/>
              <w:jc w:val="right"/>
              <w:rPr>
                <w:rFonts w:ascii="Calibri" w:hAnsi="Calibri"/>
              </w:rPr>
            </w:pPr>
          </w:p>
        </w:tc>
      </w:tr>
    </w:tbl>
    <w:p>
      <w:pPr>
        <w:rPr>
          <w:rFonts w:ascii="Calibri" w:hAnsi="Calibri"/>
          <w:sz w:val="20"/>
        </w:rPr>
      </w:pPr>
    </w:p>
    <w:p>
      <w:pPr>
        <w:rPr>
          <w:rFonts w:ascii="Calibri" w:hAnsi="Calibri"/>
        </w:rPr>
      </w:pPr>
      <w:r>
        <w:rPr>
          <w:rFonts w:ascii="Calibri" w:hAnsi="Calibri"/>
        </w:rPr>
        <w:t xml:space="preserve">Компания </w:t>
      </w:r>
      <w:r>
        <w:rPr>
          <w:rFonts w:ascii="Calibri" w:hAnsi="Calibri"/>
          <w:b w:val="1"/>
        </w:rPr>
        <w:t xml:space="preserve">«Запакуем!» </w:t>
      </w:r>
      <w:r>
        <w:rPr>
          <w:rFonts w:ascii="Calibri" w:hAnsi="Calibri"/>
        </w:rPr>
        <w:t>— является одним из ведущих производителей упаковки, тары и одноразовой посуды на Российском рынке. Наша компания была основана в 2007 году. С тех пор мы остаемся верными выбранному пути и ведем работу по нескольким направлениям.</w:t>
      </w:r>
    </w:p>
    <w:p>
      <w:pPr>
        <w:rPr>
          <w:rFonts w:ascii="Calibri" w:hAnsi="Calibri"/>
          <w:sz w:val="20"/>
        </w:rPr>
      </w:pPr>
    </w:p>
    <w:p>
      <w:pPr>
        <w:rPr>
          <w:rFonts w:ascii="Calibri" w:hAnsi="Calibri"/>
          <w:b w:val="1"/>
          <w:sz w:val="20"/>
        </w:rPr>
      </w:pPr>
      <w:r>
        <w:rPr>
          <w:rFonts w:ascii="Calibri" w:hAnsi="Calibri"/>
          <w:b w:val="1"/>
          <w:sz w:val="20"/>
        </w:rPr>
        <w:t>Мы предлагаем Вам следующие виды продукции с доставкой по всей России:</w:t>
      </w:r>
    </w:p>
    <w:p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</w:t>
      </w:r>
      <w:r>
        <w:rPr>
          <w:rFonts w:ascii="Segoe UI Symbol" w:hAnsi="Segoe UI Symbol"/>
          <w:sz w:val="20"/>
        </w:rPr>
        <w:t>✔</w:t>
      </w:r>
      <w:r>
        <w:rPr>
          <w:rFonts w:ascii="Calibri" w:hAnsi="Calibri"/>
          <w:sz w:val="20"/>
        </w:rPr>
        <w:t xml:space="preserve"> В наличии: картонные коробки, гофротара, гофроупаковка, маркетинговая упаковка, гофрокартон, упаковочные материалы, подарочная упаковка, одноразовая посуда и упаковка на вынос и многое другое.</w:t>
      </w:r>
    </w:p>
    <w:p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</w:t>
      </w:r>
      <w:r>
        <w:rPr>
          <w:rFonts w:ascii="Segoe UI Symbol" w:hAnsi="Segoe UI Symbol"/>
          <w:sz w:val="20"/>
        </w:rPr>
        <w:t>✔</w:t>
      </w:r>
      <w:r>
        <w:rPr>
          <w:rFonts w:ascii="Calibri" w:hAnsi="Calibri"/>
          <w:sz w:val="20"/>
        </w:rPr>
        <w:t xml:space="preserve"> Тара и Упаковка под заказ: транспортная, промышленная, крупногабаритная, негабаритная, с печатью, маркетинговая, гибридная, комбинированная, комплексная, влагостойкая упаковка, с пластиковыми окошками, с ложементом и прочие.</w:t>
      </w:r>
    </w:p>
    <w:p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</w:t>
      </w:r>
      <w:r>
        <w:rPr>
          <w:rFonts w:ascii="Segoe UI Symbol" w:hAnsi="Segoe UI Symbol"/>
          <w:sz w:val="20"/>
        </w:rPr>
        <w:t>✔</w:t>
      </w:r>
      <w:r>
        <w:rPr>
          <w:rFonts w:ascii="Calibri" w:hAnsi="Calibri"/>
          <w:sz w:val="20"/>
        </w:rPr>
        <w:t xml:space="preserve"> Индивидуальный дизайн, брендирование упаковки и тары.</w:t>
      </w:r>
    </w:p>
    <w:p>
      <w:pPr>
        <w:rPr>
          <w:rFonts w:ascii="Calibri" w:hAnsi="Calibri"/>
          <w:b w:val="1"/>
          <w:sz w:val="20"/>
        </w:rPr>
      </w:pPr>
      <w:r>
        <w:rPr>
          <w:rFonts w:ascii="Calibri" w:hAnsi="Calibri"/>
          <w:b w:val="1"/>
          <w:sz w:val="20"/>
        </w:rPr>
        <w:t>Что Вы получаете при работе с нами:</w:t>
      </w:r>
    </w:p>
    <w:p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1. Цена. У нас выгодно, потому что мы являемся прямым производителем;</w:t>
      </w:r>
    </w:p>
    <w:p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2. Простота и комфорт. Любой вид (формат) упаковки или тары будет изготовлен специально под Вас. Мощность нашего производства позволяет удовлетворить любую потребность, в тот момент как другие компании ограничивают Вас в выборе, что создаёт дискомфорт и лишнюю волокиту с документацией;</w:t>
      </w:r>
    </w:p>
    <w:p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3. Надежность. Большой ассортимент в наличии, можем привезти в день заказа, без срывов сроков и прочих задержек, не нарушая условий договора;</w:t>
      </w:r>
    </w:p>
    <w:p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4. Индивидуальность. Изготовление на заказ, индивидуальный размер, дизайн, брендирование - в короткие сроки;</w:t>
      </w:r>
    </w:p>
    <w:p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5. Качество. Вся продукция изготавливается из качественного сырья, на современном оборудовании.</w:t>
      </w:r>
    </w:p>
    <w:p>
      <w:pPr>
        <w:rPr>
          <w:rFonts w:ascii="Calibri" w:hAnsi="Calibri"/>
          <w:b w:val="1"/>
          <w:sz w:val="20"/>
        </w:rPr>
      </w:pPr>
      <w:r>
        <w:rPr>
          <w:rFonts w:ascii="Calibri" w:hAnsi="Calibri"/>
          <w:b w:val="1"/>
          <w:sz w:val="20"/>
        </w:rPr>
        <w:t>Что нужно, чтобы Вам рассчитали стоимость и срок производства:</w:t>
      </w:r>
    </w:p>
    <w:p>
      <w:pPr>
        <w:rPr>
          <w:rFonts w:ascii="Calibri" w:hAnsi="Calibri"/>
          <w:sz w:val="20"/>
        </w:rPr>
      </w:pPr>
      <w:r>
        <w:rPr>
          <w:rFonts w:ascii="Calibri" w:hAnsi="Calibri"/>
          <w:b w:val="1"/>
          <w:sz w:val="20"/>
        </w:rPr>
        <w:t>!</w:t>
      </w:r>
      <w:r>
        <w:rPr>
          <w:rFonts w:ascii="Calibri" w:hAnsi="Calibri"/>
          <w:sz w:val="20"/>
        </w:rPr>
        <w:t xml:space="preserve"> Для оперативной обработки заявки Вы можете отправить нам список всей продукции, что Вам необходимо на наш E-Mail адрес </w:t>
      </w:r>
      <w:r>
        <w:rPr>
          <w:rFonts w:ascii="Calibri" w:hAnsi="Calibri"/>
          <w:sz w:val="20"/>
          <w:u w:val="single"/>
        </w:rPr>
        <w:t>yana.b@zapakyem.ru</w:t>
      </w:r>
      <w:r>
        <w:rPr>
          <w:rFonts w:ascii="Calibri" w:hAnsi="Calibri"/>
          <w:sz w:val="20"/>
        </w:rPr>
        <w:t>. В письме укажите следующее:</w:t>
      </w:r>
    </w:p>
    <w:p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- Названия и технические характеристики товаров (материал, размер и пр. параметры);</w:t>
      </w:r>
    </w:p>
    <w:p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- Необходимое количество и как часто требуется данный объём;</w:t>
      </w:r>
    </w:p>
    <w:p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- Проходная стоимость за одну единицу товара (по возможности);</w:t>
      </w:r>
    </w:p>
    <w:p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- Условия оплаты и доставки, по которым Вы хотели бы работать.</w:t>
      </w:r>
    </w:p>
    <w:p>
      <w:pPr>
        <w:rPr>
          <w:rFonts w:ascii="Calibri" w:hAnsi="Calibri"/>
          <w:sz w:val="20"/>
        </w:rPr>
      </w:pPr>
      <w:r>
        <w:rPr>
          <w:rFonts w:ascii="Calibri" w:hAnsi="Calibri"/>
          <w:b w:val="1"/>
          <w:sz w:val="20"/>
        </w:rPr>
        <w:t>*</w:t>
      </w:r>
      <w:r>
        <w:rPr>
          <w:rFonts w:ascii="Calibri" w:hAnsi="Calibri"/>
          <w:sz w:val="20"/>
        </w:rPr>
        <w:t xml:space="preserve"> Для разработки индивидуального дизайна и брендирования направьте нам техническое задание для расчёта стоимости заказа.</w:t>
      </w:r>
    </w:p>
    <w:p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Наши менеджеры примут всё во внимание и оформят для Вас индивидуальное предложение.</w:t>
      </w:r>
    </w:p>
    <w:p>
      <w:pPr>
        <w:rPr>
          <w:rFonts w:ascii="Calibri" w:hAnsi="Calibri"/>
          <w:color w:val="004DBB"/>
          <w:sz w:val="20"/>
          <w:u w:val="single"/>
        </w:rPr>
      </w:pPr>
      <w:r>
        <w:rPr>
          <w:rFonts w:ascii="Calibri" w:hAnsi="Calibri"/>
          <w:b w:val="1"/>
          <w:sz w:val="20"/>
        </w:rPr>
        <w:t>Телефон компании:</w:t>
      </w:r>
      <w:r>
        <w:rPr>
          <w:rFonts w:ascii="Calibri" w:hAnsi="Calibri"/>
          <w:sz w:val="20"/>
        </w:rPr>
        <w:t xml:space="preserve"> 8 (499) 71-91-337 </w:t>
        <w:tab/>
        <w:tab/>
        <w:tab/>
        <w:tab/>
      </w:r>
      <w:r>
        <w:rPr>
          <w:rFonts w:ascii="Calibri" w:hAnsi="Calibri"/>
          <w:b w:val="1"/>
          <w:sz w:val="20"/>
        </w:rPr>
        <w:t>E-Mail: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color w:val="004DBB"/>
          <w:sz w:val="20"/>
          <w:u w:val="single"/>
        </w:rPr>
        <w:t>yana.b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HYPERLINK "mailto:info@zapakyem.ru" \h </w:instrText>
      </w:r>
      <w:r>
        <w:rPr>
          <w:rFonts w:ascii="Calibri" w:hAnsi="Calibri"/>
        </w:rPr>
        <w:fldChar w:fldCharType="separate"/>
      </w:r>
      <w:r>
        <w:rPr>
          <w:rFonts w:ascii="Calibri" w:hAnsi="Calibri"/>
          <w:color w:val="004DBB"/>
          <w:sz w:val="20"/>
          <w:u w:val="single"/>
        </w:rPr>
        <w:t>@</w:t>
      </w:r>
      <w:r>
        <w:rPr>
          <w:rFonts w:ascii="Calibri" w:hAnsi="Calibri"/>
          <w:vanish w:val="1"/>
          <w:color w:val="004DBB"/>
          <w:sz w:val="20"/>
          <w:u w:val="single"/>
        </w:rPr>
        <w:t>HYPERLINK "mailto:info@zapakyem.ru"</w:t>
      </w:r>
      <w:r>
        <w:rPr>
          <w:rFonts w:ascii="Calibri" w:hAnsi="Calibri"/>
          <w:color w:val="004DBB"/>
          <w:sz w:val="20"/>
          <w:u w:val="single"/>
        </w:rPr>
        <w:t>zapakyem</w:t>
      </w:r>
      <w:r>
        <w:rPr>
          <w:rFonts w:ascii="Calibri" w:hAnsi="Calibri"/>
          <w:vanish w:val="1"/>
          <w:color w:val="004DBB"/>
          <w:sz w:val="20"/>
          <w:u w:val="single"/>
        </w:rPr>
        <w:t>HYPERLINK "mailto:info@zapakyem.ru"</w:t>
      </w:r>
      <w:r>
        <w:rPr>
          <w:rFonts w:ascii="Calibri" w:hAnsi="Calibri"/>
          <w:color w:val="004DBB"/>
          <w:sz w:val="20"/>
          <w:u w:val="single"/>
        </w:rPr>
        <w:t>.</w:t>
      </w:r>
      <w:r>
        <w:rPr>
          <w:rFonts w:ascii="Calibri" w:hAnsi="Calibri"/>
          <w:vanish w:val="1"/>
          <w:color w:val="004DBB"/>
          <w:sz w:val="20"/>
          <w:u w:val="single"/>
        </w:rPr>
        <w:t>HYPERLINK "mailto:info@zapakyem.ru"</w:t>
      </w:r>
      <w:r>
        <w:rPr>
          <w:rFonts w:ascii="Calibri" w:hAnsi="Calibri"/>
          <w:color w:val="004DBB"/>
          <w:sz w:val="20"/>
          <w:u w:val="single"/>
        </w:rPr>
        <w:t>ru</w:t>
      </w:r>
      <w:r>
        <w:fldChar w:fldCharType="end"/>
      </w:r>
    </w:p>
    <w:p>
      <w:pPr>
        <w:rPr>
          <w:rFonts w:ascii="Calibri" w:hAnsi="Calibri"/>
          <w:sz w:val="20"/>
        </w:rPr>
      </w:pPr>
      <w:r>
        <w:rPr>
          <w:rFonts w:ascii="Calibri" w:hAnsi="Calibri"/>
          <w:b w:val="1"/>
          <w:sz w:val="20"/>
        </w:rPr>
        <w:t>WhatsApp/Telegram/Viber:</w:t>
      </w:r>
      <w:r>
        <w:rPr>
          <w:rFonts w:ascii="Calibri" w:hAnsi="Calibri"/>
          <w:sz w:val="20"/>
        </w:rPr>
        <w:t xml:space="preserve"> 8 (977) 267-27-32 </w:t>
        <w:tab/>
        <w:tab/>
        <w:tab/>
      </w:r>
      <w:r>
        <w:rPr>
          <w:rFonts w:ascii="Calibri" w:hAnsi="Calibri"/>
          <w:b w:val="1"/>
          <w:sz w:val="20"/>
        </w:rPr>
        <w:t>Сайт: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HYPERLINK "http://www.zapakyem.ru/" \h </w:instrText>
      </w:r>
      <w:r>
        <w:rPr>
          <w:rFonts w:ascii="Calibri" w:hAnsi="Calibri"/>
        </w:rPr>
        <w:fldChar w:fldCharType="separate"/>
      </w:r>
      <w:r>
        <w:rPr>
          <w:rFonts w:ascii="Calibri" w:hAnsi="Calibri"/>
          <w:color w:val="0563C1"/>
          <w:sz w:val="20"/>
          <w:u w:val="single"/>
        </w:rPr>
        <w:t>www</w:t>
      </w:r>
      <w:r>
        <w:rPr>
          <w:rFonts w:ascii="Calibri" w:hAnsi="Calibri"/>
          <w:vanish w:val="1"/>
          <w:color w:val="0563C1"/>
          <w:sz w:val="20"/>
          <w:u w:val="single"/>
        </w:rPr>
        <w:t>HYPERLINK "http://www.zapakyem.ru/"</w:t>
      </w:r>
      <w:r>
        <w:rPr>
          <w:rFonts w:ascii="Calibri" w:hAnsi="Calibri"/>
          <w:color w:val="0563C1"/>
          <w:sz w:val="20"/>
          <w:u w:val="single"/>
        </w:rPr>
        <w:t>.</w:t>
      </w:r>
      <w:r>
        <w:rPr>
          <w:rFonts w:ascii="Calibri" w:hAnsi="Calibri"/>
          <w:vanish w:val="1"/>
          <w:color w:val="0563C1"/>
          <w:sz w:val="20"/>
          <w:u w:val="single"/>
        </w:rPr>
        <w:t>HYPERLINK "http://www.zapakyem.ru/"</w:t>
      </w:r>
      <w:r>
        <w:rPr>
          <w:rFonts w:ascii="Calibri" w:hAnsi="Calibri"/>
          <w:color w:val="0563C1"/>
          <w:sz w:val="20"/>
          <w:u w:val="single"/>
        </w:rPr>
        <w:t>zapakyem</w:t>
      </w:r>
      <w:r>
        <w:rPr>
          <w:rFonts w:ascii="Calibri" w:hAnsi="Calibri"/>
          <w:vanish w:val="1"/>
          <w:color w:val="0563C1"/>
          <w:sz w:val="20"/>
          <w:u w:val="single"/>
        </w:rPr>
        <w:t>HYPERLINK "http://www.zapakyem.ru/"</w:t>
      </w:r>
      <w:r>
        <w:rPr>
          <w:rFonts w:ascii="Calibri" w:hAnsi="Calibri"/>
          <w:color w:val="0563C1"/>
          <w:sz w:val="20"/>
          <w:u w:val="single"/>
        </w:rPr>
        <w:t>.</w:t>
      </w:r>
      <w:r>
        <w:rPr>
          <w:rFonts w:ascii="Calibri" w:hAnsi="Calibri"/>
          <w:vanish w:val="1"/>
          <w:color w:val="0563C1"/>
          <w:sz w:val="20"/>
          <w:u w:val="single"/>
        </w:rPr>
        <w:t>HYPERLINK "http://www.zapakyem.ru/"</w:t>
      </w:r>
      <w:r>
        <w:rPr>
          <w:rFonts w:ascii="Calibri" w:hAnsi="Calibri"/>
          <w:color w:val="0563C1"/>
          <w:sz w:val="20"/>
          <w:u w:val="single"/>
        </w:rPr>
        <w:t>ru</w:t>
      </w:r>
      <w:r>
        <w:fldChar w:fldCharType="end"/>
      </w:r>
      <w:r>
        <w:rPr>
          <w:rFonts w:ascii="Calibri" w:hAnsi="Calibri"/>
          <w:sz w:val="20"/>
        </w:rPr>
        <w:t xml:space="preserve"> </w:t>
      </w:r>
    </w:p>
    <w:p/>
    <w:sectPr>
      <w:type w:val="nextPage"/>
      <w:pgSz w:w="11906" w:h="16838" w:code="9"/>
      <w:pgMar w:left="1701" w:right="850" w:top="1134" w:bottom="14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