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10" w:rsidRDefault="009D435F">
      <w:r w:rsidRPr="009D435F">
        <w:rPr>
          <w:sz w:val="28"/>
          <w:szCs w:val="28"/>
        </w:rPr>
        <w:t xml:space="preserve">Юбка прямого силуэта с завышенной линией талии. Идеальное решение для тех, кто даже в рамках строгого офисного </w:t>
      </w:r>
      <w:proofErr w:type="spellStart"/>
      <w:r w:rsidRPr="009D435F">
        <w:rPr>
          <w:sz w:val="28"/>
          <w:szCs w:val="28"/>
        </w:rPr>
        <w:t>дресс-кода</w:t>
      </w:r>
      <w:proofErr w:type="spellEnd"/>
      <w:r w:rsidRPr="009D435F">
        <w:rPr>
          <w:sz w:val="28"/>
          <w:szCs w:val="28"/>
        </w:rPr>
        <w:t xml:space="preserve"> хочет оставаться женственной и яркой. </w:t>
      </w:r>
      <w:r>
        <w:rPr>
          <w:noProof/>
          <w:lang w:eastAsia="ru-RU"/>
        </w:rPr>
        <w:drawing>
          <wp:inline distT="0" distB="0" distL="0" distR="0">
            <wp:extent cx="5337810" cy="7852410"/>
            <wp:effectExtent l="19050" t="0" r="0" b="0"/>
            <wp:docPr id="1" name="Рисунок 1" descr="https://img1.wbstatic.net/big/new/11280000/112830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bstatic.net/big/new/11280000/11283029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785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210" w:rsidSect="0099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D435F"/>
    <w:rsid w:val="00990210"/>
    <w:rsid w:val="009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2020-09-22T07:07:00Z</dcterms:created>
  <dcterms:modified xsi:type="dcterms:W3CDTF">2020-09-22T07:08:00Z</dcterms:modified>
</cp:coreProperties>
</file>