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1E5" w:rsidRPr="00782A8F" w:rsidRDefault="00782A8F" w:rsidP="00706B21">
      <w:pPr>
        <w:jc w:val="both"/>
      </w:pPr>
      <w:r>
        <w:t xml:space="preserve">   Компа</w:t>
      </w:r>
      <w:r>
        <w:rPr>
          <w:lang w:val="kk-KZ"/>
        </w:rPr>
        <w:t>ния</w:t>
      </w:r>
      <w:r w:rsidR="00706B21">
        <w:t xml:space="preserve"> ИП </w:t>
      </w:r>
      <w:r>
        <w:t>«</w:t>
      </w:r>
      <w:r>
        <w:rPr>
          <w:lang w:val="en-US"/>
        </w:rPr>
        <w:t>DOS</w:t>
      </w:r>
      <w:r>
        <w:t xml:space="preserve">» начала свою историю с оптовых продаж непродовольственной группы товаров в г. </w:t>
      </w:r>
      <w:proofErr w:type="spellStart"/>
      <w:r>
        <w:t>Тараз</w:t>
      </w:r>
      <w:proofErr w:type="spellEnd"/>
      <w:r>
        <w:t>. Сегодня наше направление деятельности – прямая дистрибуция медицинских изделии, непродовольственных товаров и продуктов питания в розницу через собствен</w:t>
      </w:r>
      <w:r w:rsidR="00706B21">
        <w:t>ный</w:t>
      </w:r>
      <w:r>
        <w:t xml:space="preserve"> то</w:t>
      </w:r>
      <w:r w:rsidR="00706B21">
        <w:t>р</w:t>
      </w:r>
      <w:r>
        <w:t xml:space="preserve">говый отдел. Переход от оптовой </w:t>
      </w:r>
      <w:r w:rsidR="000F44A1">
        <w:t xml:space="preserve">торговли </w:t>
      </w:r>
      <w:r>
        <w:t>к дистрибуции</w:t>
      </w:r>
      <w:r w:rsidR="00706B21">
        <w:t xml:space="preserve"> позволяет</w:t>
      </w:r>
      <w:r>
        <w:t xml:space="preserve">  </w:t>
      </w:r>
      <w:r w:rsidR="000F44A1">
        <w:t xml:space="preserve">нам  поднять </w:t>
      </w:r>
      <w:r>
        <w:t xml:space="preserve">качества </w:t>
      </w:r>
      <w:r w:rsidR="000F44A1" w:rsidRPr="000F44A1">
        <w:t xml:space="preserve">совместной работы </w:t>
      </w:r>
      <w:r w:rsidR="000F44A1">
        <w:t>на новый уровень</w:t>
      </w:r>
      <w:r>
        <w:t>.</w:t>
      </w:r>
      <w:r w:rsidR="00706B21">
        <w:t xml:space="preserve"> </w:t>
      </w:r>
      <w:r>
        <w:t>В свою очередь партнерские отношения на основе предоставление эксклю</w:t>
      </w:r>
      <w:r w:rsidR="00706B21">
        <w:t>зи</w:t>
      </w:r>
      <w:r>
        <w:t>вного право на распространение</w:t>
      </w:r>
      <w:r w:rsidR="000F44A1">
        <w:t xml:space="preserve"> продукции - позволяет </w:t>
      </w:r>
      <w:r w:rsidR="00706B21">
        <w:t>компании ИП «</w:t>
      </w:r>
      <w:r w:rsidR="00706B21">
        <w:rPr>
          <w:lang w:val="en-US"/>
        </w:rPr>
        <w:t>DOS</w:t>
      </w:r>
      <w:r w:rsidR="00706B21">
        <w:t>»</w:t>
      </w:r>
      <w:r>
        <w:t xml:space="preserve"> </w:t>
      </w:r>
      <w:r w:rsidR="00706B21">
        <w:t xml:space="preserve"> снижать цены и сократить сроки поставки до заказчика. Мы открываем новые горизонты рынка для производителей и оптимальные условия покупки потребителям.</w:t>
      </w:r>
      <w:bookmarkStart w:id="0" w:name="_GoBack"/>
      <w:bookmarkEnd w:id="0"/>
    </w:p>
    <w:sectPr w:rsidR="00B911E5" w:rsidRPr="00782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248"/>
    <w:rsid w:val="000F44A1"/>
    <w:rsid w:val="00706B21"/>
    <w:rsid w:val="00782A8F"/>
    <w:rsid w:val="00B911E5"/>
    <w:rsid w:val="00FA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2020-09-18T07:57:00Z</dcterms:created>
  <dcterms:modified xsi:type="dcterms:W3CDTF">2020-09-18T08:30:00Z</dcterms:modified>
</cp:coreProperties>
</file>