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1E" w:rsidRP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BE771E"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>RIMMA</w:t>
      </w:r>
      <w:r w:rsidRPr="00BE771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</w:t>
      </w:r>
      <w:r w:rsidRPr="00BE771E"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>COSMETICS</w:t>
      </w:r>
    </w:p>
    <w:p w:rsidR="00BE771E" w:rsidRPr="00BE771E" w:rsidRDefault="00BE771E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F5D73" w:rsidRDefault="006C0689" w:rsidP="003F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</w:pPr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Состав </w:t>
      </w:r>
      <w:proofErr w:type="gramStart"/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натурального</w:t>
      </w:r>
      <w:proofErr w:type="gramEnd"/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</w:t>
      </w:r>
      <w:proofErr w:type="spellStart"/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скраба</w:t>
      </w:r>
      <w:proofErr w:type="spellEnd"/>
      <w:r w:rsidRPr="00F0256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</w:t>
      </w:r>
      <w:r w:rsidR="0030165E"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>COFF</w:t>
      </w:r>
      <w:r w:rsidR="00BE771E"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>E</w:t>
      </w:r>
      <w:r w:rsidR="0030165E"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 xml:space="preserve">E SCRUB </w:t>
      </w:r>
    </w:p>
    <w:p w:rsidR="006C0689" w:rsidRPr="003F5D73" w:rsidRDefault="0030165E" w:rsidP="003F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val="en-US" w:eastAsia="ru-RU"/>
        </w:rPr>
        <w:t xml:space="preserve">LUXURY OILS </w:t>
      </w:r>
    </w:p>
    <w:p w:rsidR="006C0689" w:rsidRPr="0030165E" w:rsidRDefault="006C0689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069"/>
      </w:tblGrid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Молотые зерна кофе Арабика</w:t>
            </w:r>
          </w:p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7E1C86A1" wp14:editId="2765DBE1">
                  <wp:extent cx="903605" cy="775970"/>
                  <wp:effectExtent l="0" t="0" r="0" b="5080"/>
                  <wp:docPr id="1" name="Рисунок 20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6C0689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Кофе – лучшее сочетание приятного и полезного для кожи. Кофеин раскрывает потенциал молодости, способствует регенерации, выравнивает рельеф кожи, устраняет несовершенства, растяжки и </w:t>
            </w:r>
            <w:proofErr w:type="spell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акне</w:t>
            </w:r>
            <w:proofErr w:type="spellEnd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, улучшает цвет и общее состояние кожи. </w:t>
            </w:r>
          </w:p>
          <w:p w:rsidR="00A12518" w:rsidRPr="00A12518" w:rsidRDefault="00A12518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Розовая гималайская соль</w:t>
            </w:r>
          </w:p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09B1174A" wp14:editId="69D72F79">
                  <wp:extent cx="956945" cy="882650"/>
                  <wp:effectExtent l="0" t="0" r="0" b="0"/>
                  <wp:docPr id="2" name="Рисунок 2" descr="021545078aa1394f1f55b6942fd6df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021545078aa1394f1f55b6942fd6df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6C0689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Заживление ран и регенерация тканей, стимуляция иммунитета и жизненных сил организма, способствование омоложению и поддержание здорового внешнего вида кожи, активизация снабжения кислородом и питательными веществами каждой клеточки тела.</w:t>
            </w:r>
          </w:p>
          <w:p w:rsidR="00F9658A" w:rsidRPr="00A12518" w:rsidRDefault="00F9658A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Масло Кокоса</w:t>
            </w:r>
          </w:p>
          <w:p w:rsidR="006C0689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7F451AA2" wp14:editId="191BA55A">
                  <wp:extent cx="916332" cy="890016"/>
                  <wp:effectExtent l="0" t="0" r="0" b="5715"/>
                  <wp:docPr id="4" name="Рисунок 87" descr="kokosovoe-masloholodnogootzhima-kupit-u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kokosovoe-masloholodnogootzhima-kupit-u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76" cy="89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518" w:rsidRPr="00A12518" w:rsidRDefault="00A12518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  <w:tc>
          <w:tcPr>
            <w:tcW w:w="3587" w:type="pct"/>
            <w:hideMark/>
          </w:tcPr>
          <w:p w:rsidR="006C0689" w:rsidRPr="00A12518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Легко впитывается, не закупоривает поры, прекрасно увлажняет и делает кожу бархатистой, а также замедляет процессы старения, предотвращает появление растяжек.</w:t>
            </w: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Масло сладкого Миндаля</w:t>
            </w:r>
          </w:p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54A321C5" wp14:editId="115365A0">
                  <wp:extent cx="1573619" cy="1041580"/>
                  <wp:effectExtent l="0" t="0" r="7620" b="6350"/>
                  <wp:docPr id="5" name="Рисунок 84" descr="mindal-1200x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mindal-1200x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834" cy="104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F0256E" w:rsidRDefault="006C0689" w:rsidP="00F0256E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Миндальное масло не вызывает аллергических реакций и не раздражает кожу. В масле содержится витамин</w:t>
            </w:r>
            <w:proofErr w:type="gram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Е</w:t>
            </w:r>
            <w:proofErr w:type="gramEnd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, который замедляет старение клеток, устраняет воспалительные процессы, а также витамин </w:t>
            </w:r>
            <w:r w:rsidRPr="00A12518">
              <w:rPr>
                <w:rFonts w:ascii="Times New Roman" w:hAnsi="Times New Roman"/>
                <w:bCs/>
                <w:sz w:val="32"/>
                <w:szCs w:val="28"/>
                <w:lang w:val="en-US" w:eastAsia="ru-RU"/>
              </w:rPr>
              <w:t>F</w:t>
            </w: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, который предупреждает появление расширенных пор, нормализует работу сальных желез. Наличие в миндальном масле витамина</w:t>
            </w:r>
            <w:proofErr w:type="gram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А</w:t>
            </w:r>
            <w:proofErr w:type="gramEnd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способствует хорошему увлажнению кожи.</w:t>
            </w:r>
          </w:p>
          <w:p w:rsidR="00F9658A" w:rsidRPr="00D34882" w:rsidRDefault="00F9658A" w:rsidP="00F0256E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Масло Виноградной косточки</w:t>
            </w:r>
          </w:p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lastRenderedPageBreak/>
              <w:drawing>
                <wp:inline distT="0" distB="0" distL="0" distR="0" wp14:anchorId="476E638C" wp14:editId="70EDC314">
                  <wp:extent cx="816864" cy="816864"/>
                  <wp:effectExtent l="0" t="0" r="2540" b="2540"/>
                  <wp:docPr id="6" name="Рисунок 83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12" cy="81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6C0689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lastRenderedPageBreak/>
              <w:t xml:space="preserve">Быстро впитывается, смягчает и увлажняет кожу, не оставляет жирного блеска, придает упругость и эластичность, ускоряет процесс регенерации кожного покрова, укрепляет подкожные </w:t>
            </w: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lastRenderedPageBreak/>
              <w:t>капилляры, нормализует секрецию сальных желез, способствует сужению пор, мощный антиоксидант – предупреждает преждевременное старение кожи.</w:t>
            </w:r>
          </w:p>
          <w:p w:rsidR="00F9658A" w:rsidRPr="00A12518" w:rsidRDefault="00F9658A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lastRenderedPageBreak/>
              <w:t xml:space="preserve">Масло </w:t>
            </w:r>
            <w:proofErr w:type="spell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Арганы</w:t>
            </w:r>
            <w:proofErr w:type="spellEnd"/>
          </w:p>
          <w:p w:rsidR="006C0689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6C61D292" wp14:editId="7FD81210">
                  <wp:extent cx="1000370" cy="791570"/>
                  <wp:effectExtent l="0" t="0" r="0" b="8890"/>
                  <wp:docPr id="7" name="Рисунок 96" descr="argano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argano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91" cy="79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518" w:rsidRPr="00A12518" w:rsidRDefault="00A12518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  <w:tc>
          <w:tcPr>
            <w:tcW w:w="3587" w:type="pct"/>
            <w:hideMark/>
          </w:tcPr>
          <w:p w:rsidR="006C0689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Снимает воспаление, восстанавливает поврежденные участки кожи, не забивает поры, снижает активность сальных желез, обладает тонизирующим эффектом,  снижает раздражения и покраснения кожи.</w:t>
            </w:r>
          </w:p>
          <w:p w:rsidR="00F9658A" w:rsidRPr="00A12518" w:rsidRDefault="00F9658A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Масло </w:t>
            </w:r>
            <w:proofErr w:type="spell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Жожоба</w:t>
            </w:r>
            <w:proofErr w:type="spellEnd"/>
          </w:p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1F39E6BA" wp14:editId="0B552B3D">
                  <wp:extent cx="975360" cy="1002575"/>
                  <wp:effectExtent l="0" t="0" r="0" b="7620"/>
                  <wp:docPr id="8" name="Рисунок 100" descr="maslo-jojoba_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maslo-jojoba_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00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6C0689" w:rsidRPr="00A12518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Масло замедляет старение, разглаживает, успокаивает, нормализует работу сальных желез, избавляет от прыщей и угрей, улучшает цвет кожи.</w:t>
            </w:r>
          </w:p>
        </w:tc>
      </w:tr>
      <w:tr w:rsidR="006C0689" w:rsidRPr="00A12518" w:rsidTr="00F9658A">
        <w:tc>
          <w:tcPr>
            <w:tcW w:w="1413" w:type="pct"/>
            <w:hideMark/>
          </w:tcPr>
          <w:p w:rsidR="00740A4A" w:rsidRPr="00D34882" w:rsidRDefault="00740A4A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Масло </w:t>
            </w:r>
            <w:proofErr w:type="spell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Макадамии</w:t>
            </w:r>
            <w:proofErr w:type="spellEnd"/>
          </w:p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5D688971" wp14:editId="0E6D9C6E">
                  <wp:extent cx="1310185" cy="1061911"/>
                  <wp:effectExtent l="0" t="0" r="4445" b="5080"/>
                  <wp:docPr id="9" name="Рисунок 101" descr="first_10b81ca32eda5d7190a74d4046dff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first_10b81ca32eda5d7190a74d4046dff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98" cy="10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740A4A" w:rsidRDefault="00740A4A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val="en-US" w:eastAsia="ru-RU"/>
              </w:rPr>
            </w:pPr>
          </w:p>
          <w:p w:rsidR="006C0689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Восстанавливает, омолаживает, возвращает коже тонус, упругость, эластичность и увлажненность. Действует как антиоксидант. Способствует хорошему смягчению кожи и нормализации </w:t>
            </w:r>
            <w:proofErr w:type="spell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гидро</w:t>
            </w:r>
            <w:proofErr w:type="spellEnd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-липидного баланса кожи.</w:t>
            </w:r>
          </w:p>
          <w:p w:rsidR="00F9658A" w:rsidRPr="00A12518" w:rsidRDefault="00F9658A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Витамин</w:t>
            </w:r>
            <w:proofErr w:type="gram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А</w:t>
            </w:r>
            <w:proofErr w:type="gramEnd"/>
          </w:p>
          <w:p w:rsidR="006C0689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1E16DC6A" wp14:editId="6E1287AD">
                  <wp:extent cx="584835" cy="595630"/>
                  <wp:effectExtent l="0" t="0" r="5715" b="0"/>
                  <wp:docPr id="10" name="Рисунок 102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6" t="11111" r="12346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518" w:rsidRPr="00A12518" w:rsidRDefault="00A12518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</w:p>
        </w:tc>
        <w:tc>
          <w:tcPr>
            <w:tcW w:w="3587" w:type="pct"/>
            <w:hideMark/>
          </w:tcPr>
          <w:p w:rsidR="006C0689" w:rsidRPr="00A12518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Способствует хорошему увлажнению кожи. </w:t>
            </w:r>
          </w:p>
        </w:tc>
      </w:tr>
      <w:tr w:rsidR="006C0689" w:rsidRPr="00A12518" w:rsidTr="00F9658A">
        <w:tc>
          <w:tcPr>
            <w:tcW w:w="1413" w:type="pct"/>
            <w:hideMark/>
          </w:tcPr>
          <w:p w:rsidR="006C0689" w:rsidRPr="00A12518" w:rsidRDefault="006C0689" w:rsidP="00A12518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Витамин</w:t>
            </w:r>
            <w:proofErr w:type="gramStart"/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 xml:space="preserve"> Е</w:t>
            </w:r>
            <w:proofErr w:type="gramEnd"/>
          </w:p>
          <w:p w:rsidR="00A12518" w:rsidRPr="00A12518" w:rsidRDefault="006C0689" w:rsidP="00F9658A">
            <w:pPr>
              <w:jc w:val="center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57EBE864" wp14:editId="103F1794">
                  <wp:extent cx="996287" cy="667955"/>
                  <wp:effectExtent l="0" t="0" r="0" b="0"/>
                  <wp:docPr id="11" name="Рисунок 103" descr="depositphotos_316785478-stock-illustration-золотая-капля-витамина-е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depositphotos_316785478-stock-illustration-золотая-капля-витамина-е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94" b="21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37" cy="67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hideMark/>
          </w:tcPr>
          <w:p w:rsidR="006C0689" w:rsidRPr="00A12518" w:rsidRDefault="006C0689" w:rsidP="006C0689">
            <w:pPr>
              <w:jc w:val="both"/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</w:pPr>
            <w:r w:rsidRPr="00A12518">
              <w:rPr>
                <w:rFonts w:ascii="Times New Roman" w:hAnsi="Times New Roman"/>
                <w:bCs/>
                <w:sz w:val="32"/>
                <w:szCs w:val="28"/>
                <w:lang w:eastAsia="ru-RU"/>
              </w:rPr>
              <w:t>Замедляет старение клеток, устраняет воспалительные процессы.</w:t>
            </w:r>
          </w:p>
        </w:tc>
      </w:tr>
    </w:tbl>
    <w:p w:rsid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71E" w:rsidRP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СДЕЛАНО ПРИРОДОЙ!</w:t>
      </w:r>
    </w:p>
    <w:p w:rsidR="00BE771E" w:rsidRP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УПАКОВАНО ЧЕЛОВЕКОМ!</w:t>
      </w:r>
    </w:p>
    <w:p w:rsid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ПРОИЗВЕДЕНО С ЛЮБОВЬЮ В КАЗАХСТАНЕ!</w:t>
      </w:r>
    </w:p>
    <w:p w:rsidR="00BE771E" w:rsidRPr="003F5D73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сотрудничества:</w:t>
      </w:r>
    </w:p>
    <w:p w:rsidR="00BE771E" w:rsidRPr="00BE771E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+77782058888</w:t>
      </w:r>
      <w:r w:rsidRPr="00BE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Уалиева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Римма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Мейрамовна</w:t>
      </w:r>
      <w:proofErr w:type="spellEnd"/>
    </w:p>
    <w:p w:rsidR="00A12518" w:rsidRPr="008946F0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rimma.cosmetics@gmail.com</w:t>
      </w:r>
      <w:bookmarkStart w:id="0" w:name="_GoBack"/>
      <w:bookmarkEnd w:id="0"/>
    </w:p>
    <w:sectPr w:rsidR="00A12518" w:rsidRPr="008946F0" w:rsidSect="00F025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F"/>
    <w:rsid w:val="001C2A55"/>
    <w:rsid w:val="002004B7"/>
    <w:rsid w:val="0030165E"/>
    <w:rsid w:val="003F5D73"/>
    <w:rsid w:val="00471736"/>
    <w:rsid w:val="00544FD5"/>
    <w:rsid w:val="005F01C8"/>
    <w:rsid w:val="00656BC2"/>
    <w:rsid w:val="006C0689"/>
    <w:rsid w:val="006F454F"/>
    <w:rsid w:val="00740A4A"/>
    <w:rsid w:val="008946F0"/>
    <w:rsid w:val="00A12518"/>
    <w:rsid w:val="00AB797D"/>
    <w:rsid w:val="00B169F3"/>
    <w:rsid w:val="00BE771E"/>
    <w:rsid w:val="00D34882"/>
    <w:rsid w:val="00E34499"/>
    <w:rsid w:val="00F0256E"/>
    <w:rsid w:val="00F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8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8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16</cp:revision>
  <cp:lastPrinted>2020-08-11T08:10:00Z</cp:lastPrinted>
  <dcterms:created xsi:type="dcterms:W3CDTF">2020-08-03T12:34:00Z</dcterms:created>
  <dcterms:modified xsi:type="dcterms:W3CDTF">2020-12-02T10:03:00Z</dcterms:modified>
</cp:coreProperties>
</file>