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71E" w:rsidRPr="00EE61E0" w:rsidRDefault="00BE771E" w:rsidP="00BE77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E61E0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RIMMA</w:t>
      </w:r>
      <w:r w:rsidRPr="00EE61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E61E0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COSMETICS</w:t>
      </w:r>
    </w:p>
    <w:p w:rsidR="00BE771E" w:rsidRPr="00EE61E0" w:rsidRDefault="00BE771E" w:rsidP="006C06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C0689" w:rsidRPr="00EE61E0" w:rsidRDefault="006C0689" w:rsidP="00A428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E61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Состав </w:t>
      </w:r>
      <w:proofErr w:type="gramStart"/>
      <w:r w:rsidRPr="00EE61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натурального</w:t>
      </w:r>
      <w:proofErr w:type="gramEnd"/>
      <w:r w:rsidRPr="00EE61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EE61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скраба</w:t>
      </w:r>
      <w:proofErr w:type="spellEnd"/>
      <w:r w:rsidRPr="00EE61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80D82" w:rsidRPr="00EE61E0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TALASSO</w:t>
      </w:r>
      <w:r w:rsidR="00A42860" w:rsidRPr="00EE61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42860" w:rsidRPr="00EE61E0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SCRUB</w:t>
      </w:r>
    </w:p>
    <w:p w:rsidR="006C0689" w:rsidRPr="00EE61E0" w:rsidRDefault="006C0689" w:rsidP="006C068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1"/>
        <w:gridCol w:w="7193"/>
      </w:tblGrid>
      <w:tr w:rsidR="006C0689" w:rsidRPr="00EE61E0" w:rsidTr="00CB45B9">
        <w:tc>
          <w:tcPr>
            <w:tcW w:w="1350" w:type="pct"/>
            <w:hideMark/>
          </w:tcPr>
          <w:p w:rsidR="006C0689" w:rsidRPr="00EE61E0" w:rsidRDefault="006C0689" w:rsidP="00A12518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EE61E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Розовая гималайская соль</w:t>
            </w:r>
          </w:p>
          <w:p w:rsidR="006C0689" w:rsidRPr="00EE61E0" w:rsidRDefault="006C0689" w:rsidP="00A12518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EE61E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B30702F" wp14:editId="5C4C6B40">
                  <wp:extent cx="1280160" cy="1180769"/>
                  <wp:effectExtent l="0" t="0" r="0" b="635"/>
                  <wp:docPr id="2" name="Рисунок 2" descr="021545078aa1394f1f55b6942fd6dfc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" descr="021545078aa1394f1f55b6942fd6dfc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4815" cy="11942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0" w:type="pct"/>
            <w:hideMark/>
          </w:tcPr>
          <w:p w:rsidR="006C0689" w:rsidRPr="00EE61E0" w:rsidRDefault="006C0689" w:rsidP="006C0689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EE61E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Заживление ран и регенерация тканей, стимуляция иммунитета и жизненных сил организма, способствование омоложению и поддержание здорового внешнего вида кожи, активизация снабжения кислородом и питательными веществами каждой клеточки тела.</w:t>
            </w:r>
          </w:p>
          <w:p w:rsidR="00F9658A" w:rsidRPr="00EE61E0" w:rsidRDefault="00F9658A" w:rsidP="006C0689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A80D82" w:rsidRPr="00EE61E0" w:rsidTr="00CB45B9">
        <w:tc>
          <w:tcPr>
            <w:tcW w:w="1350" w:type="pct"/>
          </w:tcPr>
          <w:p w:rsidR="00A80D82" w:rsidRPr="00EE61E0" w:rsidRDefault="00A80D82" w:rsidP="00A12518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EE61E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Английская соль (Эпсом)</w:t>
            </w:r>
          </w:p>
          <w:p w:rsidR="00A80D82" w:rsidRPr="00EE61E0" w:rsidRDefault="00A80D82" w:rsidP="00A12518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EE61E0">
              <w:rPr>
                <w:rFonts w:ascii="Times New Roman" w:hAnsi="Times New Roman"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018C46C" wp14:editId="01345907">
                  <wp:extent cx="1341120" cy="956464"/>
                  <wp:effectExtent l="0" t="0" r="0" b="0"/>
                  <wp:docPr id="4" name="Рисунок 4" descr="C:\Users\Римма\Desktop\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Римма\Desktop\images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7031" b="11651"/>
                          <a:stretch/>
                        </pic:blipFill>
                        <pic:spPr bwMode="auto">
                          <a:xfrm>
                            <a:off x="0" y="0"/>
                            <a:ext cx="1342411" cy="957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0" w:type="pct"/>
          </w:tcPr>
          <w:p w:rsidR="00A80D82" w:rsidRPr="00EE61E0" w:rsidRDefault="00A80D82" w:rsidP="00A80D82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EE61E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Активно борется с целлюлитом и отеками. За счет улучшения микроциркуляции крови и стимуляции </w:t>
            </w:r>
            <w:proofErr w:type="spellStart"/>
            <w:r w:rsidRPr="00EE61E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лимфотока</w:t>
            </w:r>
            <w:proofErr w:type="spellEnd"/>
            <w:r w:rsidRPr="00EE61E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из подкожной клетчатки выводится лишняя жидкость, структура кожи улучшается. </w:t>
            </w:r>
            <w:proofErr w:type="spellStart"/>
            <w:r w:rsidRPr="00EE61E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Скраб</w:t>
            </w:r>
            <w:proofErr w:type="spellEnd"/>
            <w:r w:rsidRPr="00EE61E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с английской солью обладает антисептическим и регенерирующим воздействием.</w:t>
            </w:r>
          </w:p>
          <w:p w:rsidR="00A80D82" w:rsidRPr="00EE61E0" w:rsidRDefault="00A80D82" w:rsidP="00A80D82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A80D82" w:rsidRPr="00EE61E0" w:rsidTr="00CB45B9">
        <w:tc>
          <w:tcPr>
            <w:tcW w:w="1350" w:type="pct"/>
          </w:tcPr>
          <w:p w:rsidR="00A80D82" w:rsidRPr="00EE61E0" w:rsidRDefault="00A80D82" w:rsidP="00A80D82">
            <w:pPr>
              <w:tabs>
                <w:tab w:val="left" w:pos="498"/>
              </w:tabs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EE61E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Соль Мертвого моря</w:t>
            </w:r>
          </w:p>
          <w:p w:rsidR="00A80D82" w:rsidRPr="00EE61E0" w:rsidRDefault="00A80D82" w:rsidP="00A80D82">
            <w:pPr>
              <w:tabs>
                <w:tab w:val="left" w:pos="498"/>
              </w:tabs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EE61E0">
              <w:rPr>
                <w:rFonts w:ascii="Times New Roman" w:hAnsi="Times New Roman"/>
                <w:bCs/>
                <w:noProof/>
                <w:sz w:val="28"/>
                <w:szCs w:val="28"/>
                <w:lang w:eastAsia="ru-RU"/>
              </w:rPr>
              <w:t xml:space="preserve"> </w:t>
            </w:r>
            <w:r w:rsidRPr="00EE61E0">
              <w:rPr>
                <w:rFonts w:ascii="Times New Roman" w:hAnsi="Times New Roman"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296F8B6" wp14:editId="44D02B85">
                  <wp:extent cx="1207008" cy="1207008"/>
                  <wp:effectExtent l="0" t="0" r="0" b="0"/>
                  <wp:docPr id="12" name="Рисунок 12" descr="C:\Users\Римма\Desktop\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Римма\Desktop\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7035" cy="1207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0" w:type="pct"/>
          </w:tcPr>
          <w:p w:rsidR="00A80D82" w:rsidRPr="00EE61E0" w:rsidRDefault="00A80D82" w:rsidP="00A80D82">
            <w:pPr>
              <w:tabs>
                <w:tab w:val="left" w:pos="498"/>
              </w:tabs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EE61E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Соль мертвого моря около 20 важных минералов.</w:t>
            </w:r>
            <w:r w:rsidRPr="00EE61E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E61E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Кожа становится увлажненной, упругой и нежной. Постепенно пропадают </w:t>
            </w:r>
            <w:proofErr w:type="spellStart"/>
            <w:r w:rsidRPr="00EE61E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акне</w:t>
            </w:r>
            <w:proofErr w:type="spellEnd"/>
            <w:r w:rsidRPr="00EE61E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, угри и черные точки, выравнивается тон.</w:t>
            </w:r>
            <w:r w:rsidRPr="00EE61E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EE61E0" w:rsidRPr="00EE61E0" w:rsidTr="00CB45B9">
        <w:tc>
          <w:tcPr>
            <w:tcW w:w="1350" w:type="pct"/>
          </w:tcPr>
          <w:p w:rsidR="00EE61E0" w:rsidRPr="00EE61E0" w:rsidRDefault="00EE61E0" w:rsidP="00A80D82">
            <w:pPr>
              <w:tabs>
                <w:tab w:val="left" w:pos="498"/>
              </w:tabs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EE61E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Голубая глина</w:t>
            </w:r>
          </w:p>
          <w:p w:rsidR="00EE61E0" w:rsidRPr="00EE61E0" w:rsidRDefault="00EE61E0" w:rsidP="00A80D82">
            <w:pPr>
              <w:tabs>
                <w:tab w:val="left" w:pos="498"/>
              </w:tabs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EE61E0">
              <w:rPr>
                <w:rFonts w:ascii="Times New Roman" w:hAnsi="Times New Roman"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FADE3AF" wp14:editId="3D048A57">
                  <wp:extent cx="1219200" cy="1212344"/>
                  <wp:effectExtent l="0" t="0" r="0" b="6985"/>
                  <wp:docPr id="15" name="Рисунок 15" descr="C:\Users\Римма\Desktop\Без названия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Римма\Desktop\Без названия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597" cy="12246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0" w:type="pct"/>
          </w:tcPr>
          <w:p w:rsidR="00EE61E0" w:rsidRPr="00EE61E0" w:rsidRDefault="00EE61E0" w:rsidP="00A80D82">
            <w:pPr>
              <w:tabs>
                <w:tab w:val="left" w:pos="498"/>
              </w:tabs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proofErr w:type="gramStart"/>
            <w:r w:rsidRPr="00EE61E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Голубая глина содержит множество необходимых человеку микроэлементов и минеральных солей: железо, фосфат, азот, кремнезем, кальций, магний, фосфор, медь, алюминий, цинк и др.</w:t>
            </w:r>
            <w:proofErr w:type="gramEnd"/>
          </w:p>
          <w:p w:rsidR="00EE61E0" w:rsidRDefault="00EE61E0" w:rsidP="00A80D82">
            <w:pPr>
              <w:tabs>
                <w:tab w:val="left" w:pos="498"/>
              </w:tabs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EE61E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Она стимулирует кровообращение, улучшает процесс обмена веществ и обладает противовоспалительным действием.</w:t>
            </w:r>
          </w:p>
          <w:p w:rsidR="00CB45B9" w:rsidRPr="00EE61E0" w:rsidRDefault="00CB45B9" w:rsidP="00A80D82">
            <w:pPr>
              <w:tabs>
                <w:tab w:val="left" w:pos="498"/>
              </w:tabs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EE61E0" w:rsidRPr="00EE61E0" w:rsidTr="00CB45B9">
        <w:tc>
          <w:tcPr>
            <w:tcW w:w="1350" w:type="pct"/>
          </w:tcPr>
          <w:p w:rsidR="00EE61E0" w:rsidRPr="00EE61E0" w:rsidRDefault="00EE61E0" w:rsidP="00A80D82">
            <w:pPr>
              <w:tabs>
                <w:tab w:val="left" w:pos="498"/>
              </w:tabs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EE61E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Водоросль </w:t>
            </w:r>
          </w:p>
          <w:p w:rsidR="00EE61E0" w:rsidRDefault="00EE61E0" w:rsidP="00A80D82">
            <w:pPr>
              <w:tabs>
                <w:tab w:val="left" w:pos="498"/>
              </w:tabs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EE61E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Ламинария</w:t>
            </w:r>
          </w:p>
          <w:p w:rsidR="00CB45B9" w:rsidRPr="00EE61E0" w:rsidRDefault="00CB45B9" w:rsidP="00A80D82">
            <w:pPr>
              <w:tabs>
                <w:tab w:val="left" w:pos="498"/>
              </w:tabs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EE61E0" w:rsidRPr="00EE61E0" w:rsidRDefault="00EE61E0" w:rsidP="00A80D82">
            <w:pPr>
              <w:tabs>
                <w:tab w:val="left" w:pos="498"/>
              </w:tabs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EE61E0">
              <w:rPr>
                <w:rFonts w:ascii="Times New Roman" w:hAnsi="Times New Roman"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96D027B" wp14:editId="2604FC28">
                  <wp:extent cx="1414272" cy="927859"/>
                  <wp:effectExtent l="0" t="0" r="0" b="5715"/>
                  <wp:docPr id="13" name="Рисунок 13" descr="C:\Users\Римма\Desktop\f20c7462a6f268310f72cfb02045a5d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Римма\Desktop\f20c7462a6f268310f72cfb02045a5da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67" r="5936"/>
                          <a:stretch/>
                        </pic:blipFill>
                        <pic:spPr bwMode="auto">
                          <a:xfrm>
                            <a:off x="0" y="0"/>
                            <a:ext cx="1419695" cy="93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0" w:type="pct"/>
          </w:tcPr>
          <w:p w:rsidR="00EE61E0" w:rsidRDefault="00EE61E0" w:rsidP="00EE61E0">
            <w:pPr>
              <w:tabs>
                <w:tab w:val="left" w:pos="498"/>
              </w:tabs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EE61E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Ламинария содержит йод в органическом виде и большое количество </w:t>
            </w:r>
            <w:proofErr w:type="spellStart"/>
            <w:r w:rsidRPr="00EE61E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альгинатов</w:t>
            </w:r>
            <w:proofErr w:type="spellEnd"/>
            <w:r w:rsidRPr="00EE61E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. Слоевище ламинарии содержит полезные питательные вещества, которые проникают в кожу, очищают, омолаживают, подтягивают и кондиционируют. Слоевища листовой ламинарии - универсальный помощник в борьбе с целлюлитом: активизируется кровообращение и нормализуется метаболизм на клеточном уровне, отток излишней влаги и вывод токсинов из клеток. </w:t>
            </w:r>
          </w:p>
          <w:p w:rsidR="00EE61E0" w:rsidRDefault="00EE61E0" w:rsidP="00EE61E0">
            <w:pPr>
              <w:tabs>
                <w:tab w:val="left" w:pos="498"/>
              </w:tabs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CB45B9" w:rsidRPr="00EE61E0" w:rsidRDefault="00CB45B9" w:rsidP="00EE61E0">
            <w:pPr>
              <w:tabs>
                <w:tab w:val="left" w:pos="498"/>
              </w:tabs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6C0689" w:rsidRPr="00EE61E0" w:rsidTr="00CB45B9">
        <w:tc>
          <w:tcPr>
            <w:tcW w:w="1350" w:type="pct"/>
          </w:tcPr>
          <w:p w:rsidR="00A12518" w:rsidRPr="00EE61E0" w:rsidRDefault="00A80D82" w:rsidP="00A80D82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EE61E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lastRenderedPageBreak/>
              <w:t>Масло Авокадо</w:t>
            </w:r>
          </w:p>
          <w:p w:rsidR="00EE61E0" w:rsidRPr="00EE61E0" w:rsidRDefault="00EE61E0" w:rsidP="00A80D82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EE61E0">
              <w:rPr>
                <w:rFonts w:ascii="Times New Roman" w:hAnsi="Times New Roman"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0F97C02" wp14:editId="2E175A34">
                  <wp:extent cx="1316736" cy="1316736"/>
                  <wp:effectExtent l="0" t="0" r="0" b="0"/>
                  <wp:docPr id="7" name="Рисунок 7" descr="C:\Users\Римма\Desktop\Без назван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Римма\Desktop\Без назван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6658" cy="13166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0" w:type="pct"/>
          </w:tcPr>
          <w:p w:rsidR="00FE7285" w:rsidRPr="00EE61E0" w:rsidRDefault="00EE61E0" w:rsidP="00EE61E0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EE61E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Масло авокадо обладает мощными антибактериальными, питательными, увлажняющими и восстанавливающими свойствами.</w:t>
            </w:r>
            <w:r w:rsidRPr="00EE61E0">
              <w:rPr>
                <w:rFonts w:ascii="Arial" w:eastAsiaTheme="minorHAnsi" w:hAnsi="Arial" w:cs="Arial"/>
                <w:color w:val="000000"/>
                <w:sz w:val="28"/>
                <w:szCs w:val="28"/>
              </w:rPr>
              <w:t xml:space="preserve"> </w:t>
            </w:r>
            <w:r w:rsidRPr="00EE61E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Масло авокадо предотвращает раннее появление морщин, вызванное недостатком эластина и коллагена, а также борется с возрастными пигментными пятнами.</w:t>
            </w:r>
            <w:r w:rsidRPr="00EE61E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br/>
              <w:t xml:space="preserve">Витамины F, А, Е, С и </w:t>
            </w:r>
            <w:proofErr w:type="spellStart"/>
            <w:r w:rsidRPr="00EE61E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сквален</w:t>
            </w:r>
            <w:proofErr w:type="spellEnd"/>
            <w:r w:rsidRPr="00EE61E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регулирует кислородный обмен и кровообращение, снижая проявления </w:t>
            </w:r>
            <w:proofErr w:type="spellStart"/>
            <w:r w:rsidRPr="00EE61E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купероза</w:t>
            </w:r>
            <w:proofErr w:type="spellEnd"/>
            <w:r w:rsidRPr="00EE61E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.</w:t>
            </w:r>
          </w:p>
        </w:tc>
      </w:tr>
      <w:tr w:rsidR="00A80D82" w:rsidRPr="00EE61E0" w:rsidTr="00CB45B9">
        <w:tc>
          <w:tcPr>
            <w:tcW w:w="1350" w:type="pct"/>
          </w:tcPr>
          <w:p w:rsidR="00CB45B9" w:rsidRDefault="00CB45B9" w:rsidP="00CB45B9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A80D82" w:rsidRPr="00EE61E0" w:rsidRDefault="00A80D82" w:rsidP="00CB45B9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EE61E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Масло сладкого Миндаля</w:t>
            </w:r>
          </w:p>
          <w:p w:rsidR="00A80D82" w:rsidRPr="00EE61E0" w:rsidRDefault="00A80D82" w:rsidP="00840015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EE61E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C62DA31" wp14:editId="6759467E">
                  <wp:extent cx="1438656" cy="952247"/>
                  <wp:effectExtent l="0" t="0" r="0" b="635"/>
                  <wp:docPr id="5" name="Рисунок 84" descr="mindal-1200x8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4" descr="mindal-1200x8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6155" cy="9572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0" w:type="pct"/>
          </w:tcPr>
          <w:p w:rsidR="00CB45B9" w:rsidRDefault="00CB45B9" w:rsidP="00840015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A80D82" w:rsidRPr="00EE61E0" w:rsidRDefault="00A80D82" w:rsidP="00840015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EE61E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Миндальное масло не вызывает аллергических реакций и не раздражает кожу. В масле содержится витамин</w:t>
            </w:r>
            <w:proofErr w:type="gramStart"/>
            <w:r w:rsidRPr="00EE61E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Е</w:t>
            </w:r>
            <w:proofErr w:type="gramEnd"/>
            <w:r w:rsidRPr="00EE61E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, который замедляет старение клеток, устраняет воспалительные процессы, а также витамин </w:t>
            </w:r>
            <w:r w:rsidRPr="00EE61E0">
              <w:rPr>
                <w:rFonts w:ascii="Times New Roman" w:hAnsi="Times New Roman"/>
                <w:bCs/>
                <w:sz w:val="28"/>
                <w:szCs w:val="28"/>
                <w:lang w:val="en-US" w:eastAsia="ru-RU"/>
              </w:rPr>
              <w:t>F</w:t>
            </w:r>
            <w:r w:rsidRPr="00EE61E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, который предупреждает появление расширенных пор, нормализует работу сальных желез. Наличие в миндальном масле витамина</w:t>
            </w:r>
            <w:proofErr w:type="gramStart"/>
            <w:r w:rsidRPr="00EE61E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А</w:t>
            </w:r>
            <w:proofErr w:type="gramEnd"/>
            <w:r w:rsidRPr="00EE61E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способствует хорошему увлажнению кожи.</w:t>
            </w:r>
          </w:p>
          <w:p w:rsidR="00A80D82" w:rsidRPr="00EE61E0" w:rsidRDefault="00A80D82" w:rsidP="00840015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A80D82" w:rsidRPr="00EE61E0" w:rsidTr="00CB45B9">
        <w:tc>
          <w:tcPr>
            <w:tcW w:w="1350" w:type="pct"/>
          </w:tcPr>
          <w:p w:rsidR="00A80D82" w:rsidRPr="00EE61E0" w:rsidRDefault="00A80D82" w:rsidP="00A12518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EE61E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Масло Ши</w:t>
            </w:r>
          </w:p>
          <w:p w:rsidR="00EE61E0" w:rsidRPr="00EE61E0" w:rsidRDefault="00EE61E0" w:rsidP="00A12518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EE61E0">
              <w:rPr>
                <w:rFonts w:ascii="Times New Roman" w:hAnsi="Times New Roman"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A60D92D" wp14:editId="407850F0">
                  <wp:extent cx="1133856" cy="886017"/>
                  <wp:effectExtent l="0" t="0" r="9525" b="0"/>
                  <wp:docPr id="6" name="Рисунок 6" descr="C:\Users\Римма\Desktop\1495227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Римма\Desktop\14952273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071"/>
                          <a:stretch/>
                        </pic:blipFill>
                        <pic:spPr bwMode="auto">
                          <a:xfrm>
                            <a:off x="0" y="0"/>
                            <a:ext cx="1142186" cy="8925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0" w:type="pct"/>
          </w:tcPr>
          <w:p w:rsidR="00A80D82" w:rsidRPr="00EE61E0" w:rsidRDefault="00A80D82" w:rsidP="008D7660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EE61E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Масло Ши повышает упругость кожи, обладает регенерирующими свойствами и влияет на синтез коллагена. Это масло обладает также противовоспалительными свойствами. </w:t>
            </w:r>
          </w:p>
        </w:tc>
      </w:tr>
      <w:tr w:rsidR="00A80D82" w:rsidRPr="00EE61E0" w:rsidTr="00CB45B9">
        <w:tc>
          <w:tcPr>
            <w:tcW w:w="1350" w:type="pct"/>
          </w:tcPr>
          <w:p w:rsidR="00A80D82" w:rsidRPr="00EE61E0" w:rsidRDefault="00A80D82" w:rsidP="00840015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A80D82" w:rsidRPr="00EE61E0" w:rsidRDefault="00A80D82" w:rsidP="00840015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EE61E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Масло </w:t>
            </w:r>
            <w:proofErr w:type="spellStart"/>
            <w:r w:rsidRPr="00EE61E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Макадамии</w:t>
            </w:r>
            <w:proofErr w:type="spellEnd"/>
          </w:p>
          <w:p w:rsidR="00A80D82" w:rsidRPr="00EE61E0" w:rsidRDefault="00A80D82" w:rsidP="00840015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EE61E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AC985D4" wp14:editId="202005E3">
                  <wp:extent cx="1310185" cy="1061911"/>
                  <wp:effectExtent l="0" t="0" r="4445" b="5080"/>
                  <wp:docPr id="9" name="Рисунок 101" descr="first_10b81ca32eda5d7190a74d4046dff3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1" descr="first_10b81ca32eda5d7190a74d4046dff3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398" cy="10653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0" w:type="pct"/>
          </w:tcPr>
          <w:p w:rsidR="00A80D82" w:rsidRPr="00EE61E0" w:rsidRDefault="00A80D82" w:rsidP="00840015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A80D82" w:rsidRPr="00EE61E0" w:rsidRDefault="00A80D82" w:rsidP="00840015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EE61E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Восстанавливает, омолаживает, возвращает коже тонус, упругость, эластичность и увлажненность. Действует как антиоксидант. Способствует хорошему смягчению кожи и нормализации </w:t>
            </w:r>
            <w:proofErr w:type="spellStart"/>
            <w:r w:rsidRPr="00EE61E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гидро</w:t>
            </w:r>
            <w:proofErr w:type="spellEnd"/>
            <w:r w:rsidRPr="00EE61E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-липидного баланса кожи.</w:t>
            </w:r>
          </w:p>
          <w:p w:rsidR="00A80D82" w:rsidRPr="00EE61E0" w:rsidRDefault="00A80D82" w:rsidP="00840015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6C0689" w:rsidRPr="00EE61E0" w:rsidTr="00CB45B9">
        <w:tc>
          <w:tcPr>
            <w:tcW w:w="1350" w:type="pct"/>
            <w:hideMark/>
          </w:tcPr>
          <w:p w:rsidR="006C0689" w:rsidRPr="00EE61E0" w:rsidRDefault="006C0689" w:rsidP="00A12518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EE61E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Витамин</w:t>
            </w:r>
            <w:proofErr w:type="gramStart"/>
            <w:r w:rsidRPr="00EE61E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А</w:t>
            </w:r>
            <w:proofErr w:type="gramEnd"/>
          </w:p>
          <w:p w:rsidR="00A12518" w:rsidRPr="00EE61E0" w:rsidRDefault="006C0689" w:rsidP="00CB45B9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EE61E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CFD9B9D" wp14:editId="0847CD40">
                  <wp:extent cx="585216" cy="596020"/>
                  <wp:effectExtent l="0" t="0" r="5715" b="0"/>
                  <wp:docPr id="10" name="Рисунок 102" descr="images (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2" descr="images (2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346" t="11111" r="12346" b="111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834" cy="5956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0" w:type="pct"/>
            <w:hideMark/>
          </w:tcPr>
          <w:p w:rsidR="006C0689" w:rsidRPr="00EE61E0" w:rsidRDefault="006C0689" w:rsidP="006C0689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EE61E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Способствует хорошему увлажнению кожи. </w:t>
            </w:r>
          </w:p>
        </w:tc>
      </w:tr>
      <w:tr w:rsidR="006C0689" w:rsidRPr="00EE61E0" w:rsidTr="00CB45B9">
        <w:tc>
          <w:tcPr>
            <w:tcW w:w="1350" w:type="pct"/>
            <w:hideMark/>
          </w:tcPr>
          <w:p w:rsidR="006C0689" w:rsidRPr="00EE61E0" w:rsidRDefault="006C0689" w:rsidP="00A12518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EE61E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Витамин</w:t>
            </w:r>
            <w:proofErr w:type="gramStart"/>
            <w:r w:rsidRPr="00EE61E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Е</w:t>
            </w:r>
            <w:proofErr w:type="gramEnd"/>
          </w:p>
          <w:p w:rsidR="00A12518" w:rsidRPr="00EE61E0" w:rsidRDefault="006C0689" w:rsidP="00F9658A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EE61E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3B8BAB4" wp14:editId="10DF71AC">
                  <wp:extent cx="914400" cy="613055"/>
                  <wp:effectExtent l="0" t="0" r="0" b="0"/>
                  <wp:docPr id="11" name="Рисунок 103" descr="depositphotos_316785478-stock-illustration-золотая-капля-витамина-е-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3" descr="depositphotos_316785478-stock-illustration-золотая-капля-витамина-е-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494" b="218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442" cy="6184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0" w:type="pct"/>
            <w:hideMark/>
          </w:tcPr>
          <w:p w:rsidR="006C0689" w:rsidRPr="00EE61E0" w:rsidRDefault="006C0689" w:rsidP="006C0689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EE61E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Замедляет старение клеток, устраняет воспалительные процессы.</w:t>
            </w:r>
          </w:p>
        </w:tc>
      </w:tr>
    </w:tbl>
    <w:p w:rsidR="00BE771E" w:rsidRPr="00EE61E0" w:rsidRDefault="00BE771E" w:rsidP="00BE77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EE61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СДЕЛАНО ПРИРОДОЙ!</w:t>
      </w:r>
    </w:p>
    <w:p w:rsidR="00BE771E" w:rsidRPr="00EE61E0" w:rsidRDefault="00BE771E" w:rsidP="00BE77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E61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УПАКОВАНО ЧЕЛОВЕКОМ!</w:t>
      </w:r>
    </w:p>
    <w:p w:rsidR="00BE771E" w:rsidRPr="00EE61E0" w:rsidRDefault="00BE771E" w:rsidP="00BE77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E61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ПРОИЗВЕДЕНО С ЛЮБОВЬЮ В КАЗАХСТАНЕ!</w:t>
      </w:r>
    </w:p>
    <w:p w:rsidR="00BE771E" w:rsidRPr="00EE61E0" w:rsidRDefault="00BE771E" w:rsidP="00BE77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E771E" w:rsidRPr="00EE61E0" w:rsidRDefault="00BE771E" w:rsidP="00BE77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E61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вопросам сотрудничества:</w:t>
      </w:r>
    </w:p>
    <w:p w:rsidR="00BE771E" w:rsidRPr="00EE61E0" w:rsidRDefault="00BE771E" w:rsidP="00BE77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E61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+77782058888 </w:t>
      </w:r>
      <w:proofErr w:type="spellStart"/>
      <w:r w:rsidRPr="00EE61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Уалиева</w:t>
      </w:r>
      <w:proofErr w:type="spellEnd"/>
      <w:r w:rsidRPr="00EE61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Римма </w:t>
      </w:r>
      <w:proofErr w:type="spellStart"/>
      <w:r w:rsidRPr="00EE61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Мейрамовна</w:t>
      </w:r>
      <w:proofErr w:type="spellEnd"/>
    </w:p>
    <w:p w:rsidR="00A12518" w:rsidRPr="00EE61E0" w:rsidRDefault="00BE771E" w:rsidP="00BE771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E61E0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rimma.cosmetics@gmail.com</w:t>
      </w:r>
    </w:p>
    <w:sectPr w:rsidR="00A12518" w:rsidRPr="00EE61E0" w:rsidSect="00A42860">
      <w:pgSz w:w="11906" w:h="16838"/>
      <w:pgMar w:top="1134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664F13"/>
    <w:multiLevelType w:val="multilevel"/>
    <w:tmpl w:val="9426E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54F"/>
    <w:rsid w:val="001C2A55"/>
    <w:rsid w:val="002004B7"/>
    <w:rsid w:val="0023348D"/>
    <w:rsid w:val="0030165E"/>
    <w:rsid w:val="00471736"/>
    <w:rsid w:val="00544FD5"/>
    <w:rsid w:val="005F01C8"/>
    <w:rsid w:val="005F379B"/>
    <w:rsid w:val="00656BC2"/>
    <w:rsid w:val="006C0689"/>
    <w:rsid w:val="006F454F"/>
    <w:rsid w:val="00740A4A"/>
    <w:rsid w:val="008946F0"/>
    <w:rsid w:val="008D7660"/>
    <w:rsid w:val="00A12518"/>
    <w:rsid w:val="00A42860"/>
    <w:rsid w:val="00A80D82"/>
    <w:rsid w:val="00AB797D"/>
    <w:rsid w:val="00B169F3"/>
    <w:rsid w:val="00BE771E"/>
    <w:rsid w:val="00CB45B9"/>
    <w:rsid w:val="00D34882"/>
    <w:rsid w:val="00E34499"/>
    <w:rsid w:val="00EE61E0"/>
    <w:rsid w:val="00F0256E"/>
    <w:rsid w:val="00F9658A"/>
    <w:rsid w:val="00FE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0689"/>
    <w:pPr>
      <w:spacing w:after="0" w:line="240" w:lineRule="auto"/>
    </w:pPr>
    <w:rPr>
      <w:rFonts w:ascii="Calibri" w:eastAsia="Times New Roman" w:hAnsi="Calibri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C06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06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0689"/>
    <w:pPr>
      <w:spacing w:after="0" w:line="240" w:lineRule="auto"/>
    </w:pPr>
    <w:rPr>
      <w:rFonts w:ascii="Calibri" w:eastAsia="Times New Roman" w:hAnsi="Calibri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C06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06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1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</TotalTime>
  <Pages>2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Римма</dc:creator>
  <cp:keywords/>
  <dc:description/>
  <cp:lastModifiedBy>Римма</cp:lastModifiedBy>
  <cp:revision>19</cp:revision>
  <cp:lastPrinted>2020-08-11T08:10:00Z</cp:lastPrinted>
  <dcterms:created xsi:type="dcterms:W3CDTF">2020-08-03T12:34:00Z</dcterms:created>
  <dcterms:modified xsi:type="dcterms:W3CDTF">2020-12-02T10:27:00Z</dcterms:modified>
</cp:coreProperties>
</file>