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70105" w14:textId="101E0753" w:rsidR="00DA77E3" w:rsidRDefault="00DA77E3" w:rsidP="00DA77E3">
      <w:pPr>
        <w:pStyle w:val="a9"/>
        <w:ind w:left="2124" w:firstLine="708"/>
        <w:rPr>
          <w:rFonts w:ascii="Times New Roman" w:hAnsi="Times New Roman" w:cs="Times New Roman"/>
          <w:sz w:val="24"/>
          <w:szCs w:val="24"/>
        </w:rPr>
      </w:pPr>
      <w:r>
        <w:rPr>
          <w:rFonts w:ascii="Times New Roman" w:hAnsi="Times New Roman" w:cs="Times New Roman"/>
          <w:sz w:val="24"/>
          <w:szCs w:val="24"/>
        </w:rPr>
        <w:t>Коммерческое предложение</w:t>
      </w:r>
    </w:p>
    <w:p w14:paraId="589BE103" w14:textId="77777777" w:rsidR="00DA77E3" w:rsidRDefault="00DA77E3" w:rsidP="001D393E">
      <w:pPr>
        <w:spacing w:after="0" w:line="240" w:lineRule="auto"/>
        <w:rPr>
          <w:rFonts w:ascii="Times New Roman" w:hAnsi="Times New Roman" w:cs="Times New Roman"/>
          <w:color w:val="000000"/>
          <w:sz w:val="24"/>
          <w:szCs w:val="24"/>
        </w:rPr>
      </w:pPr>
      <w:r w:rsidRPr="00DA77E3">
        <w:rPr>
          <w:rFonts w:ascii="Times New Roman" w:hAnsi="Times New Roman" w:cs="Times New Roman"/>
          <w:color w:val="000000"/>
          <w:sz w:val="24"/>
          <w:szCs w:val="24"/>
        </w:rPr>
        <w:t xml:space="preserve">  </w:t>
      </w:r>
    </w:p>
    <w:p w14:paraId="11D76A84" w14:textId="77777777" w:rsidR="00DA77E3" w:rsidRDefault="00DA77E3" w:rsidP="00DA77E3">
      <w:pPr>
        <w:spacing w:after="0" w:line="240"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Добрый день! </w:t>
      </w:r>
      <w:r w:rsidRPr="00DA77E3">
        <w:rPr>
          <w:rFonts w:ascii="Times New Roman" w:hAnsi="Times New Roman" w:cs="Times New Roman"/>
          <w:color w:val="000000"/>
          <w:sz w:val="24"/>
          <w:szCs w:val="24"/>
        </w:rPr>
        <w:t>Меня зовут Дмитрий, менеджер компании BUGEL.PRO.</w:t>
      </w:r>
    </w:p>
    <w:p w14:paraId="7B1A30C4" w14:textId="0D2B30C8" w:rsidR="001D393E" w:rsidRDefault="00DA77E3" w:rsidP="0053210F">
      <w:pPr>
        <w:spacing w:after="0" w:line="240" w:lineRule="auto"/>
        <w:ind w:firstLine="426"/>
        <w:rPr>
          <w:rFonts w:ascii="Times New Roman" w:hAnsi="Times New Roman" w:cs="Times New Roman"/>
          <w:color w:val="000000"/>
          <w:sz w:val="24"/>
          <w:szCs w:val="24"/>
        </w:rPr>
      </w:pPr>
      <w:r w:rsidRPr="00DA77E3">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DA77E3">
        <w:rPr>
          <w:rFonts w:ascii="Times New Roman" w:hAnsi="Times New Roman" w:cs="Times New Roman"/>
          <w:color w:val="000000"/>
          <w:sz w:val="24"/>
          <w:szCs w:val="24"/>
        </w:rPr>
        <w:t xml:space="preserve">Наша компания занимается производством и поставкой премиальной упаковки, а именно - </w:t>
      </w:r>
      <w:r w:rsidR="002466BD">
        <w:rPr>
          <w:rFonts w:ascii="Times New Roman" w:hAnsi="Times New Roman" w:cs="Times New Roman"/>
          <w:color w:val="000000"/>
          <w:sz w:val="24"/>
          <w:szCs w:val="24"/>
        </w:rPr>
        <w:t>Б</w:t>
      </w:r>
      <w:r w:rsidRPr="00DA77E3">
        <w:rPr>
          <w:rFonts w:ascii="Times New Roman" w:hAnsi="Times New Roman" w:cs="Times New Roman"/>
          <w:color w:val="000000"/>
          <w:sz w:val="24"/>
          <w:szCs w:val="24"/>
        </w:rPr>
        <w:t xml:space="preserve">угельной </w:t>
      </w:r>
      <w:r w:rsidR="002466BD">
        <w:rPr>
          <w:rFonts w:ascii="Times New Roman" w:hAnsi="Times New Roman" w:cs="Times New Roman"/>
          <w:color w:val="000000"/>
          <w:sz w:val="24"/>
          <w:szCs w:val="24"/>
        </w:rPr>
        <w:t>Б</w:t>
      </w:r>
      <w:r w:rsidRPr="00DA77E3">
        <w:rPr>
          <w:rFonts w:ascii="Times New Roman" w:hAnsi="Times New Roman" w:cs="Times New Roman"/>
          <w:color w:val="000000"/>
          <w:sz w:val="24"/>
          <w:szCs w:val="24"/>
        </w:rPr>
        <w:t>утылки.</w:t>
      </w:r>
      <w:r w:rsidRPr="00DA77E3">
        <w:rPr>
          <w:rFonts w:ascii="Times New Roman" w:hAnsi="Times New Roman" w:cs="Times New Roman"/>
          <w:color w:val="000000"/>
          <w:sz w:val="24"/>
          <w:szCs w:val="24"/>
        </w:rPr>
        <w:br/>
        <w:t>Хотим предложить Вам сотрудничество и свой вариант тары для Вашего продукта, благодаря которой Вы сможете вывести свой продукт на новый уровень, выделить его на полках среди подобных представителей данного товарного сегмента или выделить один или несколько сортов среди других своих шедевров.</w:t>
      </w:r>
    </w:p>
    <w:p w14:paraId="4CFB23C6" w14:textId="77777777" w:rsidR="0053210F" w:rsidRDefault="0053210F" w:rsidP="0053210F">
      <w:pPr>
        <w:spacing w:after="0" w:line="240" w:lineRule="auto"/>
        <w:ind w:firstLine="426"/>
        <w:rPr>
          <w:rFonts w:ascii="Times New Roman" w:hAnsi="Times New Roman" w:cs="Times New Roman"/>
          <w:sz w:val="24"/>
          <w:szCs w:val="24"/>
        </w:rPr>
      </w:pPr>
    </w:p>
    <w:p w14:paraId="1177F080" w14:textId="77777777" w:rsidR="001D393E" w:rsidRDefault="001D393E" w:rsidP="001D393E">
      <w:pPr>
        <w:pStyle w:val="a9"/>
        <w:jc w:val="center"/>
        <w:rPr>
          <w:rFonts w:ascii="Times New Roman" w:hAnsi="Times New Roman" w:cs="Times New Roman"/>
          <w:sz w:val="24"/>
          <w:szCs w:val="24"/>
        </w:rPr>
      </w:pPr>
      <w:r>
        <w:rPr>
          <w:rFonts w:ascii="Times New Roman" w:hAnsi="Times New Roman" w:cs="Times New Roman"/>
          <w:sz w:val="24"/>
          <w:szCs w:val="24"/>
        </w:rPr>
        <w:t>Наша компания имеет возможность изготовить и поставить Вам следующую продукцию:</w:t>
      </w:r>
    </w:p>
    <w:p w14:paraId="4152071D" w14:textId="77777777" w:rsidR="001D393E" w:rsidRDefault="001D393E" w:rsidP="001D393E">
      <w:pPr>
        <w:pStyle w:val="a9"/>
        <w:jc w:val="center"/>
        <w:rPr>
          <w:rFonts w:ascii="Times New Roman" w:hAnsi="Times New Roman" w:cs="Times New Roman"/>
          <w:sz w:val="24"/>
          <w:szCs w:val="24"/>
        </w:rPr>
      </w:pPr>
    </w:p>
    <w:p w14:paraId="02E7A840" w14:textId="77777777" w:rsidR="001D393E" w:rsidRDefault="001D393E" w:rsidP="001D393E">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Стеклянная бугельная бутылка 0,33л (коричневая) на </w:t>
      </w:r>
      <w:proofErr w:type="spellStart"/>
      <w:r>
        <w:rPr>
          <w:rFonts w:ascii="Times New Roman" w:hAnsi="Times New Roman" w:cs="Times New Roman"/>
          <w:sz w:val="24"/>
          <w:szCs w:val="24"/>
        </w:rPr>
        <w:t>палете</w:t>
      </w:r>
      <w:proofErr w:type="spellEnd"/>
      <w:r>
        <w:rPr>
          <w:rFonts w:ascii="Times New Roman" w:hAnsi="Times New Roman" w:cs="Times New Roman"/>
          <w:sz w:val="24"/>
          <w:szCs w:val="24"/>
        </w:rPr>
        <w:t xml:space="preserve"> 2331 шт. </w:t>
      </w:r>
    </w:p>
    <w:p w14:paraId="0C2E4205" w14:textId="2536134C"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Склад отгрузки </w:t>
      </w:r>
      <w:proofErr w:type="gramStart"/>
      <w:r>
        <w:rPr>
          <w:rFonts w:ascii="Times New Roman" w:hAnsi="Times New Roman" w:cs="Times New Roman"/>
          <w:sz w:val="24"/>
          <w:szCs w:val="24"/>
        </w:rPr>
        <w:t>-  г.</w:t>
      </w:r>
      <w:proofErr w:type="gramEnd"/>
      <w:r>
        <w:rPr>
          <w:rFonts w:ascii="Times New Roman" w:hAnsi="Times New Roman" w:cs="Times New Roman"/>
          <w:sz w:val="24"/>
          <w:szCs w:val="24"/>
        </w:rPr>
        <w:t xml:space="preserve"> Можга, г. </w:t>
      </w:r>
      <w:r w:rsidR="008132CE">
        <w:rPr>
          <w:rFonts w:ascii="Times New Roman" w:hAnsi="Times New Roman" w:cs="Times New Roman"/>
          <w:sz w:val="24"/>
          <w:szCs w:val="24"/>
        </w:rPr>
        <w:t>Москва</w:t>
      </w:r>
      <w:r>
        <w:rPr>
          <w:rFonts w:ascii="Times New Roman" w:hAnsi="Times New Roman" w:cs="Times New Roman"/>
          <w:sz w:val="24"/>
          <w:szCs w:val="24"/>
        </w:rPr>
        <w:t xml:space="preserve">, </w:t>
      </w:r>
      <w:r w:rsidR="00E503EA">
        <w:rPr>
          <w:rFonts w:ascii="Times New Roman" w:hAnsi="Times New Roman" w:cs="Times New Roman"/>
          <w:sz w:val="24"/>
          <w:szCs w:val="24"/>
        </w:rPr>
        <w:t xml:space="preserve">Краснодар, </w:t>
      </w:r>
      <w:r>
        <w:rPr>
          <w:rFonts w:ascii="Times New Roman" w:hAnsi="Times New Roman" w:cs="Times New Roman"/>
          <w:sz w:val="24"/>
          <w:szCs w:val="24"/>
        </w:rPr>
        <w:t>г. Новосибирск</w:t>
      </w:r>
    </w:p>
    <w:p w14:paraId="65A77815" w14:textId="77777777" w:rsidR="001D393E" w:rsidRDefault="001D393E" w:rsidP="001D393E">
      <w:pPr>
        <w:pStyle w:val="a9"/>
        <w:ind w:left="720"/>
        <w:rPr>
          <w:rFonts w:ascii="Times New Roman" w:hAnsi="Times New Roman" w:cs="Times New Roman"/>
          <w:sz w:val="24"/>
          <w:szCs w:val="24"/>
        </w:rPr>
      </w:pPr>
    </w:p>
    <w:p w14:paraId="64B6AC49" w14:textId="77777777"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Габариты палета:1000*1200*1900 вес 816 кг </w:t>
      </w:r>
    </w:p>
    <w:p w14:paraId="4EFC684D" w14:textId="77777777" w:rsidR="001D393E" w:rsidRDefault="001D393E" w:rsidP="001D393E">
      <w:pPr>
        <w:pStyle w:val="a9"/>
        <w:ind w:left="720"/>
        <w:rPr>
          <w:rFonts w:ascii="Times New Roman" w:hAnsi="Times New Roman" w:cs="Times New Roman"/>
          <w:sz w:val="24"/>
          <w:szCs w:val="24"/>
        </w:rPr>
      </w:pPr>
    </w:p>
    <w:p w14:paraId="443A2E82" w14:textId="77777777" w:rsidR="001D393E" w:rsidRDefault="001D393E" w:rsidP="001D393E">
      <w:pPr>
        <w:pStyle w:val="a9"/>
        <w:ind w:left="720"/>
        <w:rPr>
          <w:rFonts w:ascii="Times New Roman" w:hAnsi="Times New Roman" w:cs="Times New Roman"/>
          <w:sz w:val="24"/>
          <w:szCs w:val="24"/>
        </w:rPr>
      </w:pPr>
    </w:p>
    <w:p w14:paraId="07171795" w14:textId="77777777" w:rsidR="001D393E" w:rsidRDefault="001D393E" w:rsidP="001D393E">
      <w:pPr>
        <w:pStyle w:val="a9"/>
        <w:numPr>
          <w:ilvl w:val="0"/>
          <w:numId w:val="1"/>
        </w:numPr>
        <w:ind w:left="709" w:hanging="425"/>
        <w:rPr>
          <w:rFonts w:ascii="Times New Roman" w:hAnsi="Times New Roman" w:cs="Times New Roman"/>
          <w:sz w:val="24"/>
          <w:szCs w:val="24"/>
        </w:rPr>
      </w:pPr>
      <w:r>
        <w:rPr>
          <w:rFonts w:ascii="Times New Roman" w:hAnsi="Times New Roman" w:cs="Times New Roman"/>
          <w:sz w:val="24"/>
          <w:szCs w:val="24"/>
        </w:rPr>
        <w:t xml:space="preserve">Стеклянная бугельная бутылка 0,5л (бесцветная и коричневая) на </w:t>
      </w:r>
      <w:proofErr w:type="spellStart"/>
      <w:r>
        <w:rPr>
          <w:rFonts w:ascii="Times New Roman" w:hAnsi="Times New Roman" w:cs="Times New Roman"/>
          <w:sz w:val="24"/>
          <w:szCs w:val="24"/>
        </w:rPr>
        <w:t>палете</w:t>
      </w:r>
      <w:proofErr w:type="spellEnd"/>
      <w:r>
        <w:rPr>
          <w:rFonts w:ascii="Times New Roman" w:hAnsi="Times New Roman" w:cs="Times New Roman"/>
          <w:sz w:val="24"/>
          <w:szCs w:val="24"/>
        </w:rPr>
        <w:t xml:space="preserve"> 1848 шт. </w:t>
      </w:r>
    </w:p>
    <w:p w14:paraId="1BF06741" w14:textId="3D460010"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Склад отгрузки </w:t>
      </w:r>
      <w:proofErr w:type="gramStart"/>
      <w:r>
        <w:rPr>
          <w:rFonts w:ascii="Times New Roman" w:hAnsi="Times New Roman" w:cs="Times New Roman"/>
          <w:sz w:val="24"/>
          <w:szCs w:val="24"/>
        </w:rPr>
        <w:t>-  г.</w:t>
      </w:r>
      <w:proofErr w:type="gramEnd"/>
      <w:r>
        <w:rPr>
          <w:rFonts w:ascii="Times New Roman" w:hAnsi="Times New Roman" w:cs="Times New Roman"/>
          <w:sz w:val="24"/>
          <w:szCs w:val="24"/>
        </w:rPr>
        <w:t xml:space="preserve"> Можга, г. </w:t>
      </w:r>
      <w:r w:rsidR="008132CE">
        <w:rPr>
          <w:rFonts w:ascii="Times New Roman" w:hAnsi="Times New Roman" w:cs="Times New Roman"/>
          <w:sz w:val="24"/>
          <w:szCs w:val="24"/>
        </w:rPr>
        <w:t>Москва</w:t>
      </w:r>
      <w:r>
        <w:rPr>
          <w:rFonts w:ascii="Times New Roman" w:hAnsi="Times New Roman" w:cs="Times New Roman"/>
          <w:sz w:val="24"/>
          <w:szCs w:val="24"/>
        </w:rPr>
        <w:t>,</w:t>
      </w:r>
      <w:r w:rsidR="00E503EA">
        <w:rPr>
          <w:rFonts w:ascii="Times New Roman" w:hAnsi="Times New Roman" w:cs="Times New Roman"/>
          <w:sz w:val="24"/>
          <w:szCs w:val="24"/>
        </w:rPr>
        <w:t xml:space="preserve"> Краснодар,</w:t>
      </w:r>
      <w:r>
        <w:rPr>
          <w:rFonts w:ascii="Times New Roman" w:hAnsi="Times New Roman" w:cs="Times New Roman"/>
          <w:sz w:val="24"/>
          <w:szCs w:val="24"/>
        </w:rPr>
        <w:t xml:space="preserve"> г. Новосибирск</w:t>
      </w:r>
    </w:p>
    <w:p w14:paraId="70B5DDF6" w14:textId="77777777" w:rsidR="001D393E" w:rsidRDefault="001D393E" w:rsidP="001D393E">
      <w:pPr>
        <w:pStyle w:val="a9"/>
        <w:ind w:left="720"/>
        <w:rPr>
          <w:rFonts w:ascii="Times New Roman" w:hAnsi="Times New Roman" w:cs="Times New Roman"/>
          <w:sz w:val="24"/>
          <w:szCs w:val="24"/>
        </w:rPr>
      </w:pPr>
    </w:p>
    <w:p w14:paraId="0C110CCC" w14:textId="77777777"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Габариты палета:1000*1200*1980 вес 736 кг  </w:t>
      </w:r>
    </w:p>
    <w:p w14:paraId="0524AD47" w14:textId="77777777"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   </w:t>
      </w:r>
    </w:p>
    <w:p w14:paraId="6B1834FD" w14:textId="77777777" w:rsidR="001D393E" w:rsidRDefault="001D393E" w:rsidP="001D393E">
      <w:pPr>
        <w:pStyle w:val="a9"/>
        <w:ind w:left="720"/>
        <w:rPr>
          <w:rFonts w:ascii="Times New Roman" w:hAnsi="Times New Roman" w:cs="Times New Roman"/>
          <w:sz w:val="24"/>
          <w:szCs w:val="24"/>
        </w:rPr>
      </w:pPr>
    </w:p>
    <w:p w14:paraId="1AB5B098" w14:textId="6D5E8B0F" w:rsidR="001D393E" w:rsidRDefault="001D393E" w:rsidP="001D393E">
      <w:pPr>
        <w:pStyle w:val="a9"/>
        <w:numPr>
          <w:ilvl w:val="0"/>
          <w:numId w:val="1"/>
        </w:numPr>
        <w:ind w:left="709" w:hanging="425"/>
        <w:rPr>
          <w:rFonts w:ascii="Times New Roman" w:hAnsi="Times New Roman" w:cs="Times New Roman"/>
          <w:sz w:val="24"/>
          <w:szCs w:val="24"/>
        </w:rPr>
      </w:pPr>
      <w:r>
        <w:rPr>
          <w:rFonts w:ascii="Times New Roman" w:hAnsi="Times New Roman" w:cs="Times New Roman"/>
          <w:sz w:val="24"/>
          <w:szCs w:val="24"/>
        </w:rPr>
        <w:t>Стеклянная бугельная бутылка 1,0л (</w:t>
      </w:r>
      <w:r w:rsidR="00A40ACD">
        <w:rPr>
          <w:rFonts w:ascii="Times New Roman" w:hAnsi="Times New Roman" w:cs="Times New Roman"/>
          <w:sz w:val="24"/>
          <w:szCs w:val="24"/>
        </w:rPr>
        <w:t>бесцветная и коричневая</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палете</w:t>
      </w:r>
      <w:proofErr w:type="spellEnd"/>
      <w:r>
        <w:rPr>
          <w:rFonts w:ascii="Times New Roman" w:hAnsi="Times New Roman" w:cs="Times New Roman"/>
          <w:sz w:val="24"/>
          <w:szCs w:val="24"/>
        </w:rPr>
        <w:t xml:space="preserve"> 1008 шт. </w:t>
      </w:r>
    </w:p>
    <w:p w14:paraId="4744733C" w14:textId="0FAC4778"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Склад отгрузки </w:t>
      </w:r>
      <w:proofErr w:type="gramStart"/>
      <w:r>
        <w:rPr>
          <w:rFonts w:ascii="Times New Roman" w:hAnsi="Times New Roman" w:cs="Times New Roman"/>
          <w:sz w:val="24"/>
          <w:szCs w:val="24"/>
        </w:rPr>
        <w:t>-  г.</w:t>
      </w:r>
      <w:proofErr w:type="gramEnd"/>
      <w:r>
        <w:rPr>
          <w:rFonts w:ascii="Times New Roman" w:hAnsi="Times New Roman" w:cs="Times New Roman"/>
          <w:sz w:val="24"/>
          <w:szCs w:val="24"/>
        </w:rPr>
        <w:t xml:space="preserve"> Можга, г. </w:t>
      </w:r>
      <w:r w:rsidR="008132CE">
        <w:rPr>
          <w:rFonts w:ascii="Times New Roman" w:hAnsi="Times New Roman" w:cs="Times New Roman"/>
          <w:sz w:val="24"/>
          <w:szCs w:val="24"/>
        </w:rPr>
        <w:t>Москва</w:t>
      </w:r>
      <w:r>
        <w:rPr>
          <w:rFonts w:ascii="Times New Roman" w:hAnsi="Times New Roman" w:cs="Times New Roman"/>
          <w:sz w:val="24"/>
          <w:szCs w:val="24"/>
        </w:rPr>
        <w:t>,</w:t>
      </w:r>
      <w:r w:rsidR="00E503EA">
        <w:rPr>
          <w:rFonts w:ascii="Times New Roman" w:hAnsi="Times New Roman" w:cs="Times New Roman"/>
          <w:sz w:val="24"/>
          <w:szCs w:val="24"/>
        </w:rPr>
        <w:t xml:space="preserve"> Краснодар,</w:t>
      </w:r>
      <w:r>
        <w:rPr>
          <w:rFonts w:ascii="Times New Roman" w:hAnsi="Times New Roman" w:cs="Times New Roman"/>
          <w:sz w:val="24"/>
          <w:szCs w:val="24"/>
        </w:rPr>
        <w:t xml:space="preserve"> г. Новосибирск</w:t>
      </w:r>
    </w:p>
    <w:p w14:paraId="2805B198" w14:textId="77777777" w:rsidR="001D393E" w:rsidRDefault="001D393E" w:rsidP="001D393E">
      <w:pPr>
        <w:pStyle w:val="a9"/>
        <w:ind w:left="720"/>
        <w:rPr>
          <w:rFonts w:ascii="Times New Roman" w:hAnsi="Times New Roman" w:cs="Times New Roman"/>
          <w:sz w:val="24"/>
          <w:szCs w:val="24"/>
        </w:rPr>
      </w:pPr>
    </w:p>
    <w:p w14:paraId="7D7AE42A" w14:textId="77777777"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Габариты палета:1000*1200*2005 вес 700 кг </w:t>
      </w:r>
    </w:p>
    <w:p w14:paraId="6E901831" w14:textId="77777777" w:rsidR="001D393E" w:rsidRDefault="001D393E" w:rsidP="001D393E">
      <w:pPr>
        <w:pStyle w:val="a9"/>
        <w:ind w:left="720"/>
        <w:rPr>
          <w:rFonts w:ascii="Times New Roman" w:hAnsi="Times New Roman" w:cs="Times New Roman"/>
          <w:sz w:val="24"/>
          <w:szCs w:val="24"/>
        </w:rPr>
      </w:pPr>
    </w:p>
    <w:p w14:paraId="28FCF03C" w14:textId="77777777" w:rsidR="001D393E" w:rsidRDefault="001D393E" w:rsidP="001D393E">
      <w:pPr>
        <w:pStyle w:val="a9"/>
        <w:ind w:left="720"/>
        <w:rPr>
          <w:rFonts w:ascii="Times New Roman" w:hAnsi="Times New Roman" w:cs="Times New Roman"/>
          <w:sz w:val="24"/>
          <w:szCs w:val="24"/>
        </w:rPr>
      </w:pPr>
    </w:p>
    <w:p w14:paraId="0A98FEF3" w14:textId="77777777" w:rsidR="001D393E" w:rsidRDefault="001D393E" w:rsidP="001D393E">
      <w:pPr>
        <w:pStyle w:val="a9"/>
        <w:numPr>
          <w:ilvl w:val="0"/>
          <w:numId w:val="1"/>
        </w:numPr>
        <w:ind w:left="709" w:hanging="425"/>
        <w:rPr>
          <w:rFonts w:ascii="Times New Roman" w:hAnsi="Times New Roman" w:cs="Times New Roman"/>
          <w:sz w:val="24"/>
          <w:szCs w:val="24"/>
        </w:rPr>
      </w:pPr>
      <w:r>
        <w:rPr>
          <w:rFonts w:ascii="Times New Roman" w:hAnsi="Times New Roman" w:cs="Times New Roman"/>
          <w:sz w:val="24"/>
          <w:szCs w:val="24"/>
        </w:rPr>
        <w:t xml:space="preserve"> Бугельная пробка (в коробке 1000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w:t>
      </w:r>
    </w:p>
    <w:p w14:paraId="2A7958E4" w14:textId="47BF991A"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 xml:space="preserve">Склад отгрузки </w:t>
      </w:r>
      <w:proofErr w:type="gramStart"/>
      <w:r>
        <w:rPr>
          <w:rFonts w:ascii="Times New Roman" w:hAnsi="Times New Roman" w:cs="Times New Roman"/>
          <w:sz w:val="24"/>
          <w:szCs w:val="24"/>
        </w:rPr>
        <w:t>-  г.</w:t>
      </w:r>
      <w:proofErr w:type="gramEnd"/>
      <w:r>
        <w:rPr>
          <w:rFonts w:ascii="Times New Roman" w:hAnsi="Times New Roman" w:cs="Times New Roman"/>
          <w:sz w:val="24"/>
          <w:szCs w:val="24"/>
        </w:rPr>
        <w:t xml:space="preserve"> Екатеринбург, г. </w:t>
      </w:r>
      <w:r w:rsidR="00233349">
        <w:rPr>
          <w:rFonts w:ascii="Times New Roman" w:hAnsi="Times New Roman" w:cs="Times New Roman"/>
          <w:sz w:val="24"/>
          <w:szCs w:val="24"/>
        </w:rPr>
        <w:t>Москва</w:t>
      </w:r>
      <w:r>
        <w:rPr>
          <w:rFonts w:ascii="Times New Roman" w:hAnsi="Times New Roman" w:cs="Times New Roman"/>
          <w:sz w:val="24"/>
          <w:szCs w:val="24"/>
        </w:rPr>
        <w:t xml:space="preserve">, </w:t>
      </w:r>
      <w:r w:rsidR="00E503EA">
        <w:rPr>
          <w:rFonts w:ascii="Times New Roman" w:hAnsi="Times New Roman" w:cs="Times New Roman"/>
          <w:sz w:val="24"/>
          <w:szCs w:val="24"/>
        </w:rPr>
        <w:t>Краснодар,</w:t>
      </w:r>
      <w:r>
        <w:rPr>
          <w:rFonts w:ascii="Times New Roman" w:hAnsi="Times New Roman" w:cs="Times New Roman"/>
          <w:sz w:val="24"/>
          <w:szCs w:val="24"/>
        </w:rPr>
        <w:t xml:space="preserve"> г. Новосибирск</w:t>
      </w:r>
    </w:p>
    <w:p w14:paraId="0C53E78A" w14:textId="77777777" w:rsidR="001D393E" w:rsidRDefault="001D393E" w:rsidP="001D393E">
      <w:pPr>
        <w:pStyle w:val="a9"/>
        <w:ind w:left="720"/>
        <w:rPr>
          <w:rFonts w:ascii="Times New Roman" w:hAnsi="Times New Roman" w:cs="Times New Roman"/>
          <w:sz w:val="24"/>
          <w:szCs w:val="24"/>
        </w:rPr>
      </w:pPr>
      <w:bookmarkStart w:id="0" w:name="_GoBack"/>
      <w:bookmarkEnd w:id="0"/>
    </w:p>
    <w:p w14:paraId="09E66244" w14:textId="44ED4C96" w:rsidR="001D393E" w:rsidRDefault="001D393E" w:rsidP="001D393E">
      <w:pPr>
        <w:pStyle w:val="a9"/>
        <w:ind w:left="720"/>
        <w:rPr>
          <w:rFonts w:ascii="Times New Roman" w:hAnsi="Times New Roman" w:cs="Times New Roman"/>
          <w:sz w:val="24"/>
          <w:szCs w:val="24"/>
        </w:rPr>
      </w:pPr>
      <w:r>
        <w:rPr>
          <w:rFonts w:ascii="Times New Roman" w:hAnsi="Times New Roman" w:cs="Times New Roman"/>
          <w:sz w:val="24"/>
          <w:szCs w:val="24"/>
        </w:rPr>
        <w:t>Габариты коробки: 0,30*0,30*0,40 вес 20 кг</w:t>
      </w:r>
    </w:p>
    <w:p w14:paraId="5E9FF7F9" w14:textId="39F8F15C" w:rsidR="00DA77E3" w:rsidRDefault="00DA77E3" w:rsidP="001D393E">
      <w:pPr>
        <w:pStyle w:val="a9"/>
        <w:ind w:left="720"/>
        <w:rPr>
          <w:rFonts w:ascii="Times New Roman" w:hAnsi="Times New Roman" w:cs="Times New Roman"/>
          <w:sz w:val="24"/>
          <w:szCs w:val="24"/>
        </w:rPr>
      </w:pPr>
    </w:p>
    <w:p w14:paraId="665488F7" w14:textId="77777777" w:rsidR="001D393E" w:rsidRDefault="001D393E" w:rsidP="001D393E">
      <w:pPr>
        <w:pStyle w:val="a9"/>
        <w:ind w:left="1080"/>
        <w:rPr>
          <w:rFonts w:ascii="Times New Roman" w:hAnsi="Times New Roman" w:cs="Times New Roman"/>
          <w:sz w:val="24"/>
          <w:szCs w:val="24"/>
        </w:rPr>
      </w:pPr>
    </w:p>
    <w:p w14:paraId="21412540" w14:textId="7A08C95F" w:rsidR="001D393E" w:rsidRDefault="00DA77E3" w:rsidP="00DA77E3">
      <w:pPr>
        <w:pStyle w:val="a9"/>
        <w:rPr>
          <w:rFonts w:ascii="Times New Roman" w:hAnsi="Times New Roman" w:cs="Times New Roman"/>
          <w:sz w:val="24"/>
          <w:szCs w:val="24"/>
        </w:rPr>
      </w:pPr>
      <w:r>
        <w:rPr>
          <w:rFonts w:ascii="Times New Roman" w:hAnsi="Times New Roman" w:cs="Times New Roman"/>
          <w:sz w:val="24"/>
          <w:szCs w:val="24"/>
        </w:rPr>
        <w:t xml:space="preserve">            </w:t>
      </w:r>
      <w:r w:rsidR="001D393E">
        <w:rPr>
          <w:rFonts w:ascii="Times New Roman" w:hAnsi="Times New Roman" w:cs="Times New Roman"/>
          <w:sz w:val="24"/>
          <w:szCs w:val="24"/>
        </w:rPr>
        <w:t xml:space="preserve">Отгрузка осуществляется от одного </w:t>
      </w:r>
      <w:proofErr w:type="spellStart"/>
      <w:r w:rsidR="001D393E">
        <w:rPr>
          <w:rFonts w:ascii="Times New Roman" w:hAnsi="Times New Roman" w:cs="Times New Roman"/>
          <w:sz w:val="24"/>
          <w:szCs w:val="24"/>
        </w:rPr>
        <w:t>палета</w:t>
      </w:r>
      <w:proofErr w:type="spellEnd"/>
    </w:p>
    <w:p w14:paraId="5B3EBFB2" w14:textId="77777777" w:rsidR="001D393E" w:rsidRDefault="001D393E" w:rsidP="001D393E">
      <w:pPr>
        <w:pStyle w:val="a9"/>
        <w:ind w:left="708" w:firstLine="1"/>
        <w:rPr>
          <w:rFonts w:ascii="Times New Roman" w:hAnsi="Times New Roman" w:cs="Times New Roman"/>
          <w:sz w:val="24"/>
          <w:szCs w:val="24"/>
        </w:rPr>
      </w:pPr>
      <w:r>
        <w:rPr>
          <w:rFonts w:ascii="Times New Roman" w:hAnsi="Times New Roman" w:cs="Times New Roman"/>
          <w:sz w:val="24"/>
          <w:szCs w:val="24"/>
        </w:rPr>
        <w:t xml:space="preserve">В розницу продукцию можно приобрести у наших партнеров, </w:t>
      </w:r>
    </w:p>
    <w:p w14:paraId="114CF964" w14:textId="77777777" w:rsidR="001D393E" w:rsidRDefault="001D393E" w:rsidP="001D393E">
      <w:pPr>
        <w:pStyle w:val="a9"/>
        <w:ind w:left="708" w:firstLine="1"/>
        <w:rPr>
          <w:rFonts w:ascii="Times New Roman" w:hAnsi="Times New Roman" w:cs="Times New Roman"/>
          <w:sz w:val="24"/>
          <w:szCs w:val="24"/>
        </w:rPr>
      </w:pPr>
      <w:r>
        <w:rPr>
          <w:rFonts w:ascii="Times New Roman" w:hAnsi="Times New Roman" w:cs="Times New Roman"/>
          <w:sz w:val="24"/>
          <w:szCs w:val="24"/>
        </w:rPr>
        <w:t>контакты уточняйте у менеджера</w:t>
      </w:r>
    </w:p>
    <w:p w14:paraId="5108301E" w14:textId="77777777" w:rsidR="001D393E" w:rsidRDefault="001D393E" w:rsidP="001D393E">
      <w:pPr>
        <w:pStyle w:val="a9"/>
        <w:ind w:firstLine="709"/>
        <w:rPr>
          <w:rFonts w:ascii="Times New Roman" w:hAnsi="Times New Roman" w:cs="Times New Roman"/>
          <w:sz w:val="24"/>
          <w:szCs w:val="24"/>
        </w:rPr>
      </w:pPr>
      <w:r>
        <w:rPr>
          <w:rFonts w:ascii="Times New Roman" w:hAnsi="Times New Roman" w:cs="Times New Roman"/>
          <w:sz w:val="24"/>
          <w:szCs w:val="24"/>
        </w:rPr>
        <w:t>Условия оплаты – 100% предоплата</w:t>
      </w:r>
    </w:p>
    <w:p w14:paraId="422AD0FB" w14:textId="77777777" w:rsidR="001D393E" w:rsidRDefault="001D393E" w:rsidP="001D393E">
      <w:pPr>
        <w:tabs>
          <w:tab w:val="left" w:pos="851"/>
        </w:tabs>
        <w:spacing w:after="0" w:line="240" w:lineRule="auto"/>
        <w:ind w:left="709" w:right="-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Условия доставки – </w:t>
      </w:r>
      <w:r>
        <w:rPr>
          <w:rFonts w:ascii="Times New Roman" w:eastAsia="Times New Roman" w:hAnsi="Times New Roman" w:cs="Times New Roman"/>
          <w:sz w:val="24"/>
          <w:szCs w:val="24"/>
          <w:lang w:eastAsia="ru-RU"/>
        </w:rPr>
        <w:t xml:space="preserve">самовывоз со склада </w:t>
      </w:r>
      <w:proofErr w:type="gramStart"/>
      <w:r>
        <w:rPr>
          <w:rFonts w:ascii="Times New Roman" w:eastAsia="Times New Roman" w:hAnsi="Times New Roman" w:cs="Times New Roman"/>
          <w:sz w:val="24"/>
          <w:szCs w:val="24"/>
          <w:lang w:eastAsia="ru-RU"/>
        </w:rPr>
        <w:t>Поставщика,  либо</w:t>
      </w:r>
      <w:proofErr w:type="gramEnd"/>
      <w:r>
        <w:rPr>
          <w:rFonts w:ascii="Times New Roman" w:eastAsia="Times New Roman" w:hAnsi="Times New Roman" w:cs="Times New Roman"/>
          <w:sz w:val="24"/>
          <w:szCs w:val="24"/>
          <w:lang w:eastAsia="ru-RU"/>
        </w:rPr>
        <w:t xml:space="preserve"> по согласованию сторон до склада Покупателя, за счет Покупателя.</w:t>
      </w:r>
    </w:p>
    <w:p w14:paraId="37E4323E" w14:textId="75B1074F" w:rsidR="001D393E" w:rsidRDefault="001D393E" w:rsidP="0053210F">
      <w:pPr>
        <w:pStyle w:val="a9"/>
        <w:ind w:left="720"/>
        <w:rPr>
          <w:rFonts w:ascii="Times New Roman" w:hAnsi="Times New Roman" w:cs="Times New Roman"/>
          <w:sz w:val="24"/>
          <w:szCs w:val="24"/>
        </w:rPr>
      </w:pPr>
      <w:r>
        <w:rPr>
          <w:rFonts w:ascii="Times New Roman" w:hAnsi="Times New Roman" w:cs="Times New Roman"/>
          <w:sz w:val="24"/>
          <w:szCs w:val="24"/>
        </w:rPr>
        <w:t xml:space="preserve">Товар в наличии, </w:t>
      </w:r>
      <w:r w:rsidR="00CC16C8">
        <w:rPr>
          <w:rFonts w:ascii="Times New Roman" w:hAnsi="Times New Roman" w:cs="Times New Roman"/>
          <w:sz w:val="24"/>
          <w:szCs w:val="24"/>
        </w:rPr>
        <w:t>цена</w:t>
      </w:r>
      <w:r w:rsidR="00CC090E">
        <w:rPr>
          <w:rFonts w:ascii="Times New Roman" w:hAnsi="Times New Roman" w:cs="Times New Roman"/>
          <w:sz w:val="24"/>
          <w:szCs w:val="24"/>
        </w:rPr>
        <w:t xml:space="preserve"> в прайсе</w:t>
      </w:r>
      <w:r>
        <w:rPr>
          <w:rFonts w:ascii="Times New Roman" w:hAnsi="Times New Roman" w:cs="Times New Roman"/>
          <w:sz w:val="24"/>
          <w:szCs w:val="24"/>
        </w:rPr>
        <w:t xml:space="preserve"> указана с учетом НДС</w:t>
      </w:r>
    </w:p>
    <w:p w14:paraId="486845AC" w14:textId="77777777" w:rsidR="001D393E" w:rsidRDefault="001D393E" w:rsidP="001D393E">
      <w:pPr>
        <w:ind w:firstLine="708"/>
        <w:jc w:val="both"/>
        <w:rPr>
          <w:rFonts w:ascii="Times New Roman" w:hAnsi="Times New Roman" w:cs="Times New Roman"/>
          <w:sz w:val="24"/>
          <w:szCs w:val="24"/>
        </w:rPr>
      </w:pPr>
    </w:p>
    <w:p w14:paraId="0CBD0674" w14:textId="338F7BCC" w:rsidR="00D219B7" w:rsidRDefault="001D393E" w:rsidP="00C26ADA">
      <w:pPr>
        <w:ind w:firstLine="708"/>
        <w:jc w:val="both"/>
      </w:pPr>
      <w:proofErr w:type="gramStart"/>
      <w:r>
        <w:rPr>
          <w:rFonts w:ascii="Times New Roman" w:hAnsi="Times New Roman" w:cs="Times New Roman"/>
          <w:sz w:val="24"/>
          <w:szCs w:val="24"/>
        </w:rPr>
        <w:t>Управляющий  ООО</w:t>
      </w:r>
      <w:proofErr w:type="gramEnd"/>
      <w:r>
        <w:rPr>
          <w:rFonts w:ascii="Times New Roman" w:hAnsi="Times New Roman" w:cs="Times New Roman"/>
          <w:sz w:val="24"/>
          <w:szCs w:val="24"/>
        </w:rPr>
        <w:t xml:space="preserve"> «БУГЕЛЬ.ПРО»                                         П.Н. </w:t>
      </w:r>
      <w:proofErr w:type="spellStart"/>
      <w:r>
        <w:rPr>
          <w:rFonts w:ascii="Times New Roman" w:hAnsi="Times New Roman" w:cs="Times New Roman"/>
          <w:sz w:val="24"/>
          <w:szCs w:val="24"/>
        </w:rPr>
        <w:t>Боднар</w:t>
      </w:r>
      <w:proofErr w:type="spellEnd"/>
    </w:p>
    <w:sectPr w:rsidR="00D219B7" w:rsidSect="002466BD">
      <w:headerReference w:type="default" r:id="rId7"/>
      <w:pgSz w:w="11906" w:h="16838"/>
      <w:pgMar w:top="870" w:right="850" w:bottom="142"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B828A" w14:textId="77777777" w:rsidR="000412F3" w:rsidRDefault="000412F3" w:rsidP="001D393E">
      <w:pPr>
        <w:spacing w:after="0" w:line="240" w:lineRule="auto"/>
      </w:pPr>
      <w:r>
        <w:separator/>
      </w:r>
    </w:p>
  </w:endnote>
  <w:endnote w:type="continuationSeparator" w:id="0">
    <w:p w14:paraId="6D501498" w14:textId="77777777" w:rsidR="000412F3" w:rsidRDefault="000412F3" w:rsidP="001D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692AB" w14:textId="77777777" w:rsidR="000412F3" w:rsidRDefault="000412F3" w:rsidP="001D393E">
      <w:pPr>
        <w:spacing w:after="0" w:line="240" w:lineRule="auto"/>
      </w:pPr>
      <w:r>
        <w:separator/>
      </w:r>
    </w:p>
  </w:footnote>
  <w:footnote w:type="continuationSeparator" w:id="0">
    <w:p w14:paraId="082FC146" w14:textId="77777777" w:rsidR="000412F3" w:rsidRDefault="000412F3" w:rsidP="001D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11186" w:type="dxa"/>
      <w:tblInd w:w="-102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4"/>
      <w:gridCol w:w="2939"/>
      <w:gridCol w:w="4523"/>
    </w:tblGrid>
    <w:tr w:rsidR="001D393E" w:rsidRPr="00B519EF" w14:paraId="65A1C46E" w14:textId="77777777" w:rsidTr="00F36883">
      <w:trPr>
        <w:trHeight w:val="1953"/>
      </w:trPr>
      <w:tc>
        <w:tcPr>
          <w:tcW w:w="3724" w:type="dxa"/>
          <w:tcBorders>
            <w:bottom w:val="single" w:sz="18" w:space="0" w:color="auto"/>
          </w:tcBorders>
        </w:tcPr>
        <w:p w14:paraId="50E73169" w14:textId="77777777" w:rsidR="001D393E" w:rsidRPr="00D451D2" w:rsidRDefault="001D393E" w:rsidP="001D393E">
          <w:pPr>
            <w:pStyle w:val="a3"/>
            <w:ind w:left="-105"/>
            <w:rPr>
              <w:rFonts w:ascii="Tahoma" w:hAnsi="Tahoma" w:cs="Tahoma"/>
              <w:spacing w:val="-10"/>
            </w:rPr>
          </w:pPr>
          <w:r>
            <w:rPr>
              <w:rFonts w:ascii="Tahoma" w:hAnsi="Tahoma" w:cs="Tahoma"/>
              <w:spacing w:val="-10"/>
            </w:rPr>
            <w:t>ООО «БУГЕЛЬ.ПРО»</w:t>
          </w:r>
        </w:p>
        <w:p w14:paraId="505F6B13" w14:textId="77777777" w:rsidR="001D393E" w:rsidRPr="00D451D2" w:rsidRDefault="001D393E" w:rsidP="001D393E">
          <w:pPr>
            <w:pStyle w:val="a3"/>
            <w:ind w:left="-105" w:right="-9"/>
            <w:rPr>
              <w:rFonts w:ascii="Tahoma" w:hAnsi="Tahoma" w:cs="Tahoma"/>
              <w:spacing w:val="-10"/>
            </w:rPr>
          </w:pPr>
          <w:r w:rsidRPr="00D451D2">
            <w:rPr>
              <w:rFonts w:ascii="Tahoma" w:hAnsi="Tahoma" w:cs="Tahoma"/>
              <w:spacing w:val="-10"/>
            </w:rPr>
            <w:t>ОГРН 1136679005176</w:t>
          </w:r>
          <w:r>
            <w:rPr>
              <w:rFonts w:ascii="Tahoma" w:hAnsi="Tahoma" w:cs="Tahoma"/>
              <w:spacing w:val="-10"/>
            </w:rPr>
            <w:t xml:space="preserve"> </w:t>
          </w:r>
        </w:p>
        <w:p w14:paraId="779BA140" w14:textId="77777777" w:rsidR="001D393E" w:rsidRDefault="001D393E" w:rsidP="001D393E">
          <w:pPr>
            <w:pStyle w:val="a3"/>
            <w:ind w:left="-105"/>
            <w:rPr>
              <w:rFonts w:ascii="Tahoma" w:hAnsi="Tahoma" w:cs="Tahoma"/>
              <w:spacing w:val="-10"/>
            </w:rPr>
          </w:pPr>
          <w:r w:rsidRPr="00D451D2">
            <w:rPr>
              <w:rFonts w:ascii="Tahoma" w:hAnsi="Tahoma" w:cs="Tahoma"/>
              <w:spacing w:val="-10"/>
            </w:rPr>
            <w:t>ОКПО 25071739</w:t>
          </w:r>
        </w:p>
        <w:p w14:paraId="2885FCED" w14:textId="77777777" w:rsidR="001D393E" w:rsidRDefault="001D393E" w:rsidP="001D393E">
          <w:pPr>
            <w:pStyle w:val="a3"/>
            <w:ind w:left="-105"/>
            <w:rPr>
              <w:rFonts w:ascii="Tahoma" w:hAnsi="Tahoma" w:cs="Tahoma"/>
              <w:spacing w:val="-10"/>
            </w:rPr>
          </w:pPr>
          <w:r w:rsidRPr="00D451D2">
            <w:rPr>
              <w:rFonts w:ascii="Tahoma" w:hAnsi="Tahoma" w:cs="Tahoma"/>
              <w:spacing w:val="-10"/>
            </w:rPr>
            <w:t>ИНН 6679031553 КПП 667901001</w:t>
          </w:r>
        </w:p>
        <w:p w14:paraId="3744E07F" w14:textId="77777777" w:rsidR="001D393E" w:rsidRPr="00066CC8" w:rsidRDefault="001D393E" w:rsidP="001D393E">
          <w:pPr>
            <w:pStyle w:val="a3"/>
            <w:ind w:left="-105"/>
          </w:pPr>
          <w:r w:rsidRPr="00D451D2">
            <w:rPr>
              <w:rFonts w:ascii="Tahoma" w:hAnsi="Tahoma" w:cs="Tahoma"/>
            </w:rPr>
            <w:t>тел</w:t>
          </w:r>
          <w:r w:rsidRPr="00066CC8">
            <w:rPr>
              <w:rFonts w:ascii="Tahoma" w:hAnsi="Tahoma" w:cs="Tahoma"/>
            </w:rPr>
            <w:t>.: +7 922 219 97 30</w:t>
          </w:r>
          <w:r w:rsidRPr="00066CC8">
            <w:t xml:space="preserve">     </w:t>
          </w:r>
        </w:p>
        <w:p w14:paraId="68653E27" w14:textId="77777777" w:rsidR="001D393E" w:rsidRPr="00066CC8" w:rsidRDefault="001D393E" w:rsidP="001D393E">
          <w:pPr>
            <w:pStyle w:val="a3"/>
            <w:ind w:left="-105"/>
            <w:rPr>
              <w:rFonts w:ascii="Tahoma" w:hAnsi="Tahoma" w:cs="Tahoma"/>
            </w:rPr>
          </w:pPr>
          <w:r w:rsidRPr="00D451D2">
            <w:rPr>
              <w:rFonts w:ascii="Tahoma" w:hAnsi="Tahoma" w:cs="Tahoma"/>
              <w:lang w:val="en-US"/>
            </w:rPr>
            <w:t>e</w:t>
          </w:r>
          <w:r w:rsidRPr="00066CC8">
            <w:rPr>
              <w:rFonts w:ascii="Tahoma" w:hAnsi="Tahoma" w:cs="Tahoma"/>
            </w:rPr>
            <w:t>-</w:t>
          </w:r>
          <w:r w:rsidRPr="00D451D2">
            <w:rPr>
              <w:rFonts w:ascii="Tahoma" w:hAnsi="Tahoma" w:cs="Tahoma"/>
              <w:lang w:val="en-US"/>
            </w:rPr>
            <w:t>mail</w:t>
          </w:r>
          <w:r w:rsidRPr="00066CC8">
            <w:rPr>
              <w:rFonts w:ascii="Tahoma" w:hAnsi="Tahoma" w:cs="Tahoma"/>
            </w:rPr>
            <w:t xml:space="preserve">: </w:t>
          </w:r>
          <w:hyperlink r:id="rId1" w:history="1">
            <w:r w:rsidRPr="00066CC8">
              <w:rPr>
                <w:rStyle w:val="a8"/>
                <w:rFonts w:ascii="Tahoma" w:hAnsi="Tahoma" w:cs="Tahoma"/>
              </w:rPr>
              <w:t>2003800@</w:t>
            </w:r>
            <w:r w:rsidRPr="0035711C">
              <w:rPr>
                <w:rStyle w:val="a8"/>
                <w:rFonts w:ascii="Tahoma" w:hAnsi="Tahoma" w:cs="Tahoma"/>
                <w:lang w:val="en-US"/>
              </w:rPr>
              <w:t>mail</w:t>
            </w:r>
            <w:r w:rsidRPr="00066CC8">
              <w:rPr>
                <w:rStyle w:val="a8"/>
                <w:rFonts w:ascii="Tahoma" w:hAnsi="Tahoma" w:cs="Tahoma"/>
              </w:rPr>
              <w:t>.</w:t>
            </w:r>
            <w:proofErr w:type="spellStart"/>
            <w:r w:rsidRPr="0035711C">
              <w:rPr>
                <w:rStyle w:val="a8"/>
                <w:rFonts w:ascii="Tahoma" w:hAnsi="Tahoma" w:cs="Tahoma"/>
                <w:lang w:val="en-US"/>
              </w:rPr>
              <w:t>ru</w:t>
            </w:r>
            <w:proofErr w:type="spellEnd"/>
          </w:hyperlink>
        </w:p>
        <w:p w14:paraId="0F0E4C17" w14:textId="77777777" w:rsidR="001D393E" w:rsidRPr="001D6AA4" w:rsidRDefault="001D393E" w:rsidP="001D393E">
          <w:pPr>
            <w:pStyle w:val="a3"/>
            <w:ind w:left="-105"/>
            <w:rPr>
              <w:rFonts w:ascii="Tahoma" w:hAnsi="Tahoma" w:cs="Tahoma"/>
              <w:spacing w:val="-18"/>
              <w:lang w:val="en-US"/>
            </w:rPr>
          </w:pPr>
          <w:r w:rsidRPr="00D451D2">
            <w:rPr>
              <w:rFonts w:ascii="Tahoma" w:hAnsi="Tahoma" w:cs="Tahoma"/>
            </w:rPr>
            <w:t>сайт</w:t>
          </w:r>
          <w:r w:rsidRPr="00A17794">
            <w:rPr>
              <w:rFonts w:ascii="Tahoma" w:hAnsi="Tahoma" w:cs="Tahoma"/>
              <w:lang w:val="en-US"/>
            </w:rPr>
            <w:t xml:space="preserve">: </w:t>
          </w:r>
          <w:r>
            <w:rPr>
              <w:rFonts w:ascii="Tahoma" w:hAnsi="Tahoma" w:cs="Tahoma"/>
              <w:lang w:val="en-US"/>
            </w:rPr>
            <w:t>www.bugel.pro</w:t>
          </w:r>
        </w:p>
        <w:p w14:paraId="3289D3BD" w14:textId="77777777" w:rsidR="001D393E" w:rsidRPr="00A17794" w:rsidRDefault="001D393E" w:rsidP="001D393E">
          <w:pPr>
            <w:pStyle w:val="a3"/>
            <w:ind w:left="-127"/>
            <w:jc w:val="right"/>
            <w:rPr>
              <w:lang w:val="en-US"/>
            </w:rPr>
          </w:pPr>
        </w:p>
      </w:tc>
      <w:tc>
        <w:tcPr>
          <w:tcW w:w="2939" w:type="dxa"/>
          <w:tcBorders>
            <w:bottom w:val="single" w:sz="18" w:space="0" w:color="auto"/>
          </w:tcBorders>
        </w:tcPr>
        <w:p w14:paraId="6C8CDB24" w14:textId="77777777" w:rsidR="001D393E" w:rsidRPr="00A17794" w:rsidRDefault="001D393E" w:rsidP="001D393E">
          <w:pPr>
            <w:pStyle w:val="a3"/>
            <w:tabs>
              <w:tab w:val="clear" w:pos="4677"/>
              <w:tab w:val="clear" w:pos="9355"/>
              <w:tab w:val="center" w:pos="1037"/>
            </w:tabs>
            <w:ind w:right="-250"/>
            <w:rPr>
              <w:lang w:val="en-US"/>
            </w:rPr>
          </w:pPr>
          <w:r w:rsidRPr="00A17794">
            <w:rPr>
              <w:lang w:val="en-US"/>
            </w:rPr>
            <w:tab/>
          </w:r>
          <w:r>
            <w:rPr>
              <w:noProof/>
              <w:lang w:eastAsia="ru-RU"/>
            </w:rPr>
            <w:drawing>
              <wp:inline distT="0" distB="0" distL="0" distR="0" wp14:anchorId="09F99A36" wp14:editId="479DD2D2">
                <wp:extent cx="1127717" cy="1162050"/>
                <wp:effectExtent l="0" t="0" r="0" b="0"/>
                <wp:docPr id="8" name="Рисунок 8" descr="C:\Users\User\Desktop\Лого\Bugel_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ого\Bugel_B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484" cy="1169023"/>
                        </a:xfrm>
                        <a:prstGeom prst="rect">
                          <a:avLst/>
                        </a:prstGeom>
                        <a:noFill/>
                        <a:ln>
                          <a:noFill/>
                        </a:ln>
                      </pic:spPr>
                    </pic:pic>
                  </a:graphicData>
                </a:graphic>
              </wp:inline>
            </w:drawing>
          </w:r>
        </w:p>
      </w:tc>
      <w:tc>
        <w:tcPr>
          <w:tcW w:w="4523" w:type="dxa"/>
          <w:tcBorders>
            <w:bottom w:val="single" w:sz="18" w:space="0" w:color="auto"/>
          </w:tcBorders>
        </w:tcPr>
        <w:p w14:paraId="72BFD9FA" w14:textId="77777777" w:rsidR="001D393E" w:rsidRPr="00D451D2" w:rsidRDefault="001D393E" w:rsidP="001D393E">
          <w:pPr>
            <w:pStyle w:val="a3"/>
            <w:ind w:left="34" w:hanging="142"/>
            <w:rPr>
              <w:rFonts w:ascii="Tahoma" w:hAnsi="Tahoma" w:cs="Tahoma"/>
              <w:spacing w:val="-18"/>
            </w:rPr>
          </w:pPr>
          <w:r w:rsidRPr="00D451D2">
            <w:rPr>
              <w:rFonts w:ascii="Tahoma" w:hAnsi="Tahoma" w:cs="Tahoma"/>
              <w:spacing w:val="-18"/>
            </w:rPr>
            <w:t>620087, Российская Федерация, г. Екатеринбург</w:t>
          </w:r>
        </w:p>
        <w:p w14:paraId="451A4D39" w14:textId="77777777" w:rsidR="001D393E" w:rsidRPr="00D451D2" w:rsidRDefault="001D393E" w:rsidP="001D393E">
          <w:pPr>
            <w:pStyle w:val="a3"/>
            <w:ind w:left="33" w:hanging="141"/>
            <w:rPr>
              <w:rFonts w:ascii="Tahoma" w:hAnsi="Tahoma" w:cs="Tahoma"/>
            </w:rPr>
          </w:pPr>
          <w:r w:rsidRPr="00D451D2">
            <w:rPr>
              <w:rFonts w:ascii="Tahoma" w:hAnsi="Tahoma" w:cs="Tahoma"/>
            </w:rPr>
            <w:t>ул. Павлодарская 48А, оф.</w:t>
          </w:r>
          <w:r>
            <w:rPr>
              <w:rFonts w:ascii="Tahoma" w:hAnsi="Tahoma" w:cs="Tahoma"/>
            </w:rPr>
            <w:t>141</w:t>
          </w:r>
        </w:p>
        <w:p w14:paraId="1D1151DC" w14:textId="77777777" w:rsidR="001D393E" w:rsidRPr="00B519EF" w:rsidRDefault="001D393E" w:rsidP="001D393E">
          <w:pPr>
            <w:pStyle w:val="a3"/>
            <w:ind w:left="34" w:hanging="142"/>
            <w:rPr>
              <w:rFonts w:ascii="Tahoma" w:hAnsi="Tahoma" w:cs="Tahoma"/>
            </w:rPr>
          </w:pPr>
          <w:r w:rsidRPr="00D451D2">
            <w:rPr>
              <w:rFonts w:ascii="Tahoma" w:hAnsi="Tahoma" w:cs="Tahoma"/>
            </w:rPr>
            <w:t>р/с</w:t>
          </w:r>
          <w:r w:rsidRPr="00B519EF">
            <w:rPr>
              <w:rFonts w:ascii="Tahoma" w:hAnsi="Tahoma" w:cs="Tahoma"/>
            </w:rPr>
            <w:t xml:space="preserve"> </w:t>
          </w:r>
          <w:r w:rsidRPr="00B519EF">
            <w:rPr>
              <w:rFonts w:ascii="Tahoma" w:eastAsia="Calibri" w:hAnsi="Tahoma" w:cs="Tahoma"/>
            </w:rPr>
            <w:t>40702810702500015889</w:t>
          </w:r>
        </w:p>
        <w:p w14:paraId="3C7E29B5" w14:textId="77777777" w:rsidR="001D393E" w:rsidRPr="00D451D2" w:rsidRDefault="001D393E" w:rsidP="001D393E">
          <w:pPr>
            <w:pStyle w:val="a3"/>
            <w:ind w:left="34" w:hanging="142"/>
            <w:rPr>
              <w:rFonts w:ascii="Tahoma" w:hAnsi="Tahoma" w:cs="Tahoma"/>
            </w:rPr>
          </w:pPr>
          <w:r w:rsidRPr="00D451D2">
            <w:rPr>
              <w:rFonts w:ascii="Tahoma" w:hAnsi="Tahoma" w:cs="Tahoma"/>
            </w:rPr>
            <w:t xml:space="preserve">к/с </w:t>
          </w:r>
          <w:r w:rsidRPr="00B519EF">
            <w:rPr>
              <w:rFonts w:ascii="Tahoma" w:eastAsia="Calibri" w:hAnsi="Tahoma" w:cs="Tahoma"/>
            </w:rPr>
            <w:t>30101810845250000999</w:t>
          </w:r>
        </w:p>
        <w:p w14:paraId="4F12D4DA" w14:textId="77777777" w:rsidR="001D393E" w:rsidRDefault="001D393E" w:rsidP="001D393E">
          <w:pPr>
            <w:ind w:left="-108"/>
            <w:rPr>
              <w:rFonts w:ascii="Tahoma" w:hAnsi="Tahoma" w:cs="Tahoma"/>
            </w:rPr>
          </w:pPr>
          <w:r w:rsidRPr="00B519EF">
            <w:rPr>
              <w:rFonts w:ascii="Tahoma" w:hAnsi="Tahoma" w:cs="Tahoma"/>
            </w:rPr>
            <w:t xml:space="preserve">Банк: </w:t>
          </w:r>
          <w:r w:rsidRPr="00B519EF">
            <w:rPr>
              <w:rFonts w:ascii="Tahoma" w:eastAsia="Calibri" w:hAnsi="Tahoma" w:cs="Tahoma"/>
            </w:rPr>
            <w:t>ТОЧКА ПАО БАНКА</w:t>
          </w:r>
          <w:r>
            <w:rPr>
              <w:rFonts w:ascii="Tahoma" w:eastAsia="Calibri" w:hAnsi="Tahoma" w:cs="Tahoma"/>
            </w:rPr>
            <w:t xml:space="preserve"> </w:t>
          </w:r>
          <w:r w:rsidRPr="00445DFA">
            <w:rPr>
              <w:rFonts w:ascii="Tahoma" w:eastAsia="Calibri" w:hAnsi="Tahoma" w:cs="Tahoma"/>
            </w:rPr>
            <w:t>«ФК ОТКРЫТИЕ»</w:t>
          </w:r>
          <w:r>
            <w:rPr>
              <w:rFonts w:ascii="Tahoma" w:eastAsia="Calibri" w:hAnsi="Tahoma" w:cs="Tahoma"/>
            </w:rPr>
            <w:t xml:space="preserve"> </w:t>
          </w:r>
          <w:r>
            <w:rPr>
              <w:rFonts w:ascii="Tahoma" w:hAnsi="Tahoma" w:cs="Tahoma"/>
            </w:rPr>
            <w:t xml:space="preserve">  </w:t>
          </w:r>
        </w:p>
        <w:p w14:paraId="207C8FB5" w14:textId="77777777" w:rsidR="001D393E" w:rsidRPr="00B519EF" w:rsidRDefault="001D393E" w:rsidP="001D393E">
          <w:pPr>
            <w:ind w:hanging="108"/>
          </w:pPr>
          <w:r w:rsidRPr="00D451D2">
            <w:rPr>
              <w:rFonts w:ascii="Tahoma" w:hAnsi="Tahoma" w:cs="Tahoma"/>
            </w:rPr>
            <w:t xml:space="preserve">БИК </w:t>
          </w:r>
          <w:r w:rsidRPr="00B519EF">
            <w:rPr>
              <w:rFonts w:ascii="Tahoma" w:eastAsia="Calibri" w:hAnsi="Tahoma" w:cs="Tahoma"/>
            </w:rPr>
            <w:t>044525999</w:t>
          </w:r>
          <w:r w:rsidRPr="00C97A12">
            <w:t xml:space="preserve"> </w:t>
          </w:r>
        </w:p>
      </w:tc>
    </w:tr>
  </w:tbl>
  <w:p w14:paraId="5EEBF9CE" w14:textId="77777777" w:rsidR="001D393E" w:rsidRDefault="001D39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252A7"/>
    <w:multiLevelType w:val="hybridMultilevel"/>
    <w:tmpl w:val="0FCC6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A8"/>
    <w:rsid w:val="000412F3"/>
    <w:rsid w:val="00052A93"/>
    <w:rsid w:val="0015267C"/>
    <w:rsid w:val="001D393E"/>
    <w:rsid w:val="00233349"/>
    <w:rsid w:val="002466BD"/>
    <w:rsid w:val="00351ABE"/>
    <w:rsid w:val="003A0BB1"/>
    <w:rsid w:val="0053210F"/>
    <w:rsid w:val="008132CE"/>
    <w:rsid w:val="00A40ACD"/>
    <w:rsid w:val="00AC72A8"/>
    <w:rsid w:val="00B04BCA"/>
    <w:rsid w:val="00C26ADA"/>
    <w:rsid w:val="00CA146F"/>
    <w:rsid w:val="00CC090E"/>
    <w:rsid w:val="00CC16C8"/>
    <w:rsid w:val="00CE1700"/>
    <w:rsid w:val="00D219B7"/>
    <w:rsid w:val="00DA77E3"/>
    <w:rsid w:val="00DF20DB"/>
    <w:rsid w:val="00E503EA"/>
    <w:rsid w:val="00EE2496"/>
    <w:rsid w:val="00F8258A"/>
    <w:rsid w:val="00F8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62E0D"/>
  <w15:chartTrackingRefBased/>
  <w15:docId w15:val="{26AA0EDA-1FDC-46BB-B3C2-5989F81E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9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393E"/>
  </w:style>
  <w:style w:type="paragraph" w:styleId="a5">
    <w:name w:val="footer"/>
    <w:basedOn w:val="a"/>
    <w:link w:val="a6"/>
    <w:uiPriority w:val="99"/>
    <w:unhideWhenUsed/>
    <w:rsid w:val="001D39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393E"/>
  </w:style>
  <w:style w:type="table" w:styleId="a7">
    <w:name w:val="Table Grid"/>
    <w:basedOn w:val="a1"/>
    <w:uiPriority w:val="39"/>
    <w:rsid w:val="001D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D393E"/>
    <w:rPr>
      <w:color w:val="0563C1" w:themeColor="hyperlink"/>
      <w:u w:val="single"/>
    </w:rPr>
  </w:style>
  <w:style w:type="paragraph" w:styleId="a9">
    <w:name w:val="No Spacing"/>
    <w:uiPriority w:val="1"/>
    <w:qFormat/>
    <w:rsid w:val="001D3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20038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2020-01-23T05:29:00Z</dcterms:created>
  <dcterms:modified xsi:type="dcterms:W3CDTF">2021-01-18T04:39:00Z</dcterms:modified>
</cp:coreProperties>
</file>