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«ТочкаПРО»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82433A" w:rsidP="00E63FA1">
            <w:pPr>
              <w:jc w:val="center"/>
            </w:pPr>
            <w:r>
              <w:t>Берцы</w:t>
            </w:r>
            <w:bookmarkStart w:id="0" w:name="_GoBack"/>
            <w:bookmarkEnd w:id="0"/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202D94" w:rsidTr="00250B07">
        <w:trPr>
          <w:trHeight w:val="125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1C75">
              <w:rPr>
                <w:b/>
                <w:sz w:val="28"/>
                <w:szCs w:val="28"/>
              </w:rPr>
              <w:t>Берцы</w:t>
            </w:r>
            <w:proofErr w:type="spellEnd"/>
            <w:r w:rsidRPr="006B1C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C75">
              <w:rPr>
                <w:b/>
                <w:sz w:val="28"/>
                <w:szCs w:val="28"/>
              </w:rPr>
              <w:t>Омон</w:t>
            </w:r>
            <w:proofErr w:type="spellEnd"/>
            <w:r w:rsidRPr="006B1C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1C75">
              <w:rPr>
                <w:b/>
                <w:sz w:val="28"/>
                <w:szCs w:val="28"/>
              </w:rPr>
              <w:t>иск.мех</w:t>
            </w:r>
            <w:proofErr w:type="spellEnd"/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788E97" wp14:editId="21031FE8">
                  <wp:extent cx="1809750" cy="1809750"/>
                  <wp:effectExtent l="0" t="0" r="0" b="0"/>
                  <wp:docPr id="2" name="Рисунок 2" descr="Берцы Омон иск.м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рцы Омон иск.м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 спилок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 xml:space="preserve">Подкладка:   </w:t>
            </w:r>
            <w:proofErr w:type="gramEnd"/>
            <w:r>
              <w:t xml:space="preserve">мех искусственный 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 , глухой клапан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36-47(36,37,38-другая подошва)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металлические крючки на заказ</w:t>
            </w:r>
          </w:p>
        </w:tc>
        <w:tc>
          <w:tcPr>
            <w:tcW w:w="988" w:type="dxa"/>
            <w:vAlign w:val="center"/>
          </w:tcPr>
          <w:p w:rsidR="00202D94" w:rsidRPr="00140FC1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202D94" w:rsidTr="00877D5B">
        <w:trPr>
          <w:trHeight w:val="102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1C75">
              <w:rPr>
                <w:b/>
                <w:sz w:val="28"/>
                <w:szCs w:val="28"/>
              </w:rPr>
              <w:t>Берцы</w:t>
            </w:r>
            <w:proofErr w:type="spellEnd"/>
            <w:r w:rsidRPr="006B1C75">
              <w:rPr>
                <w:b/>
                <w:sz w:val="28"/>
                <w:szCs w:val="28"/>
              </w:rPr>
              <w:t xml:space="preserve"> зимние Беркут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BD6BC" wp14:editId="2E29D7D9">
                  <wp:extent cx="2019300" cy="2019300"/>
                  <wp:effectExtent l="0" t="0" r="0" b="0"/>
                  <wp:docPr id="3" name="Рисунок 3" descr="Берцы зимние Берк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рцы зимние Берк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 спилок 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 xml:space="preserve">Подкладка:   </w:t>
            </w:r>
            <w:proofErr w:type="gramEnd"/>
            <w:r>
              <w:t>мех шерстяной  .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обуви:.</w:t>
            </w:r>
            <w:proofErr w:type="gramEnd"/>
            <w:r>
              <w:t xml:space="preserve"> Скоростная шнуровка и молния, глухой клапан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39-47</w:t>
            </w:r>
          </w:p>
        </w:tc>
        <w:tc>
          <w:tcPr>
            <w:tcW w:w="988" w:type="dxa"/>
            <w:vAlign w:val="center"/>
          </w:tcPr>
          <w:p w:rsidR="00202D94" w:rsidRPr="008B0F7C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1890.00</w:t>
            </w:r>
          </w:p>
        </w:tc>
      </w:tr>
      <w:tr w:rsidR="00202D94" w:rsidTr="00CA6280">
        <w:trPr>
          <w:trHeight w:val="70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1C75">
              <w:rPr>
                <w:b/>
                <w:sz w:val="28"/>
                <w:szCs w:val="28"/>
              </w:rPr>
              <w:t>Берцы</w:t>
            </w:r>
            <w:proofErr w:type="spellEnd"/>
            <w:r w:rsidRPr="006B1C75">
              <w:rPr>
                <w:b/>
                <w:sz w:val="28"/>
                <w:szCs w:val="28"/>
              </w:rPr>
              <w:t xml:space="preserve"> зимние Арсенал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EDA18E" wp14:editId="2C5BCE02">
                  <wp:extent cx="1866900" cy="1866900"/>
                  <wp:effectExtent l="0" t="0" r="0" b="0"/>
                  <wp:docPr id="6" name="Рисунок 6" descr="Берцы зимние 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рцы зимние 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 спилок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 xml:space="preserve">Подкладка:   </w:t>
            </w:r>
            <w:proofErr w:type="gramEnd"/>
            <w:r>
              <w:t xml:space="preserve">мех шерстяной   .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Задник подносок: усиленный из гранитоль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обуви: Скоростная шнуровка и молния, глухой клапан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39-46</w:t>
            </w:r>
          </w:p>
        </w:tc>
        <w:tc>
          <w:tcPr>
            <w:tcW w:w="988" w:type="dxa"/>
            <w:vAlign w:val="center"/>
          </w:tcPr>
          <w:p w:rsidR="00202D94" w:rsidRPr="008B0F7C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1890.00</w:t>
            </w:r>
          </w:p>
        </w:tc>
      </w:tr>
      <w:tr w:rsidR="00202D94" w:rsidTr="00202D94">
        <w:trPr>
          <w:trHeight w:val="3274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4BA7">
              <w:rPr>
                <w:b/>
                <w:sz w:val="28"/>
                <w:szCs w:val="28"/>
              </w:rPr>
              <w:t>Берцы</w:t>
            </w:r>
            <w:proofErr w:type="spellEnd"/>
            <w:r w:rsidRPr="006B4BA7">
              <w:rPr>
                <w:b/>
                <w:sz w:val="28"/>
                <w:szCs w:val="28"/>
              </w:rPr>
              <w:t xml:space="preserve"> зимние </w:t>
            </w:r>
            <w:proofErr w:type="spellStart"/>
            <w:r w:rsidRPr="006B4BA7">
              <w:rPr>
                <w:b/>
                <w:sz w:val="28"/>
                <w:szCs w:val="28"/>
              </w:rPr>
              <w:t>Омон</w:t>
            </w:r>
            <w:proofErr w:type="spellEnd"/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4EAE3" wp14:editId="4963E15A">
                  <wp:extent cx="1733550" cy="1733550"/>
                  <wp:effectExtent l="0" t="0" r="0" b="0"/>
                  <wp:docPr id="4" name="Рисунок 4" descr="Берцы зимние Ом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ерцы зимние Ом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+спилок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Подкладка:  Натуральный</w:t>
            </w:r>
            <w:proofErr w:type="gramEnd"/>
            <w:r>
              <w:t xml:space="preserve"> мех (Овчина )+мех шерстяной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</w:t>
            </w:r>
            <w:proofErr w:type="spellStart"/>
            <w:proofErr w:type="gramStart"/>
            <w:r>
              <w:t>подносок:усиленный</w:t>
            </w:r>
            <w:proofErr w:type="spellEnd"/>
            <w:proofErr w:type="gramEnd"/>
            <w:r>
              <w:t xml:space="preserve"> из гранитоль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Описание обуви: Скоростная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Размеры: 36-47 (36,37,38-другая </w:t>
            </w:r>
            <w:proofErr w:type="gramStart"/>
            <w:r>
              <w:t>подошва )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металлические крючки на заказ.</w:t>
            </w:r>
          </w:p>
        </w:tc>
        <w:tc>
          <w:tcPr>
            <w:tcW w:w="988" w:type="dxa"/>
            <w:vAlign w:val="center"/>
          </w:tcPr>
          <w:p w:rsidR="00202D94" w:rsidRPr="000766AB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1960.00</w:t>
            </w:r>
          </w:p>
        </w:tc>
      </w:tr>
      <w:tr w:rsidR="00202D94" w:rsidTr="00DE223F">
        <w:trPr>
          <w:trHeight w:val="165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4BA7">
              <w:rPr>
                <w:b/>
                <w:sz w:val="28"/>
                <w:szCs w:val="28"/>
              </w:rPr>
              <w:lastRenderedPageBreak/>
              <w:t>Берцы</w:t>
            </w:r>
            <w:proofErr w:type="spellEnd"/>
            <w:r w:rsidRPr="006B4BA7">
              <w:rPr>
                <w:b/>
                <w:sz w:val="28"/>
                <w:szCs w:val="28"/>
              </w:rPr>
              <w:t xml:space="preserve"> зимние Ритм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33B61" wp14:editId="4809D779">
                  <wp:extent cx="1914525" cy="1914525"/>
                  <wp:effectExtent l="0" t="0" r="9525" b="9525"/>
                  <wp:docPr id="5" name="Рисунок 5" descr="Берцы зимние Ри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рцы зимние Ри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</w:t>
            </w:r>
            <w:proofErr w:type="gramStart"/>
            <w:r>
              <w:t>натуральная  кожа</w:t>
            </w:r>
            <w:proofErr w:type="gramEnd"/>
            <w:r>
              <w:t xml:space="preserve"> 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 xml:space="preserve">Подкладка:   </w:t>
            </w:r>
            <w:proofErr w:type="gramEnd"/>
            <w:r>
              <w:t xml:space="preserve">мех шерстяной   .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</w:t>
            </w:r>
            <w:proofErr w:type="gramStart"/>
            <w:r>
              <w:t>подносок:  усиленный</w:t>
            </w:r>
            <w:proofErr w:type="gramEnd"/>
            <w:r>
              <w:t xml:space="preserve">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обуви: Скоростная шнуровка и молния, глухой клапан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36-45</w:t>
            </w:r>
          </w:p>
        </w:tc>
        <w:tc>
          <w:tcPr>
            <w:tcW w:w="988" w:type="dxa"/>
            <w:vAlign w:val="center"/>
          </w:tcPr>
          <w:p w:rsidR="00202D94" w:rsidRPr="000766AB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2030.00</w:t>
            </w:r>
          </w:p>
        </w:tc>
      </w:tr>
      <w:tr w:rsidR="00202D94" w:rsidTr="00DE223F">
        <w:trPr>
          <w:trHeight w:val="120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B4BA7">
              <w:rPr>
                <w:b/>
                <w:sz w:val="28"/>
                <w:szCs w:val="28"/>
              </w:rPr>
              <w:t>Берцы</w:t>
            </w:r>
            <w:proofErr w:type="spellEnd"/>
            <w:r w:rsidRPr="006B4BA7">
              <w:rPr>
                <w:b/>
                <w:sz w:val="28"/>
                <w:szCs w:val="28"/>
              </w:rPr>
              <w:t xml:space="preserve"> зимние Зубр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36E93" wp14:editId="6085C6AE">
                  <wp:extent cx="1943100" cy="1943100"/>
                  <wp:effectExtent l="0" t="0" r="0" b="0"/>
                  <wp:docPr id="7" name="Рисунок 7" descr="Берцы зимние Зуб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ерцы зимние Зуб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</w:t>
            </w:r>
            <w:proofErr w:type="gramStart"/>
            <w:r>
              <w:t>Натуральная  кожа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Подкладка:  Мех</w:t>
            </w:r>
            <w:proofErr w:type="gramEnd"/>
            <w:r>
              <w:t xml:space="preserve"> шерстяной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подошвы: </w:t>
            </w:r>
            <w:proofErr w:type="spellStart"/>
            <w:r>
              <w:t>клеепрошивной</w:t>
            </w:r>
            <w:proofErr w:type="spell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36-45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Скоростная шнуровка и молния</w:t>
            </w:r>
          </w:p>
        </w:tc>
        <w:tc>
          <w:tcPr>
            <w:tcW w:w="988" w:type="dxa"/>
            <w:vAlign w:val="center"/>
          </w:tcPr>
          <w:p w:rsidR="00202D94" w:rsidRPr="000766AB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2030.00</w:t>
            </w:r>
          </w:p>
        </w:tc>
      </w:tr>
      <w:tr w:rsidR="00202D94" w:rsidTr="00202D94">
        <w:trPr>
          <w:trHeight w:val="165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004FF">
              <w:rPr>
                <w:b/>
                <w:sz w:val="28"/>
                <w:szCs w:val="28"/>
              </w:rPr>
              <w:t>Берцы</w:t>
            </w:r>
            <w:proofErr w:type="spellEnd"/>
            <w:r w:rsidRPr="009004FF">
              <w:rPr>
                <w:b/>
                <w:sz w:val="28"/>
                <w:szCs w:val="28"/>
              </w:rPr>
              <w:t xml:space="preserve"> зимние </w:t>
            </w:r>
            <w:proofErr w:type="spellStart"/>
            <w:r w:rsidRPr="009004FF">
              <w:rPr>
                <w:b/>
                <w:sz w:val="28"/>
                <w:szCs w:val="28"/>
              </w:rPr>
              <w:t>Омон</w:t>
            </w:r>
            <w:proofErr w:type="spellEnd"/>
            <w:r w:rsidRPr="009004FF">
              <w:rPr>
                <w:b/>
                <w:sz w:val="28"/>
                <w:szCs w:val="28"/>
              </w:rPr>
              <w:t xml:space="preserve"> высокие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8F76C" wp14:editId="1258A85A">
                  <wp:extent cx="1685925" cy="1685925"/>
                  <wp:effectExtent l="0" t="0" r="9525" b="9525"/>
                  <wp:docPr id="8" name="Рисунок 8" descr="Берцы зимние Омон высок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ерцы зимние Омон высок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 спилок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Подкладка:  натуральный</w:t>
            </w:r>
            <w:proofErr w:type="gramEnd"/>
            <w:r>
              <w:t xml:space="preserve"> мех +мех шерстяной .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Подошва: ТЭП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Описание обуви: Скоростная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Размеры: 39-47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металлические крючки на заказ</w:t>
            </w:r>
          </w:p>
        </w:tc>
        <w:tc>
          <w:tcPr>
            <w:tcW w:w="988" w:type="dxa"/>
            <w:vAlign w:val="center"/>
          </w:tcPr>
          <w:p w:rsidR="00202D94" w:rsidRPr="000766AB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2100.00</w:t>
            </w:r>
          </w:p>
        </w:tc>
      </w:tr>
      <w:tr w:rsidR="00202D94" w:rsidTr="00202D94">
        <w:trPr>
          <w:trHeight w:val="113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004FF">
              <w:rPr>
                <w:b/>
                <w:sz w:val="28"/>
                <w:szCs w:val="28"/>
              </w:rPr>
              <w:t>Берцы</w:t>
            </w:r>
            <w:proofErr w:type="spellEnd"/>
            <w:r w:rsidRPr="009004FF">
              <w:rPr>
                <w:b/>
                <w:sz w:val="28"/>
                <w:szCs w:val="28"/>
              </w:rPr>
              <w:t xml:space="preserve"> Комбат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4C6F7C" wp14:editId="565DCACD">
                  <wp:extent cx="1685925" cy="1685925"/>
                  <wp:effectExtent l="0" t="0" r="9525" b="9525"/>
                  <wp:docPr id="13" name="Рисунок 13" descr="Берцы Комб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Берцы Комб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</w:t>
            </w:r>
            <w:proofErr w:type="spellStart"/>
            <w:r>
              <w:t>кожа+спилок</w:t>
            </w:r>
            <w:proofErr w:type="spellEnd"/>
            <w:r>
              <w:t xml:space="preserve"> +вставка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или байка 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39-47</w:t>
            </w:r>
          </w:p>
        </w:tc>
        <w:tc>
          <w:tcPr>
            <w:tcW w:w="988" w:type="dxa"/>
            <w:vAlign w:val="center"/>
          </w:tcPr>
          <w:p w:rsidR="00202D94" w:rsidRPr="000766AB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1470.00</w:t>
            </w:r>
          </w:p>
        </w:tc>
      </w:tr>
      <w:tr w:rsidR="00202D94" w:rsidTr="00202D94">
        <w:trPr>
          <w:trHeight w:val="3160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51AA">
              <w:rPr>
                <w:b/>
                <w:sz w:val="28"/>
                <w:szCs w:val="28"/>
              </w:rPr>
              <w:t>Берцы</w:t>
            </w:r>
            <w:proofErr w:type="spellEnd"/>
            <w:r w:rsidRPr="002451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1AA">
              <w:rPr>
                <w:b/>
                <w:sz w:val="28"/>
                <w:szCs w:val="28"/>
              </w:rPr>
              <w:t>Омон</w:t>
            </w:r>
            <w:proofErr w:type="spellEnd"/>
            <w:r w:rsidRPr="002451AA">
              <w:rPr>
                <w:b/>
                <w:sz w:val="28"/>
                <w:szCs w:val="28"/>
              </w:rPr>
              <w:t xml:space="preserve"> летние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752DD" wp14:editId="18D2A188">
                  <wp:extent cx="1695450" cy="1695450"/>
                  <wp:effectExtent l="0" t="0" r="0" b="0"/>
                  <wp:docPr id="9" name="Рисунок 9" descr="Берцы Омон лет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рцы Омон лет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+спилок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  <w:proofErr w:type="gramStart"/>
            <w:r>
              <w:t>или  байка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обуви: Скоростная шнуровка, глухой клапан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36-47</w:t>
            </w:r>
          </w:p>
        </w:tc>
        <w:tc>
          <w:tcPr>
            <w:tcW w:w="988" w:type="dxa"/>
            <w:vAlign w:val="center"/>
          </w:tcPr>
          <w:p w:rsidR="00202D94" w:rsidRPr="005D6E15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1470.00</w:t>
            </w:r>
          </w:p>
        </w:tc>
      </w:tr>
      <w:tr w:rsidR="00202D94" w:rsidTr="00202D94">
        <w:trPr>
          <w:trHeight w:val="150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51AA">
              <w:rPr>
                <w:b/>
                <w:sz w:val="28"/>
                <w:szCs w:val="28"/>
              </w:rPr>
              <w:lastRenderedPageBreak/>
              <w:t>Берцы</w:t>
            </w:r>
            <w:proofErr w:type="spellEnd"/>
            <w:r w:rsidRPr="002451AA">
              <w:rPr>
                <w:b/>
                <w:sz w:val="28"/>
                <w:szCs w:val="28"/>
              </w:rPr>
              <w:t xml:space="preserve"> Арсенал летние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D2611" wp14:editId="369A2AF3">
                  <wp:extent cx="1838325" cy="1838325"/>
                  <wp:effectExtent l="0" t="0" r="9525" b="9525"/>
                  <wp:docPr id="10" name="Рисунок 10" descr="Берцы Арсенал лет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Берцы Арсенал лет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 спилок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  <w:proofErr w:type="gramStart"/>
            <w:r>
              <w:t>или  байка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Описание обуви: Скоростная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39-47</w:t>
            </w:r>
          </w:p>
        </w:tc>
        <w:tc>
          <w:tcPr>
            <w:tcW w:w="988" w:type="dxa"/>
            <w:vAlign w:val="center"/>
          </w:tcPr>
          <w:p w:rsidR="00202D94" w:rsidRPr="005D6E15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1540.00</w:t>
            </w:r>
          </w:p>
        </w:tc>
      </w:tr>
      <w:tr w:rsidR="00202D94" w:rsidTr="00202D94">
        <w:trPr>
          <w:trHeight w:val="128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451AA">
              <w:rPr>
                <w:b/>
                <w:sz w:val="28"/>
                <w:szCs w:val="28"/>
              </w:rPr>
              <w:t>Берцы</w:t>
            </w:r>
            <w:proofErr w:type="spellEnd"/>
            <w:r w:rsidRPr="002451AA">
              <w:rPr>
                <w:b/>
                <w:sz w:val="28"/>
                <w:szCs w:val="28"/>
              </w:rPr>
              <w:t xml:space="preserve"> Дюна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A5D67" wp14:editId="783E3E89">
                  <wp:extent cx="1866900" cy="1866900"/>
                  <wp:effectExtent l="0" t="0" r="0" b="0"/>
                  <wp:docPr id="11" name="Рисунок 11" descr="Берцы Дю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ерцы Дю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</w:t>
            </w:r>
            <w:proofErr w:type="spellStart"/>
            <w:r>
              <w:t>тесненая</w:t>
            </w:r>
            <w:proofErr w:type="spellEnd"/>
            <w:r>
              <w:t xml:space="preserve"> кожа +спилок+ вставка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  <w:proofErr w:type="gramStart"/>
            <w:r>
              <w:t>или  байка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Высота сапога: 28 см. Скоростная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Размеры: 39-47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металлические крючки на заказ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1540.00</w:t>
            </w:r>
          </w:p>
        </w:tc>
      </w:tr>
      <w:tr w:rsidR="00202D94" w:rsidTr="00202D94">
        <w:trPr>
          <w:trHeight w:val="113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2535">
              <w:rPr>
                <w:b/>
                <w:sz w:val="28"/>
                <w:szCs w:val="28"/>
              </w:rPr>
              <w:t>Берцы</w:t>
            </w:r>
            <w:proofErr w:type="spellEnd"/>
            <w:r w:rsidRPr="00FC2535">
              <w:rPr>
                <w:b/>
                <w:sz w:val="28"/>
                <w:szCs w:val="28"/>
              </w:rPr>
              <w:t xml:space="preserve"> Зубр летние 2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50A7D" wp14:editId="58C025DD">
                  <wp:extent cx="1628775" cy="1628775"/>
                  <wp:effectExtent l="0" t="0" r="9525" b="9525"/>
                  <wp:docPr id="12" name="Рисунок 12" descr="Берцы Зубр лет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Берцы Зубр летние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 Верх: </w:t>
            </w:r>
            <w:proofErr w:type="gramStart"/>
            <w:r>
              <w:t>натуральная  кожа</w:t>
            </w:r>
            <w:proofErr w:type="gramEnd"/>
            <w:r>
              <w:t xml:space="preserve"> + вставка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или байка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Размеры: 36-45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Скоростная шнуровка и молния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202D94" w:rsidTr="00202D94">
        <w:trPr>
          <w:trHeight w:val="143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2535">
              <w:rPr>
                <w:b/>
                <w:sz w:val="28"/>
                <w:szCs w:val="28"/>
              </w:rPr>
              <w:t>Берцы</w:t>
            </w:r>
            <w:proofErr w:type="spellEnd"/>
            <w:r w:rsidRPr="00FC2535">
              <w:rPr>
                <w:b/>
                <w:sz w:val="28"/>
                <w:szCs w:val="28"/>
              </w:rPr>
              <w:t xml:space="preserve"> Тайга летние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AA8AB" wp14:editId="69B57D76">
                  <wp:extent cx="1647825" cy="1647825"/>
                  <wp:effectExtent l="0" t="0" r="9525" b="9525"/>
                  <wp:docPr id="15" name="Рисунок 15" descr="Берцы Тайга лет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Берцы Тайга лет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</w:t>
            </w:r>
            <w:proofErr w:type="gramStart"/>
            <w:r>
              <w:t>натуральная  кожа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  <w:proofErr w:type="gramStart"/>
            <w:r>
              <w:t>или  байка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Размеры: 39-47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Фурнитура: металлические крючки на заказ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202D94" w:rsidTr="00202D94">
        <w:trPr>
          <w:trHeight w:val="3551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2535">
              <w:rPr>
                <w:b/>
                <w:sz w:val="28"/>
                <w:szCs w:val="28"/>
              </w:rPr>
              <w:t>Берцы</w:t>
            </w:r>
            <w:proofErr w:type="spellEnd"/>
            <w:r w:rsidRPr="00FC2535">
              <w:rPr>
                <w:b/>
                <w:sz w:val="28"/>
                <w:szCs w:val="28"/>
              </w:rPr>
              <w:t xml:space="preserve"> Зубр летние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03E1F" wp14:editId="120C2373">
                  <wp:extent cx="1828800" cy="1828800"/>
                  <wp:effectExtent l="0" t="0" r="0" b="0"/>
                  <wp:docPr id="16" name="Рисунок 16" descr="Берцы Зубр лет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Берцы Зубр лет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>Верх: натуральная кожа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  <w:proofErr w:type="gramStart"/>
            <w:r>
              <w:t>или  байка</w:t>
            </w:r>
            <w:proofErr w:type="gramEnd"/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, ПУ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обуви: Скоростная шнуровка, молния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36-45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1820.00</w:t>
            </w:r>
          </w:p>
        </w:tc>
      </w:tr>
      <w:tr w:rsidR="00202D94" w:rsidTr="00202D94">
        <w:trPr>
          <w:trHeight w:val="143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C2535">
              <w:rPr>
                <w:b/>
                <w:sz w:val="28"/>
                <w:szCs w:val="28"/>
              </w:rPr>
              <w:lastRenderedPageBreak/>
              <w:t>Берцы</w:t>
            </w:r>
            <w:proofErr w:type="spellEnd"/>
            <w:r w:rsidRPr="00FC2535">
              <w:rPr>
                <w:b/>
                <w:sz w:val="28"/>
                <w:szCs w:val="28"/>
              </w:rPr>
              <w:t xml:space="preserve"> летние М-1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D3567" wp14:editId="2766B6D7">
                  <wp:extent cx="1552575" cy="1552575"/>
                  <wp:effectExtent l="0" t="0" r="9525" b="9525"/>
                  <wp:docPr id="17" name="Рисунок 17" descr="Берцы летние М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Берцы летние М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тесненная кожа +вставка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39-45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1960.00</w:t>
            </w:r>
          </w:p>
        </w:tc>
      </w:tr>
      <w:tr w:rsidR="00202D94" w:rsidTr="00DE223F">
        <w:trPr>
          <w:trHeight w:val="165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41A5">
              <w:rPr>
                <w:b/>
                <w:sz w:val="28"/>
                <w:szCs w:val="28"/>
              </w:rPr>
              <w:t>Берцы</w:t>
            </w:r>
            <w:proofErr w:type="spellEnd"/>
            <w:r w:rsidRPr="00ED41A5">
              <w:rPr>
                <w:b/>
                <w:sz w:val="28"/>
                <w:szCs w:val="28"/>
              </w:rPr>
              <w:t xml:space="preserve"> летние Ритм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3EE41" wp14:editId="04A80A02">
                  <wp:extent cx="1676400" cy="1676400"/>
                  <wp:effectExtent l="0" t="0" r="0" b="0"/>
                  <wp:docPr id="18" name="Рисунок 18" descr="Берцы летние Ритм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Берцы летние Ритм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натуральная тесненная кожа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39-45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1960.00</w:t>
            </w:r>
          </w:p>
        </w:tc>
      </w:tr>
      <w:tr w:rsidR="00202D94" w:rsidTr="00DE223F">
        <w:trPr>
          <w:trHeight w:val="180"/>
        </w:trPr>
        <w:tc>
          <w:tcPr>
            <w:tcW w:w="3936" w:type="dxa"/>
            <w:vAlign w:val="center"/>
          </w:tcPr>
          <w:p w:rsidR="00202D94" w:rsidRDefault="00202D94" w:rsidP="00202D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41A5">
              <w:rPr>
                <w:b/>
                <w:sz w:val="28"/>
                <w:szCs w:val="28"/>
              </w:rPr>
              <w:t>Берцы</w:t>
            </w:r>
            <w:proofErr w:type="spellEnd"/>
            <w:r w:rsidRPr="00ED41A5">
              <w:rPr>
                <w:b/>
                <w:sz w:val="28"/>
                <w:szCs w:val="28"/>
              </w:rPr>
              <w:t xml:space="preserve"> летние М-2</w:t>
            </w:r>
          </w:p>
          <w:p w:rsidR="00202D94" w:rsidRPr="004B0AB1" w:rsidRDefault="00202D94" w:rsidP="00202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3385E" wp14:editId="54D661E9">
                  <wp:extent cx="1657350" cy="1657350"/>
                  <wp:effectExtent l="0" t="0" r="0" b="0"/>
                  <wp:docPr id="19" name="Рисунок 19" descr="Берцы летние М-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ерцы летние М-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Верх: </w:t>
            </w:r>
            <w:proofErr w:type="gramStart"/>
            <w:r>
              <w:t>натуральная  кожа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Спанбонд</w:t>
            </w:r>
            <w:proofErr w:type="spellEnd"/>
            <w:r>
              <w:t xml:space="preserve"> </w:t>
            </w:r>
          </w:p>
          <w:p w:rsidR="00202D94" w:rsidRDefault="00202D94" w:rsidP="00202D94">
            <w:pPr>
              <w:tabs>
                <w:tab w:val="left" w:pos="1380"/>
              </w:tabs>
            </w:pPr>
            <w:proofErr w:type="gramStart"/>
            <w:r>
              <w:t>Подошва:  ТЭП</w:t>
            </w:r>
            <w:proofErr w:type="gramEnd"/>
            <w:r>
              <w:t xml:space="preserve"> 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Метод крепления </w:t>
            </w:r>
            <w:proofErr w:type="gramStart"/>
            <w:r>
              <w:t xml:space="preserve">подошвы:  </w:t>
            </w:r>
            <w:proofErr w:type="spellStart"/>
            <w:r>
              <w:t>клеепрошивной</w:t>
            </w:r>
            <w:proofErr w:type="spellEnd"/>
            <w:proofErr w:type="gramEnd"/>
            <w:r>
              <w:t xml:space="preserve">,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Супинатор: металлический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Задник подносок: усиленный из гранитоль 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 xml:space="preserve">Описание </w:t>
            </w:r>
            <w:proofErr w:type="gramStart"/>
            <w:r>
              <w:t>обуви:  Скоростная</w:t>
            </w:r>
            <w:proofErr w:type="gramEnd"/>
            <w:r>
              <w:t xml:space="preserve"> шнуровка, глухой клапан</w:t>
            </w:r>
          </w:p>
          <w:p w:rsidR="00202D94" w:rsidRDefault="00202D94" w:rsidP="00202D94">
            <w:pPr>
              <w:tabs>
                <w:tab w:val="left" w:pos="1380"/>
              </w:tabs>
            </w:pPr>
            <w:r>
              <w:t>Размеры: 39-45</w:t>
            </w:r>
          </w:p>
        </w:tc>
        <w:tc>
          <w:tcPr>
            <w:tcW w:w="988" w:type="dxa"/>
            <w:vAlign w:val="center"/>
          </w:tcPr>
          <w:p w:rsidR="00202D94" w:rsidRPr="00144AD9" w:rsidRDefault="00202D94" w:rsidP="00202D9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2030.00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72B43"/>
    <w:rsid w:val="00086547"/>
    <w:rsid w:val="0009465F"/>
    <w:rsid w:val="000D4033"/>
    <w:rsid w:val="001741B7"/>
    <w:rsid w:val="001905E8"/>
    <w:rsid w:val="001948D2"/>
    <w:rsid w:val="001959C6"/>
    <w:rsid w:val="00202D94"/>
    <w:rsid w:val="00250B07"/>
    <w:rsid w:val="002F293A"/>
    <w:rsid w:val="00321C48"/>
    <w:rsid w:val="003932E5"/>
    <w:rsid w:val="003E5E4C"/>
    <w:rsid w:val="004167B2"/>
    <w:rsid w:val="0048413F"/>
    <w:rsid w:val="004A2491"/>
    <w:rsid w:val="004B0AB1"/>
    <w:rsid w:val="004C18C4"/>
    <w:rsid w:val="004E5231"/>
    <w:rsid w:val="00510A86"/>
    <w:rsid w:val="0053022B"/>
    <w:rsid w:val="00536777"/>
    <w:rsid w:val="005504C0"/>
    <w:rsid w:val="00587143"/>
    <w:rsid w:val="0060750B"/>
    <w:rsid w:val="00625A0C"/>
    <w:rsid w:val="00681EA6"/>
    <w:rsid w:val="006B26E1"/>
    <w:rsid w:val="006C46D9"/>
    <w:rsid w:val="006E3E3D"/>
    <w:rsid w:val="006F5D64"/>
    <w:rsid w:val="00772344"/>
    <w:rsid w:val="00786371"/>
    <w:rsid w:val="008018C5"/>
    <w:rsid w:val="00812EE2"/>
    <w:rsid w:val="008151AC"/>
    <w:rsid w:val="0082433A"/>
    <w:rsid w:val="00877D5B"/>
    <w:rsid w:val="008B6901"/>
    <w:rsid w:val="008B6FCD"/>
    <w:rsid w:val="008B7A1C"/>
    <w:rsid w:val="008F6893"/>
    <w:rsid w:val="0097783C"/>
    <w:rsid w:val="009D065A"/>
    <w:rsid w:val="00A25E64"/>
    <w:rsid w:val="00A945D5"/>
    <w:rsid w:val="00AE60A4"/>
    <w:rsid w:val="00AF7640"/>
    <w:rsid w:val="00B353E4"/>
    <w:rsid w:val="00B46300"/>
    <w:rsid w:val="00B5612D"/>
    <w:rsid w:val="00B6288D"/>
    <w:rsid w:val="00B64CA9"/>
    <w:rsid w:val="00C2195F"/>
    <w:rsid w:val="00C51DCB"/>
    <w:rsid w:val="00C54FB5"/>
    <w:rsid w:val="00CA6280"/>
    <w:rsid w:val="00D719D7"/>
    <w:rsid w:val="00D84AE3"/>
    <w:rsid w:val="00D84FF5"/>
    <w:rsid w:val="00DE223F"/>
    <w:rsid w:val="00DE2CEC"/>
    <w:rsid w:val="00E233F9"/>
    <w:rsid w:val="00E44F30"/>
    <w:rsid w:val="00E63FA1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2020-02-12T11:57:00Z</dcterms:created>
  <dcterms:modified xsi:type="dcterms:W3CDTF">2020-02-17T16:15:00Z</dcterms:modified>
</cp:coreProperties>
</file>