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36"/>
        <w:gridCol w:w="5845"/>
        <w:gridCol w:w="1293"/>
      </w:tblGrid>
      <w:tr w:rsidR="001741B7" w:rsidTr="00AF7640">
        <w:trPr>
          <w:trHeight w:val="375"/>
        </w:trPr>
        <w:tc>
          <w:tcPr>
            <w:tcW w:w="36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AF7640">
        <w:trPr>
          <w:trHeight w:val="90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AF7640">
        <w:trPr>
          <w:trHeight w:val="24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C2195F" w:rsidP="00FB627C">
            <w:pPr>
              <w:jc w:val="center"/>
            </w:pPr>
            <w:r>
              <w:t>Жилеты зимние универсальные</w:t>
            </w:r>
          </w:p>
        </w:tc>
      </w:tr>
      <w:tr w:rsidR="005504C0" w:rsidTr="00AF7640">
        <w:tc>
          <w:tcPr>
            <w:tcW w:w="36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45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3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C2195F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F05FB2">
              <w:rPr>
                <w:b/>
                <w:sz w:val="28"/>
                <w:szCs w:val="28"/>
              </w:rPr>
              <w:t xml:space="preserve">ЕВРОПА" удлиненный (на подкладке </w:t>
            </w:r>
            <w:proofErr w:type="spellStart"/>
            <w:r w:rsidRPr="00F05FB2">
              <w:rPr>
                <w:b/>
                <w:sz w:val="28"/>
                <w:szCs w:val="28"/>
              </w:rPr>
              <w:t>флис</w:t>
            </w:r>
            <w:proofErr w:type="spellEnd"/>
            <w:r w:rsidRPr="00F05FB2">
              <w:rPr>
                <w:b/>
                <w:sz w:val="28"/>
                <w:szCs w:val="28"/>
              </w:rPr>
              <w:t>) черный</w:t>
            </w:r>
          </w:p>
          <w:p w:rsid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589A8E" wp14:editId="5A2E17B2">
                  <wp:extent cx="1905000" cy="2095500"/>
                  <wp:effectExtent l="0" t="0" r="0" b="0"/>
                  <wp:docPr id="33" name="Рисунок 33" descr="Жилет &quot;СИРИУС-ЕВРОПА&quot; удлиненный (на подкладке флис)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Жилет &quot;СИРИУС-ЕВРОПА&quot; удлиненный (на подкладке флис) черн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0" b="38250"/>
                          <a:stretch/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прямого силуэта,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с удлинённой спинкой.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0.52</w:t>
            </w:r>
          </w:p>
        </w:tc>
        <w:tc>
          <w:tcPr>
            <w:tcW w:w="1293" w:type="dxa"/>
            <w:vAlign w:val="center"/>
          </w:tcPr>
          <w:p w:rsidR="00C2195F" w:rsidRPr="00140FC1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C2195F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F05FB2">
              <w:rPr>
                <w:b/>
                <w:sz w:val="28"/>
                <w:szCs w:val="28"/>
              </w:rPr>
              <w:t xml:space="preserve">ЕВРОПА" удлиненный (на подкладке </w:t>
            </w:r>
            <w:proofErr w:type="spellStart"/>
            <w:r w:rsidRPr="00F05FB2">
              <w:rPr>
                <w:b/>
                <w:sz w:val="28"/>
                <w:szCs w:val="28"/>
              </w:rPr>
              <w:t>флис</w:t>
            </w:r>
            <w:proofErr w:type="spellEnd"/>
            <w:r w:rsidRPr="00F05FB2">
              <w:rPr>
                <w:b/>
                <w:sz w:val="28"/>
                <w:szCs w:val="28"/>
              </w:rPr>
              <w:t>) бордовый</w:t>
            </w:r>
          </w:p>
          <w:p w:rsid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B51E4C" wp14:editId="17580EB2">
                  <wp:extent cx="1905000" cy="2114550"/>
                  <wp:effectExtent l="0" t="0" r="0" b="0"/>
                  <wp:docPr id="34" name="Рисунок 34" descr="Жилет &quot;СИРИУС-ЕВРОПА&quot; удлиненный (на подкладке флис) бор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Жилет &quot;СИРИУС-ЕВРОПА&quot; удлиненный (на подкладке флис) бордов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01" b="37999"/>
                          <a:stretch/>
                        </pic:blipFill>
                        <pic:spPr bwMode="auto">
                          <a:xfrm>
                            <a:off x="0" y="0"/>
                            <a:ext cx="19050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прямого силуэта,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с удлинённой спинкой.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Цвет: Бордовый.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0.52</w:t>
            </w:r>
          </w:p>
        </w:tc>
        <w:tc>
          <w:tcPr>
            <w:tcW w:w="1293" w:type="dxa"/>
            <w:vAlign w:val="center"/>
          </w:tcPr>
          <w:p w:rsidR="00C2195F" w:rsidRPr="008B0F7C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C2195F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0074BC">
              <w:rPr>
                <w:b/>
                <w:sz w:val="28"/>
                <w:szCs w:val="28"/>
              </w:rPr>
              <w:t xml:space="preserve">ЕВРОПА" (на подкладке </w:t>
            </w:r>
            <w:proofErr w:type="spellStart"/>
            <w:r w:rsidRPr="000074BC">
              <w:rPr>
                <w:b/>
                <w:sz w:val="28"/>
                <w:szCs w:val="28"/>
              </w:rPr>
              <w:t>флис</w:t>
            </w:r>
            <w:proofErr w:type="spellEnd"/>
            <w:r w:rsidRPr="000074BC">
              <w:rPr>
                <w:b/>
                <w:sz w:val="28"/>
                <w:szCs w:val="28"/>
              </w:rPr>
              <w:t>) темно-синий</w:t>
            </w:r>
          </w:p>
          <w:p w:rsid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D55B72" wp14:editId="3621E561">
                  <wp:extent cx="1905000" cy="2200275"/>
                  <wp:effectExtent l="0" t="0" r="0" b="9525"/>
                  <wp:docPr id="35" name="Рисунок 35" descr="Жилет &quot;СИРИУС-ЕВРОПА&quot; (на подкладке флис) темно-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Жилет &quot;СИРИУС-ЕВРОПА&quot; (на подкладке флис) темно-сини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" b="41750"/>
                          <a:stretch/>
                        </pic:blipFill>
                        <pic:spPr bwMode="auto">
                          <a:xfrm>
                            <a:off x="0" y="0"/>
                            <a:ext cx="1905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на притачном поясе стянутом резинкой.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0.513</w:t>
            </w:r>
          </w:p>
        </w:tc>
        <w:tc>
          <w:tcPr>
            <w:tcW w:w="1293" w:type="dxa"/>
            <w:vAlign w:val="center"/>
          </w:tcPr>
          <w:p w:rsidR="00C2195F" w:rsidRPr="008B0F7C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975.00</w:t>
            </w:r>
          </w:p>
        </w:tc>
      </w:tr>
      <w:tr w:rsidR="00C2195F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0074BC">
              <w:rPr>
                <w:b/>
                <w:sz w:val="28"/>
                <w:szCs w:val="28"/>
              </w:rPr>
              <w:t xml:space="preserve">ЕВРОПА" удлиненный, (на подкладке </w:t>
            </w:r>
            <w:proofErr w:type="spellStart"/>
            <w:r w:rsidRPr="000074BC">
              <w:rPr>
                <w:b/>
                <w:sz w:val="28"/>
                <w:szCs w:val="28"/>
              </w:rPr>
              <w:t>флис</w:t>
            </w:r>
            <w:proofErr w:type="spellEnd"/>
            <w:r w:rsidRPr="000074BC">
              <w:rPr>
                <w:b/>
                <w:sz w:val="28"/>
                <w:szCs w:val="28"/>
              </w:rPr>
              <w:t>) графит</w:t>
            </w:r>
          </w:p>
          <w:p w:rsid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5A94C8" wp14:editId="740AA720">
                  <wp:extent cx="1905000" cy="2095500"/>
                  <wp:effectExtent l="0" t="0" r="0" b="0"/>
                  <wp:docPr id="36" name="Рисунок 36" descr="Жилет &quot;СИРИУС-ЕВРОПА&quot; удлиненный, (на подкладке флис) граф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Жилет &quot;СИРИУС-ЕВРОПА&quot; удлиненный, (на подкладке флис) графи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b="40000"/>
                          <a:stretch/>
                        </pic:blipFill>
                        <pic:spPr bwMode="auto">
                          <a:xfrm>
                            <a:off x="0" y="0"/>
                            <a:ext cx="1905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прямого силуэта,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с удлинённой спинкой.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Цвет: Графит.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0.52</w:t>
            </w:r>
          </w:p>
        </w:tc>
        <w:tc>
          <w:tcPr>
            <w:tcW w:w="1293" w:type="dxa"/>
            <w:vAlign w:val="center"/>
          </w:tcPr>
          <w:p w:rsidR="00C2195F" w:rsidRPr="000766AB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1040.00</w:t>
            </w:r>
          </w:p>
        </w:tc>
      </w:tr>
      <w:tr w:rsidR="00C2195F" w:rsidRPr="000D4033" w:rsidTr="00AF7640">
        <w:trPr>
          <w:trHeight w:val="195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0074BC">
              <w:rPr>
                <w:b/>
                <w:sz w:val="28"/>
                <w:szCs w:val="28"/>
              </w:rPr>
              <w:t>МОДЕРН"</w:t>
            </w:r>
          </w:p>
          <w:p w:rsidR="00C2195F" w:rsidRP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C5A37A" wp14:editId="441D2C81">
                  <wp:extent cx="1905000" cy="1924050"/>
                  <wp:effectExtent l="0" t="0" r="0" b="0"/>
                  <wp:docPr id="37" name="Рисунок 37" descr="Жилет &quot;СИРИУС-МОДЕР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Жилет &quot;СИРИУС-МОДЕР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99" b="43501"/>
                          <a:stretch/>
                        </pic:blipFill>
                        <pic:spPr bwMode="auto">
                          <a:xfrm>
                            <a:off x="0" y="0"/>
                            <a:ext cx="19050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(воротник)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</w:tc>
        <w:tc>
          <w:tcPr>
            <w:tcW w:w="1293" w:type="dxa"/>
            <w:vAlign w:val="center"/>
          </w:tcPr>
          <w:p w:rsidR="00C2195F" w:rsidRPr="000766AB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800.00</w:t>
            </w:r>
          </w:p>
        </w:tc>
      </w:tr>
      <w:tr w:rsidR="00C2195F" w:rsidRPr="000D4033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0074BC">
              <w:rPr>
                <w:b/>
                <w:sz w:val="28"/>
                <w:szCs w:val="28"/>
              </w:rPr>
              <w:t>Урбан"</w:t>
            </w:r>
          </w:p>
          <w:p w:rsidR="00C2195F" w:rsidRPr="00C2195F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785E7C" wp14:editId="5ECD689A">
                  <wp:extent cx="1905000" cy="2171700"/>
                  <wp:effectExtent l="0" t="0" r="0" b="0"/>
                  <wp:docPr id="38" name="Рисунок 38" descr="Жилет &quot;СИРИУС-Урба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Жилет &quot;СИРИУС-Урба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0" b="39250"/>
                          <a:stretch/>
                        </pic:blipFill>
                        <pic:spPr bwMode="auto">
                          <a:xfrm>
                            <a:off x="0" y="0"/>
                            <a:ext cx="19050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Упаковка: в индивидуальной упаковке (пакет</w:t>
            </w:r>
            <w:proofErr w:type="gramStart"/>
            <w:r>
              <w:t>),в</w:t>
            </w:r>
            <w:proofErr w:type="gramEnd"/>
            <w:r>
              <w:t xml:space="preserve"> мешке 20 шт.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(капюшон)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 отделки: Хаки</w:t>
            </w:r>
          </w:p>
        </w:tc>
        <w:tc>
          <w:tcPr>
            <w:tcW w:w="1293" w:type="dxa"/>
            <w:vAlign w:val="center"/>
          </w:tcPr>
          <w:p w:rsidR="00C2195F" w:rsidRPr="000766AB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1190.00</w:t>
            </w:r>
          </w:p>
        </w:tc>
      </w:tr>
      <w:tr w:rsidR="00C2195F" w:rsidRPr="00AE60A4" w:rsidTr="00AF7640">
        <w:trPr>
          <w:trHeight w:val="15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7D632F">
              <w:rPr>
                <w:b/>
                <w:sz w:val="28"/>
                <w:szCs w:val="28"/>
              </w:rPr>
              <w:t>Урбан"</w:t>
            </w:r>
          </w:p>
          <w:p w:rsidR="00C2195F" w:rsidRPr="00AE60A4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63C7EA" wp14:editId="39F923DD">
                  <wp:extent cx="1905000" cy="2638425"/>
                  <wp:effectExtent l="0" t="0" r="0" b="9525"/>
                  <wp:docPr id="39" name="Рисунок 39" descr="Жилет &quot;СИРИУС-Урб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Жилет &quot;СИРИУС-Урбан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30748"/>
                          <a:stretch/>
                        </pic:blipFill>
                        <pic:spPr bwMode="auto">
                          <a:xfrm>
                            <a:off x="0" y="0"/>
                            <a:ext cx="1905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Упаковка: в индивидуальной упаковке (пакет</w:t>
            </w:r>
            <w:proofErr w:type="gramStart"/>
            <w:r>
              <w:t>),в</w:t>
            </w:r>
            <w:proofErr w:type="gramEnd"/>
            <w:r>
              <w:t xml:space="preserve"> мешке 20 шт.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(капюшон)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 отделки: Жемчужный</w:t>
            </w:r>
          </w:p>
        </w:tc>
        <w:tc>
          <w:tcPr>
            <w:tcW w:w="1293" w:type="dxa"/>
            <w:vAlign w:val="center"/>
          </w:tcPr>
          <w:p w:rsidR="00C2195F" w:rsidRPr="000766AB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1190.00</w:t>
            </w:r>
          </w:p>
        </w:tc>
      </w:tr>
      <w:tr w:rsidR="00C2195F" w:rsidRPr="00AE60A4" w:rsidTr="001948D2">
        <w:trPr>
          <w:trHeight w:val="7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7D632F">
              <w:rPr>
                <w:b/>
                <w:sz w:val="28"/>
                <w:szCs w:val="28"/>
              </w:rPr>
              <w:t>Урбан"</w:t>
            </w:r>
          </w:p>
          <w:p w:rsidR="00C2195F" w:rsidRPr="00AE60A4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2E59F7" wp14:editId="523E12F3">
                  <wp:extent cx="2151629" cy="2409825"/>
                  <wp:effectExtent l="0" t="0" r="1270" b="0"/>
                  <wp:docPr id="40" name="Рисунок 40" descr="Жилет &quot;СИРИУС-Урба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Жилет &quot;СИРИУС-Урба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9" b="40500"/>
                          <a:stretch/>
                        </pic:blipFill>
                        <pic:spPr bwMode="auto">
                          <a:xfrm>
                            <a:off x="0" y="0"/>
                            <a:ext cx="2161926" cy="242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Упаковка: в индивидуальной упаковке (пакет</w:t>
            </w:r>
            <w:proofErr w:type="gramStart"/>
            <w:r>
              <w:t>),в</w:t>
            </w:r>
            <w:proofErr w:type="gramEnd"/>
            <w:r>
              <w:t xml:space="preserve"> мешке 20 шт.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(капюшон)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 отделки: Красный.</w:t>
            </w:r>
          </w:p>
        </w:tc>
        <w:tc>
          <w:tcPr>
            <w:tcW w:w="1293" w:type="dxa"/>
            <w:vAlign w:val="center"/>
          </w:tcPr>
          <w:p w:rsidR="00C2195F" w:rsidRPr="000766AB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1190.00</w:t>
            </w:r>
          </w:p>
        </w:tc>
      </w:tr>
      <w:tr w:rsidR="00C2195F" w:rsidRPr="00AE60A4" w:rsidTr="00C2195F">
        <w:trPr>
          <w:trHeight w:val="120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7D632F">
              <w:rPr>
                <w:b/>
                <w:sz w:val="28"/>
                <w:szCs w:val="28"/>
              </w:rPr>
              <w:t xml:space="preserve">ЕВРОПА" удлиненный (на подкладке </w:t>
            </w:r>
            <w:proofErr w:type="spellStart"/>
            <w:r w:rsidRPr="007D632F">
              <w:rPr>
                <w:b/>
                <w:sz w:val="28"/>
                <w:szCs w:val="28"/>
              </w:rPr>
              <w:t>флис</w:t>
            </w:r>
            <w:proofErr w:type="spellEnd"/>
            <w:r w:rsidRPr="007D632F">
              <w:rPr>
                <w:b/>
                <w:sz w:val="28"/>
                <w:szCs w:val="28"/>
              </w:rPr>
              <w:t>) зеленое яблоко</w:t>
            </w:r>
          </w:p>
          <w:p w:rsidR="00C2195F" w:rsidRPr="00AE60A4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4F18F9" wp14:editId="4B7DD5A2">
                  <wp:extent cx="2131164" cy="2333625"/>
                  <wp:effectExtent l="0" t="0" r="2540" b="0"/>
                  <wp:docPr id="41" name="Рисунок 41" descr="Жилет &quot;СИРИУС-ЕВРОПА&quot; удлиненный (на подкладке флис) зеленое ябло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Жилет &quot;СИРИУС-ЕВРОПА&quot; удлиненный (на подкладке флис) зеленое яблок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b="40250"/>
                          <a:stretch/>
                        </pic:blipFill>
                        <pic:spPr bwMode="auto">
                          <a:xfrm>
                            <a:off x="0" y="0"/>
                            <a:ext cx="2138540" cy="234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прямого силуэта,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с удлинённой спинкой.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Цвет: Зеленый.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0.55</w:t>
            </w:r>
          </w:p>
        </w:tc>
        <w:tc>
          <w:tcPr>
            <w:tcW w:w="1293" w:type="dxa"/>
            <w:vAlign w:val="center"/>
          </w:tcPr>
          <w:p w:rsidR="00C2195F" w:rsidRPr="005D6E15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1110.00</w:t>
            </w:r>
          </w:p>
        </w:tc>
      </w:tr>
      <w:tr w:rsidR="00C2195F" w:rsidRPr="00AE60A4" w:rsidTr="00C2195F">
        <w:trPr>
          <w:trHeight w:val="134"/>
        </w:trPr>
        <w:tc>
          <w:tcPr>
            <w:tcW w:w="3636" w:type="dxa"/>
          </w:tcPr>
          <w:p w:rsidR="00C2195F" w:rsidRDefault="00C2195F" w:rsidP="00C2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7D632F">
              <w:rPr>
                <w:b/>
                <w:sz w:val="28"/>
                <w:szCs w:val="28"/>
              </w:rPr>
              <w:t xml:space="preserve">ЕВРОПА" удлиненный (на подкладке </w:t>
            </w:r>
            <w:proofErr w:type="spellStart"/>
            <w:r w:rsidRPr="007D632F">
              <w:rPr>
                <w:b/>
                <w:sz w:val="28"/>
                <w:szCs w:val="28"/>
              </w:rPr>
              <w:t>флис</w:t>
            </w:r>
            <w:proofErr w:type="spellEnd"/>
            <w:r w:rsidRPr="007D632F">
              <w:rPr>
                <w:b/>
                <w:sz w:val="28"/>
                <w:szCs w:val="28"/>
              </w:rPr>
              <w:t>) голубой</w:t>
            </w:r>
          </w:p>
          <w:p w:rsidR="00C2195F" w:rsidRPr="00AE60A4" w:rsidRDefault="00C2195F" w:rsidP="00C21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9EC5C2" wp14:editId="5E159BCF">
                  <wp:extent cx="1943100" cy="3886200"/>
                  <wp:effectExtent l="0" t="0" r="0" b="0"/>
                  <wp:docPr id="42" name="Рисунок 42" descr="Жилет &quot;СИРИУС-ЕВРОПА&quot; удлиненный (на подкладке флис) голубо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Жилет &quot;СИРИУС-ЕВРОПА&quot; удлиненный (на подкладке флис) голубо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12" cy="388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Жилет утеплённый, стёганный, прямого силуэта, на подкладке из </w:t>
            </w:r>
            <w:proofErr w:type="spellStart"/>
            <w:r>
              <w:t>флиса</w:t>
            </w:r>
            <w:proofErr w:type="spellEnd"/>
            <w:r>
              <w:t xml:space="preserve"> с центральной бортовой застёжкой на молнию, с воротником стойка, с нагрудным карманом с молнией и нижними фигурными утеплёнными карманами. Жилет с удлинённой спинкой. ГОСТ 25295-2003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Состав: 100% ПЭ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Сезон: Зима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Цвет: Голубой.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C2195F" w:rsidRDefault="00C2195F" w:rsidP="00C2195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Объем: 0.0091</w:t>
            </w:r>
          </w:p>
          <w:p w:rsidR="00C2195F" w:rsidRDefault="00C2195F" w:rsidP="00C2195F">
            <w:pPr>
              <w:tabs>
                <w:tab w:val="left" w:pos="1380"/>
              </w:tabs>
            </w:pPr>
            <w:r>
              <w:t>Вес изделия: 0.55</w:t>
            </w:r>
          </w:p>
        </w:tc>
        <w:tc>
          <w:tcPr>
            <w:tcW w:w="1293" w:type="dxa"/>
            <w:vAlign w:val="center"/>
          </w:tcPr>
          <w:p w:rsidR="00C2195F" w:rsidRPr="005D6E15" w:rsidRDefault="00C2195F" w:rsidP="00C2195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1150.00</w:t>
            </w:r>
          </w:p>
        </w:tc>
      </w:tr>
    </w:tbl>
    <w:p w:rsidR="004A2491" w:rsidRPr="000D4033" w:rsidRDefault="004A2491" w:rsidP="006F5D64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9465F"/>
    <w:rsid w:val="000D4033"/>
    <w:rsid w:val="001741B7"/>
    <w:rsid w:val="001905E8"/>
    <w:rsid w:val="001948D2"/>
    <w:rsid w:val="004167B2"/>
    <w:rsid w:val="0048413F"/>
    <w:rsid w:val="004A2491"/>
    <w:rsid w:val="005504C0"/>
    <w:rsid w:val="006B26E1"/>
    <w:rsid w:val="006F5D64"/>
    <w:rsid w:val="00AE60A4"/>
    <w:rsid w:val="00AF7640"/>
    <w:rsid w:val="00C2195F"/>
    <w:rsid w:val="00C54FB5"/>
    <w:rsid w:val="00D84FF5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2020-02-03T17:19:00Z</dcterms:created>
  <dcterms:modified xsi:type="dcterms:W3CDTF">2020-02-04T06:05:00Z</dcterms:modified>
</cp:coreProperties>
</file>