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63" w:rsidRDefault="008F186A">
      <w:pPr>
        <w:spacing w:after="0" w:line="233" w:lineRule="auto"/>
        <w:ind w:left="1133" w:firstLine="54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 xml:space="preserve">Федеральное бюджетное </w:t>
      </w:r>
      <w:proofErr w:type="gramStart"/>
      <w:r>
        <w:rPr>
          <w:rFonts w:ascii="Times New Roman" w:eastAsia="Times New Roman" w:hAnsi="Times New Roman" w:cs="Times New Roman"/>
          <w:sz w:val="30"/>
        </w:rPr>
        <w:t>учреждение ”Государственный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региональный центр стандартизации, метрологии и испытаний в</w:t>
      </w:r>
    </w:p>
    <w:p w:rsidR="007A1263" w:rsidRDefault="008F186A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sz w:val="30"/>
        </w:rPr>
        <w:t>Тульской области“</w:t>
      </w:r>
    </w:p>
    <w:p w:rsidR="007A1263" w:rsidRDefault="008F186A">
      <w:pPr>
        <w:spacing w:after="368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>ИСПЫТАТЕЛЬНЫЙ ЦЕНТР</w:t>
      </w:r>
    </w:p>
    <w:p w:rsidR="007A1263" w:rsidRDefault="008F186A">
      <w:pPr>
        <w:tabs>
          <w:tab w:val="center" w:pos="5897"/>
        </w:tabs>
        <w:spacing w:after="39" w:line="267" w:lineRule="auto"/>
      </w:pPr>
      <w:r>
        <w:rPr>
          <w:rFonts w:ascii="Times New Roman" w:eastAsia="Times New Roman" w:hAnsi="Times New Roman" w:cs="Times New Roman"/>
        </w:rPr>
        <w:t>Россия, Тульская область, г. Тула, ул. Болдина, д.91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36593" cy="12193"/>
            <wp:effectExtent l="0" t="0" r="0" b="0"/>
            <wp:docPr id="5064" name="Picture 5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" name="Picture 50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263" w:rsidRDefault="008F186A">
      <w:pPr>
        <w:spacing w:after="0" w:line="267" w:lineRule="auto"/>
        <w:ind w:left="154" w:hanging="10"/>
      </w:pPr>
      <w:r>
        <w:rPr>
          <w:rFonts w:ascii="Times New Roman" w:eastAsia="Times New Roman" w:hAnsi="Times New Roman" w:cs="Times New Roman"/>
        </w:rPr>
        <w:t>300028</w:t>
      </w:r>
    </w:p>
    <w:p w:rsidR="007A1263" w:rsidRDefault="008F186A">
      <w:pPr>
        <w:spacing w:after="79" w:line="260" w:lineRule="auto"/>
        <w:ind w:left="134" w:right="1431" w:firstLine="5916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 xml:space="preserve">RA.RU.21 ПУ58 от 28.05.2015 </w:t>
      </w:r>
      <w:r>
        <w:rPr>
          <w:rFonts w:ascii="Times New Roman" w:eastAsia="Times New Roman" w:hAnsi="Times New Roman" w:cs="Times New Roman"/>
        </w:rPr>
        <w:t>csmlab@uncnet.ru</w:t>
      </w:r>
      <w:r>
        <w:rPr>
          <w:rFonts w:ascii="Times New Roman" w:eastAsia="Times New Roman" w:hAnsi="Times New Roman" w:cs="Times New Roman"/>
        </w:rPr>
        <w:tab/>
        <w:t>действителен до: 00.00.00 тел. факс (4872)24-70-18</w:t>
      </w:r>
    </w:p>
    <w:p w:rsidR="007A1263" w:rsidRDefault="008F186A">
      <w:pPr>
        <w:tabs>
          <w:tab w:val="center" w:pos="4428"/>
          <w:tab w:val="center" w:pos="7083"/>
        </w:tabs>
        <w:spacing w:after="4"/>
      </w:pPr>
      <w:r>
        <w:rPr>
          <w:rFonts w:ascii="Times New Roman" w:eastAsia="Times New Roman" w:hAnsi="Times New Roman" w:cs="Times New Roman"/>
          <w:sz w:val="26"/>
        </w:rPr>
        <w:t>ПРОТОКОЛ ИСПЫТАНИЙ №</w:t>
      </w:r>
      <w:r>
        <w:rPr>
          <w:rFonts w:ascii="Times New Roman" w:eastAsia="Times New Roman" w:hAnsi="Times New Roman" w:cs="Times New Roman"/>
          <w:sz w:val="26"/>
        </w:rPr>
        <w:tab/>
        <w:t>63319-5</w:t>
      </w:r>
      <w:r>
        <w:rPr>
          <w:rFonts w:ascii="Times New Roman" w:eastAsia="Times New Roman" w:hAnsi="Times New Roman" w:cs="Times New Roman"/>
          <w:sz w:val="26"/>
        </w:rPr>
        <w:tab/>
        <w:t>от 24.01.2020 на 3 листах</w:t>
      </w:r>
    </w:p>
    <w:p w:rsidR="007A1263" w:rsidRDefault="008F186A">
      <w:pPr>
        <w:tabs>
          <w:tab w:val="center" w:pos="2872"/>
        </w:tabs>
        <w:spacing w:after="0" w:line="267" w:lineRule="auto"/>
      </w:pP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ab/>
        <w:t>№ от 17.01.2020</w:t>
      </w:r>
    </w:p>
    <w:tbl>
      <w:tblPr>
        <w:tblStyle w:val="TableGrid"/>
        <w:tblW w:w="10738" w:type="dxa"/>
        <w:tblInd w:w="-23" w:type="dxa"/>
        <w:tblCellMar>
          <w:top w:w="23" w:type="dxa"/>
          <w:left w:w="23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87"/>
        <w:gridCol w:w="3180"/>
        <w:gridCol w:w="2203"/>
        <w:gridCol w:w="5068"/>
      </w:tblGrid>
      <w:tr w:rsidR="007A1263">
        <w:trPr>
          <w:trHeight w:val="403"/>
        </w:trPr>
        <w:tc>
          <w:tcPr>
            <w:tcW w:w="10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tabs>
                <w:tab w:val="center" w:pos="358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ООО “Качество и Безопасность“</w:t>
            </w:r>
          </w:p>
        </w:tc>
      </w:tr>
      <w:tr w:rsidR="007A1263">
        <w:trPr>
          <w:trHeight w:val="288"/>
        </w:trPr>
        <w:tc>
          <w:tcPr>
            <w:tcW w:w="10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tabs>
                <w:tab w:val="center" w:pos="2339"/>
                <w:tab w:val="center" w:pos="5816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1 17405</w:t>
            </w:r>
            <w:r>
              <w:rPr>
                <w:rFonts w:ascii="Times New Roman" w:eastAsia="Times New Roman" w:hAnsi="Times New Roman" w:cs="Times New Roman"/>
              </w:rPr>
              <w:tab/>
              <w:t>Россия, г. Москва</w:t>
            </w:r>
            <w:r>
              <w:rPr>
                <w:rFonts w:ascii="Times New Roman" w:eastAsia="Times New Roman" w:hAnsi="Times New Roman" w:cs="Times New Roman"/>
              </w:rPr>
              <w:tab/>
              <w:t>ул. Дорожная, д. 54, к. 4, стр. 11, пом. 303</w:t>
            </w:r>
          </w:p>
        </w:tc>
      </w:tr>
      <w:tr w:rsidR="007A1263">
        <w:trPr>
          <w:trHeight w:val="284"/>
        </w:trPr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Отбо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произвел(а): представитель заявителя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</w:rPr>
              <w:t>Дата отбора образца: 16.01.2020</w:t>
            </w:r>
          </w:p>
        </w:tc>
      </w:tr>
      <w:tr w:rsidR="007A1263">
        <w:trPr>
          <w:trHeight w:val="288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263" w:rsidRDefault="008F186A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 </w:t>
            </w:r>
          </w:p>
        </w:tc>
        <w:tc>
          <w:tcPr>
            <w:tcW w:w="10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</w:rPr>
              <w:t>на метод отбора: Образец отобран заявителем</w:t>
            </w:r>
          </w:p>
        </w:tc>
      </w:tr>
      <w:tr w:rsidR="007A1263">
        <w:trPr>
          <w:trHeight w:val="282"/>
        </w:trPr>
        <w:tc>
          <w:tcPr>
            <w:tcW w:w="10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Место отбора: г. Черкесск, ул. 1-я Подгорная, 12а</w:t>
            </w:r>
          </w:p>
        </w:tc>
      </w:tr>
      <w:tr w:rsidR="007A1263">
        <w:trPr>
          <w:trHeight w:val="586"/>
        </w:trPr>
        <w:tc>
          <w:tcPr>
            <w:tcW w:w="10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9" w:right="956" w:firstLine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Вода природная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питьевая ”Царица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гор“. Негазированная СТО об аз а: 33495442-002-2020</w:t>
            </w:r>
          </w:p>
        </w:tc>
      </w:tr>
      <w:tr w:rsidR="007A1263">
        <w:trPr>
          <w:trHeight w:val="294"/>
        </w:trPr>
        <w:tc>
          <w:tcPr>
            <w:tcW w:w="10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Производитель: ООО ”Фирма ”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", 369000, КЧР, г. Черкесск, ул. 1-я Подгорная, 12а</w:t>
            </w:r>
          </w:p>
        </w:tc>
      </w:tr>
      <w:tr w:rsidR="007A1263">
        <w:trPr>
          <w:trHeight w:val="288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Дата выработки: 09.012020</w:t>
            </w:r>
          </w:p>
        </w:tc>
        <w:tc>
          <w:tcPr>
            <w:tcW w:w="7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tabs>
                <w:tab w:val="center" w:pos="2603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Количество: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19 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ПЭТх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7A1263">
        <w:trPr>
          <w:trHeight w:val="282"/>
        </w:trPr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Дата поступления образца: 17.01.2020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</w:rPr>
              <w:t>Время поступления образца: 16:48</w:t>
            </w:r>
          </w:p>
        </w:tc>
      </w:tr>
      <w:tr w:rsidR="007A1263">
        <w:trPr>
          <w:trHeight w:val="726"/>
        </w:trPr>
        <w:tc>
          <w:tcPr>
            <w:tcW w:w="10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79" w:right="159" w:hanging="1479"/>
              <w:jc w:val="both"/>
            </w:pPr>
            <w:r>
              <w:rPr>
                <w:rFonts w:ascii="Times New Roman" w:eastAsia="Times New Roman" w:hAnsi="Times New Roman" w:cs="Times New Roman"/>
              </w:rPr>
              <w:t>Доп. сведения: Заявитель: ООО «Фирма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369000, КЧР, г. Черкесск, ул. 1-я Подгорная, 12а. Согласно информации, предоставленной заявителем, срок годности 12 месяцев с даты розлива при t от +2 град. С о +35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относительной влажности воз а не выш</w:t>
            </w:r>
            <w:r>
              <w:rPr>
                <w:rFonts w:ascii="Times New Roman" w:eastAsia="Times New Roman" w:hAnsi="Times New Roman" w:cs="Times New Roman"/>
              </w:rPr>
              <w:t>е 85 %</w:t>
            </w:r>
          </w:p>
        </w:tc>
      </w:tr>
      <w:tr w:rsidR="007A1263">
        <w:trPr>
          <w:trHeight w:val="288"/>
        </w:trPr>
        <w:tc>
          <w:tcPr>
            <w:tcW w:w="10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НД, на соответствие которому испытывается об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ТР ЕАЭС 044/2017</w:t>
            </w:r>
          </w:p>
        </w:tc>
      </w:tr>
    </w:tbl>
    <w:p w:rsidR="007A1263" w:rsidRDefault="008F186A">
      <w:pPr>
        <w:spacing w:after="0" w:line="267" w:lineRule="auto"/>
        <w:ind w:left="4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1982133</wp:posOffset>
                </wp:positionH>
                <wp:positionV relativeFrom="page">
                  <wp:posOffset>9851605</wp:posOffset>
                </wp:positionV>
                <wp:extent cx="5165743" cy="798614"/>
                <wp:effectExtent l="0" t="0" r="0" b="0"/>
                <wp:wrapSquare wrapText="bothSides"/>
                <wp:docPr id="28995" name="Group 28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5743" cy="798614"/>
                          <a:chOff x="0" y="0"/>
                          <a:chExt cx="5165743" cy="798614"/>
                        </a:xfrm>
                      </wpg:grpSpPr>
                      <pic:pic xmlns:pic="http://schemas.openxmlformats.org/drawingml/2006/picture">
                        <pic:nvPicPr>
                          <pic:cNvPr id="30685" name="Picture 30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249" cy="7986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4946184" y="146310"/>
                            <a:ext cx="292013" cy="214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263" w:rsidRDefault="008F186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8"/>
                                  <w:sz w:val="24"/>
                                </w:rPr>
                                <w:t>изъ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995" style="width:406.751pt;height:62.883pt;position:absolute;mso-position-horizontal-relative:page;mso-position-horizontal:absolute;margin-left:156.073pt;mso-position-vertical-relative:page;margin-top:775.717pt;" coordsize="51657,7986">
                <v:shape id="Picture 30685" style="position:absolute;width:51352;height:7986;left:0;top:0;" filled="f">
                  <v:imagedata r:id="rId6"/>
                </v:shape>
                <v:rect id="Rectangle 397" style="position:absolute;width:2920;height:2148;left:49461;top: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  <w:sz w:val="24"/>
                          </w:rPr>
                          <w:t xml:space="preserve">изъ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РЕЗУЛЬТАТЫ ИСПЫТДНИЙ</w:t>
      </w:r>
    </w:p>
    <w:tbl>
      <w:tblPr>
        <w:tblStyle w:val="TableGrid"/>
        <w:tblW w:w="10734" w:type="dxa"/>
        <w:tblInd w:w="-67" w:type="dxa"/>
        <w:tblCellMar>
          <w:top w:w="0" w:type="dxa"/>
          <w:left w:w="29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739"/>
        <w:gridCol w:w="2955"/>
        <w:gridCol w:w="2203"/>
        <w:gridCol w:w="2369"/>
        <w:gridCol w:w="2468"/>
      </w:tblGrid>
      <w:tr w:rsidR="007A1263">
        <w:trPr>
          <w:trHeight w:val="28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Показатели испытаний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>НД на метод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Нормы по НД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Факт. данные</w:t>
            </w:r>
          </w:p>
        </w:tc>
      </w:tr>
      <w:tr w:rsidR="007A1263">
        <w:trPr>
          <w:trHeight w:val="50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9" w:firstLine="86"/>
            </w:pPr>
            <w:r>
              <w:rPr>
                <w:rFonts w:ascii="Times New Roman" w:eastAsia="Times New Roman" w:hAnsi="Times New Roman" w:cs="Times New Roman"/>
              </w:rPr>
              <w:t>Водородный показатель (рН), ед.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ПНД ф</w:t>
            </w:r>
          </w:p>
          <w:p w:rsidR="007A1263" w:rsidRDefault="008F186A">
            <w:pPr>
              <w:spacing w:after="0"/>
              <w:ind w:left="42"/>
            </w:pPr>
            <w:r>
              <w:rPr>
                <w:noProof/>
              </w:rPr>
              <w:drawing>
                <wp:inline distT="0" distB="0" distL="0" distR="0">
                  <wp:extent cx="969720" cy="103637"/>
                  <wp:effectExtent l="0" t="0" r="0" b="0"/>
                  <wp:docPr id="4873" name="Picture 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Picture 48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20" cy="10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27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Запах при 20 град. С, баллы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</w:rPr>
              <w:t>ГОСТ Р 57164-2016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О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49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з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9" w:firstLine="77"/>
              <w:jc w:val="both"/>
            </w:pPr>
            <w:r>
              <w:rPr>
                <w:rFonts w:ascii="Times New Roman" w:eastAsia="Times New Roman" w:hAnsi="Times New Roman" w:cs="Times New Roman"/>
              </w:rPr>
              <w:t>Запах при нагревании до 60 град. С, баллы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</w:rPr>
              <w:t>ГОСТ Р 57164-2016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28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Мутность, ЕМФ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</w:rPr>
              <w:t>ГОСТ Р 57164-2016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28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Привкус, баллы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</w:rPr>
              <w:t>гост Р 57164-2016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О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282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Цветность, град.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гост 31868-2012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1430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9" w:firstLine="77"/>
            </w:pPr>
            <w:r>
              <w:rPr>
                <w:rFonts w:ascii="Times New Roman" w:eastAsia="Times New Roman" w:hAnsi="Times New Roman" w:cs="Times New Roman"/>
              </w:rPr>
              <w:t xml:space="preserve">Минерализация общая,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гост 18164-72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" w:right="29" w:firstLine="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 более 1000; 50-1000 (для обработанной и искусственно минерализованной); </w:t>
            </w:r>
            <w:r>
              <w:rPr>
                <w:noProof/>
              </w:rPr>
              <w:drawing>
                <wp:inline distT="0" distB="0" distL="0" distR="0">
                  <wp:extent cx="6099" cy="6097"/>
                  <wp:effectExtent l="0" t="0" r="0" b="0"/>
                  <wp:docPr id="4925" name="Picture 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Picture 49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50-2000 (для </w:t>
            </w:r>
            <w:r>
              <w:rPr>
                <w:noProof/>
              </w:rPr>
              <w:drawing>
                <wp:inline distT="0" distB="0" distL="0" distR="0">
                  <wp:extent cx="6099" cy="6096"/>
                  <wp:effectExtent l="0" t="0" r="0" b="0"/>
                  <wp:docPr id="4926" name="Picture 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Picture 49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купажированной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</w:pPr>
            <w:r>
              <w:rPr>
                <w:noProof/>
              </w:rPr>
              <w:drawing>
                <wp:inline distT="0" distB="0" distL="0" distR="0">
                  <wp:extent cx="615986" cy="115830"/>
                  <wp:effectExtent l="0" t="0" r="0" b="0"/>
                  <wp:docPr id="4939" name="Picture 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Picture 4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86" cy="11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63">
        <w:trPr>
          <w:trHeight w:val="28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Нитраты (по N03),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</w:rPr>
              <w:t>гост 31867-2012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20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28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Сульфаты (S04),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</w:rPr>
              <w:t>гост 31867-2012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</w:rPr>
              <w:t>не более 250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28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Фосфаты (РО4),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>гост 31867-2012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3,5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0,5</w:t>
            </w:r>
          </w:p>
        </w:tc>
      </w:tr>
      <w:tr w:rsidR="007A1263">
        <w:trPr>
          <w:trHeight w:val="292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Фторид-ион,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>гост 31867-2012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1,5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0,3</w:t>
            </w:r>
          </w:p>
        </w:tc>
      </w:tr>
      <w:tr w:rsidR="007A1263">
        <w:trPr>
          <w:trHeight w:val="28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Хлориды,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>гост 31867-2012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>не более 250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28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Цианиды (по CN),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>гост 31863-2012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>не более 0,035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0,01</w:t>
            </w:r>
          </w:p>
        </w:tc>
      </w:tr>
      <w:tr w:rsidR="007A1263">
        <w:trPr>
          <w:trHeight w:val="49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firstLine="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Аммиак и аммоний-ион,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</w:rPr>
              <w:t>гост 33045-2014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0, 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1</w:t>
            </w:r>
          </w:p>
        </w:tc>
      </w:tr>
      <w:tr w:rsidR="007A1263">
        <w:trPr>
          <w:trHeight w:val="29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Жесткость общая, мг-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/л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</w:rPr>
              <w:t>гост 31954-2012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7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noProof/>
              </w:rPr>
              <w:drawing>
                <wp:inline distT="0" distB="0" distL="0" distR="0">
                  <wp:extent cx="1030709" cy="134118"/>
                  <wp:effectExtent l="0" t="0" r="0" b="0"/>
                  <wp:docPr id="4776" name="Picture 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Picture 47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09" cy="13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63">
        <w:trPr>
          <w:trHeight w:val="292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Кальций, мг/л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1"/>
            </w:pPr>
            <w:r>
              <w:rPr>
                <w:noProof/>
              </w:rPr>
              <w:drawing>
                <wp:inline distT="0" distB="0" distL="0" distR="0">
                  <wp:extent cx="1268565" cy="146311"/>
                  <wp:effectExtent l="0" t="0" r="0" b="0"/>
                  <wp:docPr id="4745" name="Picture 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Picture 47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65" cy="14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63">
        <w:trPr>
          <w:trHeight w:val="29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Гидрокарбонаты, мг/л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</w:rPr>
              <w:t>гост 31957-291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н нормируется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1"/>
            </w:pPr>
            <w:r>
              <w:rPr>
                <w:noProof/>
              </w:rPr>
              <w:drawing>
                <wp:inline distT="0" distB="0" distL="0" distR="0">
                  <wp:extent cx="554997" cy="146311"/>
                  <wp:effectExtent l="0" t="0" r="0" b="0"/>
                  <wp:docPr id="4813" name="Picture 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Picture 48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7" cy="14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263" w:rsidRDefault="008F186A">
      <w:pPr>
        <w:pStyle w:val="1"/>
      </w:pPr>
      <w:r>
        <w:rPr>
          <w:noProof/>
        </w:rPr>
        <mc:AlternateContent>
          <mc:Choice Requires="wpg">
            <w:drawing>
              <wp:inline distT="0" distB="0" distL="0" distR="0">
                <wp:extent cx="713568" cy="335296"/>
                <wp:effectExtent l="0" t="0" r="0" b="0"/>
                <wp:docPr id="28997" name="Group 28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568" cy="335296"/>
                          <a:chOff x="0" y="0"/>
                          <a:chExt cx="713568" cy="335296"/>
                        </a:xfrm>
                      </wpg:grpSpPr>
                      <pic:pic xmlns:pic="http://schemas.openxmlformats.org/drawingml/2006/picture">
                        <pic:nvPicPr>
                          <pic:cNvPr id="30686" name="Picture 306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68" cy="304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" name="Rectangle 399"/>
                        <wps:cNvSpPr/>
                        <wps:spPr>
                          <a:xfrm>
                            <a:off x="170768" y="222515"/>
                            <a:ext cx="210899" cy="14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263" w:rsidRDefault="008F186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9"/>
                                  <w:sz w:val="20"/>
                                </w:rPr>
                                <w:t>взз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97" style="width:56.1864pt;height:26.4012pt;mso-position-horizontal-relative:char;mso-position-vertical-relative:line" coordsize="7135,3352">
                <v:shape id="Picture 30686" style="position:absolute;width:7135;height:3048;left:0;top:0;" filled="f">
                  <v:imagedata r:id="rId15"/>
                </v:shape>
                <v:rect id="Rectangle 399" style="position:absolute;width:2108;height:1499;left:1707;top:2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9"/>
                            <w:sz w:val="20"/>
                          </w:rPr>
                          <w:t xml:space="preserve">взз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>
        <w:t>Ссусаа</w:t>
      </w:r>
      <w:proofErr w:type="spellEnd"/>
    </w:p>
    <w:tbl>
      <w:tblPr>
        <w:tblStyle w:val="TableGrid"/>
        <w:tblpPr w:vertAnchor="text" w:tblpX="-42" w:tblpY="297"/>
        <w:tblOverlap w:val="never"/>
        <w:tblW w:w="1072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5"/>
        <w:gridCol w:w="2951"/>
        <w:gridCol w:w="2204"/>
        <w:gridCol w:w="2368"/>
        <w:gridCol w:w="2467"/>
      </w:tblGrid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Алюминий (А),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>не более 0,2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0"/>
              </w:rPr>
              <w:t>Менее 0,01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</w:rPr>
              <w:t>Барий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>не более 0,7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</w:rPr>
              <w:t>менее 0,001</w:t>
            </w:r>
          </w:p>
        </w:tc>
      </w:tr>
      <w:tr w:rsidR="007A1263">
        <w:trPr>
          <w:trHeight w:val="493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 w:firstLine="67"/>
            </w:pPr>
            <w:r>
              <w:rPr>
                <w:rFonts w:ascii="Times New Roman" w:eastAsia="Times New Roman" w:hAnsi="Times New Roman" w:cs="Times New Roman"/>
              </w:rPr>
              <w:t>Железо суммарно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мг/куб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>не более 0,3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0,05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0"/>
              </w:rPr>
              <w:t>Кадмий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не более 0,001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</w:rPr>
              <w:t>менее 0,0001</w:t>
            </w:r>
          </w:p>
        </w:tc>
      </w:tr>
      <w:tr w:rsidR="007A1263">
        <w:trPr>
          <w:trHeight w:val="27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</w:rPr>
              <w:t xml:space="preserve">Кобальт (Со),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О, 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</w:rPr>
              <w:t>менее 0, 001</w:t>
            </w:r>
          </w:p>
        </w:tc>
      </w:tr>
      <w:tr w:rsidR="007A1263">
        <w:trPr>
          <w:trHeight w:val="28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>Марганец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не более 0,05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0,001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</w:rPr>
              <w:t xml:space="preserve">Медь (Си),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1 „С)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0,001</w:t>
            </w:r>
          </w:p>
        </w:tc>
      </w:tr>
      <w:tr w:rsidR="007A1263">
        <w:trPr>
          <w:trHeight w:val="282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Молибден (Мо),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не более 0,07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0,001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Никель (М),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>не более 0,02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0,001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>Ртуть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>гост 31950-2012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>не более 0,0005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</w:rPr>
              <w:t>менее 0,0001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</w:rPr>
              <w:t>Селен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>не более 0,01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0,005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</w:rPr>
              <w:t xml:space="preserve">Серебро,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не более 0,025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О ,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</w:rPr>
              <w:t xml:space="preserve">Свинец (РЬ),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не более 0,01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0,003</w:t>
            </w:r>
          </w:p>
        </w:tc>
      </w:tr>
      <w:tr w:rsidR="007A1263">
        <w:trPr>
          <w:trHeight w:val="29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</w:rPr>
              <w:t>Стронций (Sr2+), мг/куб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не более 7,0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noProof/>
              </w:rPr>
              <w:drawing>
                <wp:inline distT="0" distB="0" distL="0" distR="0">
                  <wp:extent cx="689172" cy="115830"/>
                  <wp:effectExtent l="0" t="0" r="0" b="0"/>
                  <wp:docPr id="12646" name="Picture 1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6" name="Picture 126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72" cy="11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63">
        <w:trPr>
          <w:trHeight w:val="282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</w:rPr>
              <w:t>Сурьма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мг/куб,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не более 0,005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0,005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</w:rPr>
              <w:t>Хром общий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</w:rPr>
              <w:t>не более 0,05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</w:t>
            </w:r>
          </w:p>
        </w:tc>
      </w:tr>
      <w:tr w:rsidR="007A1263">
        <w:trPr>
          <w:trHeight w:val="27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Цинк (Zn2+),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</w:rPr>
              <w:t>не более 5,0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</w:rPr>
              <w:t>менее 0,005</w:t>
            </w:r>
          </w:p>
        </w:tc>
      </w:tr>
      <w:tr w:rsidR="007A1263">
        <w:trPr>
          <w:trHeight w:val="29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Бор (В),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</w:rPr>
              <w:t>гост 31949-2012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0,05</w:t>
            </w:r>
          </w:p>
        </w:tc>
      </w:tr>
      <w:tr w:rsidR="007A1263">
        <w:trPr>
          <w:trHeight w:val="282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>Мышьяк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не более 0,01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0,005</w:t>
            </w:r>
          </w:p>
        </w:tc>
      </w:tr>
      <w:tr w:rsidR="007A1263">
        <w:trPr>
          <w:trHeight w:val="403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>Магний, мг/л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9"/>
            </w:pPr>
            <w:r>
              <w:rPr>
                <w:noProof/>
              </w:rPr>
              <w:drawing>
                <wp:inline distT="0" distB="0" distL="0" distR="0">
                  <wp:extent cx="554997" cy="121926"/>
                  <wp:effectExtent l="0" t="0" r="0" b="0"/>
                  <wp:docPr id="12632" name="Picture 1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2" name="Picture 126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7" cy="12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63">
        <w:trPr>
          <w:trHeight w:val="182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Атразин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мкг/куб.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>ПНД Ф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не более 0,2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</w:rPr>
              <w:t>менее 0,05</w:t>
            </w:r>
          </w:p>
        </w:tc>
      </w:tr>
      <w:tr w:rsidR="007A1263">
        <w:trPr>
          <w:trHeight w:val="275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(а)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пирен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мкг/куб.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гост 31860-2012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не более 0,005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0,002</w:t>
            </w:r>
          </w:p>
        </w:tc>
      </w:tr>
      <w:tr w:rsidR="007A1263">
        <w:trPr>
          <w:trHeight w:val="733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32" w:right="471" w:firstLine="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Поверхностно-активные вещества (ПАВ), анионактивные,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гост 31857-2012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не более 0,05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0,025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Гексахлорбензол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мкг/куб.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гост 31858-2012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не более 0,2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</w:rPr>
              <w:t>менее 0,1</w:t>
            </w:r>
          </w:p>
        </w:tc>
      </w:tr>
      <w:tr w:rsidR="007A1263">
        <w:trPr>
          <w:trHeight w:val="28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Гептахлор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мкг/куб.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гост 31858-2012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не более 0,05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0,02</w:t>
            </w:r>
          </w:p>
        </w:tc>
      </w:tr>
      <w:tr w:rsidR="007A1263">
        <w:trPr>
          <w:trHeight w:val="499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32" w:right="19" w:firstLine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ДДТ (сумма изомеров), мкг/куб.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гост 31858-2012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не более 0,5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0,1</w:t>
            </w:r>
          </w:p>
        </w:tc>
      </w:tr>
      <w:tr w:rsidR="007A1263">
        <w:trPr>
          <w:trHeight w:val="49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32" w:firstLine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Линдан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(гамма-изомер ГХЦГ), мкг/куб.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гост 31858-2012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0,5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 1</w:t>
            </w:r>
          </w:p>
        </w:tc>
      </w:tr>
      <w:tr w:rsidR="007A1263">
        <w:trPr>
          <w:trHeight w:val="27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Нефтепродукты, мг/куб.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ПНД Ф 14.12:4.128-98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не более 0,05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0,005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Нитриты (N02), мг/куб.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гост 33045-2014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не более 0,5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0,003</w:t>
            </w:r>
          </w:p>
        </w:tc>
      </w:tr>
      <w:tr w:rsidR="007A1263">
        <w:trPr>
          <w:trHeight w:val="509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3" w:right="672" w:firstLine="77"/>
            </w:pPr>
            <w:r>
              <w:rPr>
                <w:rFonts w:ascii="Times New Roman" w:eastAsia="Times New Roman" w:hAnsi="Times New Roman" w:cs="Times New Roman"/>
              </w:rPr>
              <w:t xml:space="preserve">Окисляемость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манганатная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мгО2/л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ГОСТ Р 55684-2013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>не более 3,0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0,25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Симазин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мкг/куб.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ПНД Ф </w:t>
            </w:r>
            <w:r>
              <w:rPr>
                <w:noProof/>
              </w:rPr>
              <w:drawing>
                <wp:inline distT="0" distB="0" distL="0" distR="0">
                  <wp:extent cx="859941" cy="103637"/>
                  <wp:effectExtent l="0" t="0" r="0" b="0"/>
                  <wp:docPr id="12545" name="Picture 1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5" name="Picture 1254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941" cy="10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>не более 0,2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0,05</w:t>
            </w:r>
          </w:p>
        </w:tc>
      </w:tr>
      <w:tr w:rsidR="007A126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Формальдегид, мкг/куб.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ПНД Ф </w:t>
            </w:r>
            <w:r>
              <w:rPr>
                <w:noProof/>
              </w:rPr>
              <w:drawing>
                <wp:inline distT="0" distB="0" distL="0" distR="0">
                  <wp:extent cx="866040" cy="103636"/>
                  <wp:effectExtent l="0" t="0" r="0" b="0"/>
                  <wp:docPr id="12517" name="Picture 1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" name="Picture 125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040" cy="10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25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20,0</w:t>
            </w:r>
          </w:p>
        </w:tc>
      </w:tr>
      <w:tr w:rsidR="007A1263">
        <w:trPr>
          <w:trHeight w:val="499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3" w:firstLine="77"/>
            </w:pPr>
            <w:r>
              <w:rPr>
                <w:rFonts w:ascii="Times New Roman" w:eastAsia="Times New Roman" w:hAnsi="Times New Roman" w:cs="Times New Roman"/>
              </w:rPr>
              <w:t xml:space="preserve">Четыреххлористый углерод, мкг/ 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>гост 31951-2012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>не более 2,0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О, 1</w:t>
            </w:r>
          </w:p>
        </w:tc>
      </w:tr>
      <w:tr w:rsidR="007A1263">
        <w:trPr>
          <w:trHeight w:val="73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-6" w:right="231" w:firstLine="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Комплексные показатели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ТОКСИЧНОСТи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по сумме N02 и N03, ед.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расчетно</w:t>
            </w:r>
            <w:proofErr w:type="spellEnd"/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7A1263">
        <w:trPr>
          <w:trHeight w:val="49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2,4-Д, мкг/куб.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дм</w:t>
            </w:r>
            <w:proofErr w:type="spellEnd"/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</w:rPr>
              <w:t>ПНДФ</w:t>
            </w:r>
          </w:p>
          <w:p w:rsidR="007A1263" w:rsidRDefault="008F186A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>
                  <wp:extent cx="969720" cy="103637"/>
                  <wp:effectExtent l="0" t="0" r="0" b="0"/>
                  <wp:docPr id="12712" name="Picture 1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2" name="Picture 127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20" cy="10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менее 0,1</w:t>
            </w:r>
          </w:p>
        </w:tc>
      </w:tr>
      <w:tr w:rsidR="007A1263">
        <w:trPr>
          <w:trHeight w:val="72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15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-6" w:right="903" w:firstLine="7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Суммарная удельная альфа-активность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Бк/кг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>гост 31864-2012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>не более 0,2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0"/>
            </w:pPr>
            <w:r>
              <w:rPr>
                <w:noProof/>
              </w:rPr>
              <w:drawing>
                <wp:inline distT="0" distB="0" distL="0" distR="0">
                  <wp:extent cx="701370" cy="121926"/>
                  <wp:effectExtent l="0" t="0" r="0" b="0"/>
                  <wp:docPr id="12819" name="Picture 1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9" name="Picture 128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70" cy="12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63">
        <w:trPr>
          <w:trHeight w:val="953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15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-25" w:right="317" w:firstLine="96"/>
              <w:jc w:val="both"/>
            </w:pPr>
            <w:r>
              <w:rPr>
                <w:rFonts w:ascii="Times New Roman" w:eastAsia="Times New Roman" w:hAnsi="Times New Roman" w:cs="Times New Roman"/>
              </w:rPr>
              <w:t>Общее число микроорганизмов (ОМЧ) при температуре 37 град. С, КОЕ/¶б. см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95"/>
              <w:ind w:left="77"/>
            </w:pPr>
            <w:r>
              <w:rPr>
                <w:rFonts w:ascii="Times New Roman" w:eastAsia="Times New Roman" w:hAnsi="Times New Roman" w:cs="Times New Roman"/>
              </w:rPr>
              <w:t>гост 18963-73</w:t>
            </w:r>
          </w:p>
          <w:p w:rsidR="007A1263" w:rsidRDefault="008F186A">
            <w:pPr>
              <w:spacing w:after="0"/>
              <w:ind w:left="970"/>
            </w:pPr>
            <w:r>
              <w:rPr>
                <w:noProof/>
              </w:rPr>
              <w:drawing>
                <wp:inline distT="0" distB="0" distL="0" distR="0">
                  <wp:extent cx="780655" cy="140215"/>
                  <wp:effectExtent l="0" t="0" r="0" b="0"/>
                  <wp:docPr id="12846" name="Picture 1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" name="Picture 1284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655" cy="14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к: 100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</w:tr>
      <w:tr w:rsidR="007A1263">
        <w:trPr>
          <w:trHeight w:val="516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Escherichia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E.coli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),</w:t>
            </w:r>
          </w:p>
          <w:p w:rsidR="007A1263" w:rsidRDefault="008F186A">
            <w:pPr>
              <w:tabs>
                <w:tab w:val="center" w:pos="1300"/>
              </w:tabs>
              <w:spacing w:after="0"/>
              <w:ind w:left="-6"/>
            </w:pPr>
            <w:r>
              <w:rPr>
                <w:rFonts w:ascii="Times New Roman" w:eastAsia="Times New Roman" w:hAnsi="Times New Roman" w:cs="Times New Roman"/>
                <w:sz w:val="20"/>
              </w:rPr>
              <w:t>КОЕ,'250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. см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6"/>
              </w:rPr>
              <w:t>гост 3955.1- 13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рутствие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</w:rPr>
              <w:t>не обнаружены</w:t>
            </w:r>
          </w:p>
        </w:tc>
      </w:tr>
      <w:tr w:rsidR="007A1263">
        <w:trPr>
          <w:trHeight w:val="29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7A1263"/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Бгкп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03250 куб. см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319551-2013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</w:rPr>
              <w:t>не обнаружены</w:t>
            </w:r>
          </w:p>
        </w:tc>
      </w:tr>
    </w:tbl>
    <w:p w:rsidR="007A1263" w:rsidRDefault="008F186A">
      <w:pPr>
        <w:tabs>
          <w:tab w:val="center" w:pos="4447"/>
          <w:tab w:val="center" w:pos="7093"/>
        </w:tabs>
        <w:spacing w:after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-42691</wp:posOffset>
            </wp:positionH>
            <wp:positionV relativeFrom="paragraph">
              <wp:posOffset>9499603</wp:posOffset>
            </wp:positionV>
            <wp:extent cx="6696559" cy="694977"/>
            <wp:effectExtent l="0" t="0" r="0" b="0"/>
            <wp:wrapSquare wrapText="bothSides"/>
            <wp:docPr id="30687" name="Picture 30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7" name="Picture 306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96559" cy="694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ПРОТОКОЛ ИСПЫТАНИЙ №</w:t>
      </w:r>
      <w:r>
        <w:rPr>
          <w:rFonts w:ascii="Times New Roman" w:eastAsia="Times New Roman" w:hAnsi="Times New Roman" w:cs="Times New Roman"/>
          <w:sz w:val="26"/>
        </w:rPr>
        <w:tab/>
        <w:t>63319-5</w:t>
      </w:r>
      <w:r>
        <w:rPr>
          <w:rFonts w:ascii="Times New Roman" w:eastAsia="Times New Roman" w:hAnsi="Times New Roman" w:cs="Times New Roman"/>
          <w:sz w:val="26"/>
        </w:rPr>
        <w:tab/>
        <w:t>от 24.01.2020 на З листах</w:t>
      </w:r>
      <w:r>
        <w:br w:type="page"/>
      </w:r>
    </w:p>
    <w:p w:rsidR="007A1263" w:rsidRDefault="008F186A">
      <w:pPr>
        <w:tabs>
          <w:tab w:val="center" w:pos="4466"/>
          <w:tab w:val="center" w:pos="7122"/>
        </w:tabs>
        <w:spacing w:after="4"/>
      </w:pPr>
      <w:r>
        <w:rPr>
          <w:noProof/>
        </w:rPr>
        <w:lastRenderedPageBreak/>
        <w:drawing>
          <wp:inline distT="0" distB="0" distL="0" distR="0">
            <wp:extent cx="6099" cy="6097"/>
            <wp:effectExtent l="0" t="0" r="0" b="0"/>
            <wp:docPr id="14827" name="Picture 1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" name="Picture 1482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ПРОТОКОЛ </w:t>
      </w:r>
      <w:proofErr w:type="spellStart"/>
      <w:r>
        <w:rPr>
          <w:rFonts w:ascii="Times New Roman" w:eastAsia="Times New Roman" w:hAnsi="Times New Roman" w:cs="Times New Roman"/>
          <w:sz w:val="26"/>
        </w:rPr>
        <w:t>ИСПЫпниЙ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</w:rPr>
        <w:tab/>
        <w:t>63319-5</w:t>
      </w:r>
      <w:r>
        <w:rPr>
          <w:rFonts w:ascii="Times New Roman" w:eastAsia="Times New Roman" w:hAnsi="Times New Roman" w:cs="Times New Roman"/>
          <w:sz w:val="26"/>
        </w:rPr>
        <w:tab/>
        <w:t>от 24.01.2020 на З листах</w:t>
      </w:r>
    </w:p>
    <w:tbl>
      <w:tblPr>
        <w:tblStyle w:val="TableGrid"/>
        <w:tblW w:w="10728" w:type="dxa"/>
        <w:tblInd w:w="35" w:type="dxa"/>
        <w:tblCellMar>
          <w:top w:w="0" w:type="dxa"/>
          <w:left w:w="42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740"/>
        <w:gridCol w:w="2952"/>
        <w:gridCol w:w="2205"/>
        <w:gridCol w:w="2363"/>
        <w:gridCol w:w="2468"/>
      </w:tblGrid>
      <w:tr w:rsidR="007A1263">
        <w:trPr>
          <w:trHeight w:val="50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firstLine="7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Pseudomonas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aeruginosa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КОЕ/250 куб. см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</w:rPr>
              <w:t>ГОСТ Р 54755-2011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>не обнаружены</w:t>
            </w:r>
          </w:p>
        </w:tc>
      </w:tr>
      <w:tr w:rsidR="007A1263">
        <w:trPr>
          <w:trHeight w:val="50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Озон, мг/л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</w:rPr>
              <w:t>гост 18301-72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не допускается (&lt;0, 1)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263" w:rsidRDefault="008F1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>не обнаружен (менее</w:t>
            </w:r>
          </w:p>
          <w:p w:rsidR="007A1263" w:rsidRDefault="008F18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0,05)</w:t>
            </w:r>
          </w:p>
        </w:tc>
      </w:tr>
    </w:tbl>
    <w:p w:rsidR="007A1263" w:rsidRDefault="008F186A">
      <w:pPr>
        <w:spacing w:after="127" w:line="267" w:lineRule="auto"/>
        <w:ind w:left="43" w:hanging="10"/>
      </w:pPr>
      <w:r>
        <w:rPr>
          <w:rFonts w:ascii="Times New Roman" w:eastAsia="Times New Roman" w:hAnsi="Times New Roman" w:cs="Times New Roman"/>
        </w:rPr>
        <w:t>Климатические условия проведения испытаний:</w:t>
      </w:r>
    </w:p>
    <w:p w:rsidR="007A1263" w:rsidRDefault="008F186A">
      <w:pPr>
        <w:tabs>
          <w:tab w:val="center" w:pos="4754"/>
        </w:tabs>
        <w:spacing w:after="0" w:line="267" w:lineRule="auto"/>
      </w:pPr>
      <w:r>
        <w:rPr>
          <w:rFonts w:ascii="Times New Roman" w:eastAsia="Times New Roman" w:hAnsi="Times New Roman" w:cs="Times New Roman"/>
        </w:rPr>
        <w:t xml:space="preserve">Относительная влажность, </w:t>
      </w:r>
      <w:proofErr w:type="gramStart"/>
      <w:r>
        <w:rPr>
          <w:rFonts w:ascii="Times New Roman" w:eastAsia="Times New Roman" w:hAnsi="Times New Roman" w:cs="Times New Roman"/>
        </w:rPr>
        <w:t>% :</w:t>
      </w:r>
      <w:proofErr w:type="gramEnd"/>
      <w:r>
        <w:rPr>
          <w:rFonts w:ascii="Times New Roman" w:eastAsia="Times New Roman" w:hAnsi="Times New Roman" w:cs="Times New Roman"/>
        </w:rPr>
        <w:t xml:space="preserve"> 51</w:t>
      </w:r>
      <w:r>
        <w:rPr>
          <w:rFonts w:ascii="Times New Roman" w:eastAsia="Times New Roman" w:hAnsi="Times New Roman" w:cs="Times New Roman"/>
        </w:rPr>
        <w:tab/>
        <w:t>Температура , • С : 22</w:t>
      </w:r>
    </w:p>
    <w:p w:rsidR="007A1263" w:rsidRDefault="008F186A">
      <w:pPr>
        <w:spacing w:after="151" w:line="267" w:lineRule="auto"/>
        <w:ind w:left="43" w:right="4914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6099</wp:posOffset>
            </wp:positionH>
            <wp:positionV relativeFrom="paragraph">
              <wp:posOffset>115181</wp:posOffset>
            </wp:positionV>
            <wp:extent cx="5867113" cy="2365361"/>
            <wp:effectExtent l="0" t="0" r="0" b="0"/>
            <wp:wrapSquare wrapText="bothSides"/>
            <wp:docPr id="30689" name="Picture 30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9" name="Picture 3068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67113" cy="2365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Ответственный за оформление протокола: СВ. Сидоренко Перепечатка и копирование только с разрешения Результаты выданы на представленный образец.</w:t>
      </w:r>
    </w:p>
    <w:p w:rsidR="007A1263" w:rsidRDefault="008F186A">
      <w:pPr>
        <w:tabs>
          <w:tab w:val="right" w:pos="10719"/>
        </w:tabs>
        <w:spacing w:after="11899" w:line="267" w:lineRule="auto"/>
      </w:pPr>
      <w:r>
        <w:rPr>
          <w:rFonts w:ascii="Times New Roman" w:eastAsia="Times New Roman" w:hAnsi="Times New Roman" w:cs="Times New Roman"/>
        </w:rPr>
        <w:t>Начальник ис</w:t>
      </w:r>
      <w:r>
        <w:rPr>
          <w:rFonts w:ascii="Times New Roman" w:eastAsia="Times New Roman" w:hAnsi="Times New Roman" w:cs="Times New Roman"/>
        </w:rPr>
        <w:t>пытательного центра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Т.М.Голуб</w:t>
      </w:r>
      <w:proofErr w:type="spellEnd"/>
    </w:p>
    <w:p w:rsidR="007A1263" w:rsidRDefault="008F186A">
      <w:pPr>
        <w:spacing w:after="0"/>
        <w:ind w:right="231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>з из з</w:t>
      </w:r>
    </w:p>
    <w:p w:rsidR="007A1263" w:rsidRDefault="008F186A">
      <w:pPr>
        <w:spacing w:after="0"/>
        <w:ind w:left="173"/>
      </w:pPr>
      <w:r>
        <w:rPr>
          <w:noProof/>
        </w:rPr>
        <w:drawing>
          <wp:inline distT="0" distB="0" distL="0" distR="0">
            <wp:extent cx="6099" cy="6097"/>
            <wp:effectExtent l="0" t="0" r="0" b="0"/>
            <wp:docPr id="14829" name="Picture 14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" name="Picture 148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>633</w:t>
      </w:r>
    </w:p>
    <w:sectPr w:rsidR="007A1263">
      <w:pgSz w:w="11900" w:h="16820"/>
      <w:pgMar w:top="550" w:right="423" w:bottom="662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63"/>
    <w:rsid w:val="007A1263"/>
    <w:rsid w:val="008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CFAB-FF63-4215-8EEC-A1781F0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58" w:right="221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43.jpg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5" Type="http://schemas.openxmlformats.org/officeDocument/2006/relationships/image" Target="media/image2.jpg"/><Relationship Id="rId15" Type="http://schemas.openxmlformats.org/officeDocument/2006/relationships/image" Target="media/image44.jpg"/><Relationship Id="rId23" Type="http://schemas.openxmlformats.org/officeDocument/2006/relationships/image" Target="media/image18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Смакуев Дагир Р</dc:creator>
  <cp:keywords/>
  <cp:lastModifiedBy>Смакуев Дагир Р</cp:lastModifiedBy>
  <cp:revision>2</cp:revision>
  <dcterms:created xsi:type="dcterms:W3CDTF">2021-05-28T12:04:00Z</dcterms:created>
  <dcterms:modified xsi:type="dcterms:W3CDTF">2021-05-28T12:04:00Z</dcterms:modified>
</cp:coreProperties>
</file>