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</w:pPr>
      <w:r>
        <w:rPr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 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         </w:t>
      </w:r>
      <w:r>
        <w:rPr>
          <w:b/>
          <w:bCs/>
          <w:color w:val="000000"/>
          <w:sz w:val="26"/>
          <w:szCs w:val="26"/>
        </w:rPr>
        <w:t>ПРЕДЛАГАЕМ ПАРТНЕРТСТВО!</w:t>
      </w:r>
      <w:r/>
    </w:p>
    <w:p>
      <w:pPr>
        <w:pStyle w:val="Normal"/>
        <w:rPr>
          <w:sz w:val="26"/>
          <w:b/>
          <w:sz w:val="26"/>
          <w:b/>
          <w:szCs w:val="26"/>
          <w:bCs/>
          <w:rFonts w:ascii="Batang" w:hAnsi="Batang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 w:ascii="Batang" w:hAnsi="Batang"/>
          <w:b/>
          <w:bCs/>
          <w:color w:val="00000A"/>
          <w:sz w:val="26"/>
          <w:szCs w:val="26"/>
          <w:lang w:val="ru-RU" w:eastAsia="ar-SA" w:bidi="ar-SA"/>
        </w:rPr>
      </w:r>
      <w:r/>
    </w:p>
    <w:p>
      <w:pPr>
        <w:pStyle w:val="Normal"/>
        <w:tabs>
          <w:tab w:val="left" w:pos="681" w:leader="none"/>
        </w:tabs>
        <w:spacing w:lineRule="auto" w:line="240" w:before="0" w:after="0"/>
        <w:ind w:left="0" w:right="0" w:firstLine="624"/>
        <w:jc w:val="both"/>
      </w:pPr>
      <w:r>
        <w:rPr>
          <w:rFonts w:cs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Times New Roman"/>
          <w:b w:val="false"/>
          <w:bCs w:val="false"/>
          <w:color w:val="000000"/>
          <w:sz w:val="24"/>
          <w:szCs w:val="24"/>
        </w:rPr>
        <w:t xml:space="preserve">Компания </w:t>
      </w:r>
      <w:r>
        <w:rPr>
          <w:rFonts w:cs="Times New Roman"/>
          <w:b/>
          <w:bCs/>
          <w:color w:val="000000"/>
          <w:sz w:val="24"/>
          <w:szCs w:val="24"/>
        </w:rPr>
        <w:t xml:space="preserve">ООО «Грумант» </w:t>
      </w:r>
      <w:r>
        <w:rPr>
          <w:rFonts w:cs="Times New Roman"/>
          <w:b w:val="false"/>
          <w:bCs w:val="false"/>
          <w:color w:val="000000"/>
          <w:sz w:val="24"/>
          <w:szCs w:val="24"/>
        </w:rPr>
        <w:t xml:space="preserve">является производителем абсолютно натуральных продуктов, таких как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растительные</w:t>
      </w:r>
      <w:r>
        <w:rPr>
          <w:rFonts w:cs="Times New Roman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экстракты, натуральные красители, концентрированные, а также соки прямого отжима, уникальные масла и др. </w:t>
      </w:r>
      <w:r/>
    </w:p>
    <w:p>
      <w:pPr>
        <w:pStyle w:val="Normal"/>
        <w:tabs>
          <w:tab w:val="left" w:pos="681" w:leader="none"/>
        </w:tabs>
        <w:spacing w:lineRule="auto" w:line="240" w:before="0" w:after="0"/>
        <w:ind w:left="0" w:right="0" w:firstLine="624"/>
        <w:jc w:val="both"/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Благодаря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использованию инновационных технологи и собственные уникальных разработок компания, существующая на рынке</w:t>
      </w:r>
      <w:r>
        <w:rPr>
          <w:sz w:val="24"/>
          <w:szCs w:val="24"/>
        </w:rPr>
        <w:t xml:space="preserve"> с 2006 года, успешно развивается наращивая производственные мощности, активную клиентскую базу не только на российском, но и зарубежном рынках. </w:t>
      </w:r>
      <w:r/>
    </w:p>
    <w:p>
      <w:pPr>
        <w:pStyle w:val="Normal"/>
        <w:tabs>
          <w:tab w:val="left" w:pos="681" w:leader="none"/>
        </w:tabs>
        <w:spacing w:lineRule="auto" w:line="240" w:before="0" w:after="0"/>
        <w:ind w:left="0" w:right="0" w:firstLine="624"/>
        <w:jc w:val="both"/>
      </w:pPr>
      <w:r>
        <w:rPr>
          <w:b w:val="false"/>
          <w:bCs w:val="false"/>
          <w:sz w:val="24"/>
          <w:szCs w:val="24"/>
        </w:rPr>
        <w:t xml:space="preserve">Мы не стоим на месте и хотим стать вашим постоянным партнером при разработке вашей  продукции, доверяя вам наши идеи и репутацию! </w:t>
      </w:r>
      <w:r/>
    </w:p>
    <w:p>
      <w:pPr>
        <w:pStyle w:val="Normal"/>
        <w:tabs>
          <w:tab w:val="left" w:pos="681" w:leader="none"/>
        </w:tabs>
        <w:spacing w:lineRule="auto" w:line="240" w:before="0" w:after="0"/>
        <w:ind w:left="0" w:right="0" w:firstLine="624"/>
        <w:jc w:val="left"/>
        <w:rPr>
          <w:sz w:val="24"/>
          <w:b/>
          <w:sz w:val="24"/>
          <w:b/>
          <w:szCs w:val="24"/>
          <w:bCs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b/>
          <w:bCs/>
          <w:sz w:val="24"/>
          <w:szCs w:val="24"/>
        </w:rPr>
        <w:t xml:space="preserve">Чем мы отличаемся от наших конкурентов? </w:t>
      </w:r>
      <w:r/>
    </w:p>
    <w:p>
      <w:pPr>
        <w:pStyle w:val="Normal"/>
        <w:tabs>
          <w:tab w:val="left" w:pos="681" w:leader="none"/>
        </w:tabs>
        <w:spacing w:lineRule="auto" w:line="240" w:before="0" w:after="0"/>
        <w:ind w:left="0" w:right="0" w:firstLine="624"/>
        <w:jc w:val="both"/>
      </w:pPr>
      <w:r>
        <w:rPr>
          <w:b w:val="false"/>
          <w:bCs w:val="false"/>
          <w:sz w:val="24"/>
          <w:szCs w:val="24"/>
        </w:rPr>
        <w:t>Качество нашего продукта</w:t>
      </w:r>
      <w:r>
        <w:rPr>
          <w:b/>
          <w:bCs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оценили не только покупатели, производящие продукцию на территории Российской Федерации, но и такие страны, как</w:t>
      </w:r>
      <w:r>
        <w:rPr>
          <w:b/>
          <w:bCs/>
          <w:sz w:val="24"/>
          <w:szCs w:val="24"/>
        </w:rPr>
        <w:t xml:space="preserve"> </w:t>
      </w:r>
      <w:r>
        <w:rPr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Япония, Тайвань, Китай, Германия, Латвия, Южная Корея.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 т</w:t>
      </w:r>
      <w:r>
        <w:rPr>
          <w:b w:val="false"/>
          <w:bCs w:val="false"/>
          <w:sz w:val="24"/>
          <w:szCs w:val="24"/>
        </w:rPr>
        <w:t>акже мы активно участвуем в Тендерах, не редко занимая лидирующие позиции.</w:t>
      </w:r>
      <w:r/>
    </w:p>
    <w:p>
      <w:pPr>
        <w:pStyle w:val="Normal"/>
        <w:tabs>
          <w:tab w:val="left" w:pos="681" w:leader="none"/>
        </w:tabs>
        <w:spacing w:lineRule="auto" w:line="240" w:before="0" w:after="0"/>
        <w:ind w:left="0" w:right="0" w:hanging="0"/>
        <w:jc w:val="left"/>
      </w:pPr>
      <w:r>
        <w:rPr>
          <w:rFonts w:eastAsia="Open Sans;sans-serif" w:cs="Open Sans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         </w:t>
      </w:r>
      <w:r>
        <w:rPr>
          <w:b/>
          <w:bCs/>
          <w:sz w:val="24"/>
          <w:szCs w:val="24"/>
        </w:rPr>
        <w:t xml:space="preserve">Чем выгодно сотрудничество с нами? </w:t>
      </w:r>
      <w:r/>
    </w:p>
    <w:p>
      <w:pPr>
        <w:pStyle w:val="Normal"/>
        <w:tabs>
          <w:tab w:val="left" w:pos="681" w:leader="none"/>
        </w:tabs>
        <w:spacing w:lineRule="auto" w:line="240" w:before="0" w:after="0"/>
        <w:ind w:left="0" w:right="0" w:hanging="0"/>
        <w:jc w:val="left"/>
      </w:pPr>
      <w:r>
        <w:rPr>
          <w:sz w:val="24"/>
          <w:szCs w:val="24"/>
        </w:rPr>
        <w:t xml:space="preserve">- </w:t>
      </w:r>
      <w:r>
        <w:rPr>
          <w:rFonts w:cs="Open Sans;sans-serif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Благодаря нашему опыту в поиске любого сырья, необходимого для производства нового, оригинального продукта, а также широкого спектра технологий, </w:t>
      </w:r>
      <w:r>
        <w:rPr>
          <w:rFonts w:cs="Open Sans;sans-serif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мы приготовим под заказ специальные экстракты, которые необходимы именно вам, ведь мы работаем под клиента!</w:t>
      </w:r>
      <w:r>
        <w:rPr>
          <w:sz w:val="24"/>
          <w:szCs w:val="24"/>
        </w:rPr>
        <w:br/>
        <w:t xml:space="preserve">- Мы находимся на территории РФ, что позволяет обеспечить вас продуктом в любое время, независимо от внешних факторов, происходящих в мире, а также отсутствие таможенных сборов; </w:t>
        <w:br/>
        <w:t>- Лояльные цены за натуральный продукт высокого качества;</w:t>
      </w:r>
      <w:r/>
    </w:p>
    <w:p>
      <w:pPr>
        <w:pStyle w:val="Normal"/>
        <w:widowControl/>
        <w:tabs>
          <w:tab w:val="left" w:pos="681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sz w:val="24"/>
          <w:szCs w:val="24"/>
        </w:rPr>
        <w:t>- Предоставляем отсрочку платежа;</w:t>
        <w:br/>
        <w:t xml:space="preserve">- Предоставляем образцы; </w:t>
        <w:br/>
        <w:t>- осуществляем доставку Транспортной Компанией.</w:t>
      </w:r>
      <w:r/>
    </w:p>
    <w:p>
      <w:pPr>
        <w:pStyle w:val="Normal"/>
        <w:widowControl/>
        <w:tabs>
          <w:tab w:val="left" w:pos="681" w:leader="none"/>
        </w:tabs>
        <w:suppressAutoHyphens w:val="true"/>
        <w:bidi w:val="0"/>
        <w:spacing w:lineRule="auto" w:line="240" w:before="0" w:after="0"/>
        <w:ind w:left="0" w:right="0" w:firstLine="567"/>
        <w:jc w:val="left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sz w:val="24"/>
          <w:szCs w:val="24"/>
        </w:rPr>
        <w:t>Предлагаю ознакомиться с нашим ассортиментом, презентацией и продолжить общение уже более детально.</w:t>
      </w:r>
      <w:r/>
    </w:p>
    <w:p>
      <w:pPr>
        <w:pStyle w:val="Normal"/>
        <w:widowControl w:val="false"/>
        <w:tabs>
          <w:tab w:val="left" w:pos="565" w:leader="none"/>
        </w:tabs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С нетерпением жду обратной связи!</w:t>
      </w:r>
      <w:r>
        <w:rPr/>
        <w:br/>
      </w:r>
      <w:r/>
    </w:p>
    <w:p>
      <w:pPr>
        <w:pStyle w:val="Normal"/>
        <w:tabs>
          <w:tab w:val="left" w:pos="681" w:leader="none"/>
        </w:tabs>
        <w:spacing w:lineRule="auto" w:line="240" w:before="0" w:after="0"/>
        <w:ind w:left="0" w:right="0" w:hanging="0"/>
        <w:jc w:val="left"/>
      </w:pPr>
      <w:r>
        <w:rPr>
          <w:rFonts w:cs="Times New Roman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С уважением,</w:t>
      </w:r>
      <w:r>
        <w:rPr>
          <w:rFonts w:cs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br/>
      </w:r>
      <w:r>
        <w:rPr>
          <w:rFonts w:cs="Times New Roman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Наталья Недовесова</w:t>
      </w:r>
      <w:r>
        <w:rPr>
          <w:rFonts w:cs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br/>
      </w:r>
      <w:r>
        <w:rPr>
          <w:rFonts w:cs="Times New Roman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ООО «Грумант»</w:t>
      </w:r>
      <w:r>
        <w:rPr>
          <w:rFonts w:cs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br/>
      </w:r>
      <w:r>
        <w:rPr>
          <w:rFonts w:cs="Times New Roman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Тел.: 8-964-690-67-70</w:t>
      </w:r>
      <w:r/>
    </w:p>
    <w:p>
      <w:pPr>
        <w:pStyle w:val="Normal"/>
        <w:widowControl/>
        <w:suppressAutoHyphens w:val="true"/>
        <w:bidi w:val="0"/>
        <w:ind w:left="0" w:right="0" w:hanging="0"/>
        <w:jc w:val="left"/>
      </w:pPr>
      <w:hyperlink r:id="rId2">
        <w:r>
          <w:rPr>
            <w:rStyle w:val="Style12"/>
            <w:b/>
            <w:bCs/>
            <w:i w:val="false"/>
            <w:caps w:val="false"/>
            <w:smallCaps w:val="false"/>
            <w:color w:val="333333"/>
            <w:spacing w:val="0"/>
            <w:sz w:val="24"/>
            <w:szCs w:val="24"/>
          </w:rPr>
          <w:t>manager@grumextract.ru</w:t>
        </w:r>
      </w:hyperlink>
      <w:r/>
    </w:p>
    <w:p>
      <w:pPr>
        <w:pStyle w:val="Normal"/>
        <w:tabs>
          <w:tab w:val="left" w:pos="681" w:leader="none"/>
        </w:tabs>
        <w:spacing w:lineRule="auto" w:line="240" w:before="0" w:after="0"/>
        <w:ind w:left="0" w:right="0" w:hanging="0"/>
        <w:jc w:val="left"/>
      </w:pPr>
      <w:hyperlink r:id="rId3">
        <w:r>
          <w:rPr>
            <w:rStyle w:val="Style12"/>
            <w:rFonts w:cs="Times New Roman"/>
            <w:b/>
            <w:bCs/>
            <w:i w:val="false"/>
            <w:caps w:val="false"/>
            <w:smallCaps w:val="false"/>
            <w:color w:val="005BD1"/>
            <w:spacing w:val="0"/>
            <w:sz w:val="24"/>
            <w:szCs w:val="24"/>
            <w:u w:val="single"/>
          </w:rPr>
          <w:t>www.grumextract.</w:t>
        </w:r>
        <w:r>
          <w:rPr>
            <w:rStyle w:val="Style12"/>
            <w:rFonts w:cs="Times New Roman"/>
            <w:b/>
            <w:bCs/>
            <w:i w:val="false"/>
            <w:caps w:val="false"/>
            <w:smallCaps w:val="false"/>
            <w:color w:val="3333FF"/>
            <w:spacing w:val="0"/>
            <w:sz w:val="24"/>
            <w:szCs w:val="24"/>
            <w:u w:val="single"/>
          </w:rPr>
          <w:t>r</w:t>
        </w:r>
      </w:hyperlink>
      <w:r>
        <w:rPr>
          <w:rFonts w:cs="Times New Roman"/>
          <w:b/>
          <w:bCs/>
          <w:i w:val="false"/>
          <w:caps w:val="false"/>
          <w:smallCaps w:val="false"/>
          <w:color w:val="3333FF"/>
          <w:spacing w:val="0"/>
          <w:sz w:val="24"/>
          <w:szCs w:val="24"/>
          <w:u w:val="single"/>
          <w:lang w:val="en-US"/>
        </w:rPr>
        <w:t>u</w:t>
      </w:r>
      <w:r>
        <w:rPr>
          <w:rFonts w:cs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/>
    </w:p>
    <w:sectPr>
      <w:headerReference w:type="default" r:id="rId4"/>
      <w:footerReference w:type="default" r:id="rId5"/>
      <w:type w:val="nextPage"/>
      <w:pgSz w:w="11906" w:h="16838"/>
      <w:pgMar w:left="1134" w:right="854" w:header="335" w:top="1187" w:footer="563" w:bottom="706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cc"/>
    <w:family w:val="swiss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Batang">
    <w:altName w:val="바탕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>
        <w:sz w:val="20"/>
        <w:sz w:val="20"/>
        <w:szCs w:val="20"/>
        <w:rFonts w:ascii="Times New Roman" w:hAnsi="Times New Roman" w:eastAsia="Times New Roman" w:cs="Times New Roman"/>
        <w:color w:val="00000A"/>
        <w:lang w:val="ru-RU" w:eastAsia="ar-SA" w:bidi="ar-SA"/>
      </w:rPr>
    </w:pPr>
    <w:r>
      <w:rPr>
        <w:rFonts w:eastAsia="Times New Roman" w:cs="Times New Roman"/>
        <w:color w:val="00000A"/>
        <w:sz w:val="20"/>
        <w:szCs w:val="20"/>
        <w:lang w:val="ru-RU" w:eastAsia="ar-SA" w:bidi="ar-SA"/>
      </w:rPr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numPr>
        <w:ilvl w:val="0"/>
        <w:numId w:val="1"/>
      </w:numPr>
      <w:ind w:left="2268" w:hanging="6"/>
      <w:jc w:val="both"/>
      <w:outlineLvl w:val="0"/>
      <w:rPr>
        <w:sz w:val="22"/>
        <w:b/>
        <w:sz w:val="22"/>
        <w:b/>
        <w:szCs w:val="22"/>
        <w:rFonts w:ascii="Times New Roman" w:hAnsi="Times New Roman" w:eastAsia="Times New Roman" w:cs="Times New Roman"/>
        <w:color w:val="00000A"/>
        <w:lang w:val="en-US" w:eastAsia="ar-SA" w:bidi="ar-SA"/>
      </w:rPr>
    </w:pPr>
    <w:r>
      <w:rPr>
        <w:rFonts w:eastAsia="Times New Roman" w:cs="Times New Roman"/>
        <w:b/>
        <w:color w:val="00000A"/>
        <w:sz w:val="22"/>
        <w:szCs w:val="22"/>
        <w:lang w:val="en-US" w:eastAsia="ar-SA" w:bidi="ar-SA"/>
      </w:rPr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106045</wp:posOffset>
          </wp:positionH>
          <wp:positionV relativeFrom="paragraph">
            <wp:posOffset>33655</wp:posOffset>
          </wp:positionV>
          <wp:extent cx="1000125" cy="1076325"/>
          <wp:effectExtent l="0" t="0" r="0" b="0"/>
          <wp:wrapSquare wrapText="bothSides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/>
  </w:p>
  <w:p>
    <w:pPr>
      <w:pStyle w:val="Normal"/>
      <w:keepNext/>
      <w:numPr>
        <w:ilvl w:val="0"/>
        <w:numId w:val="1"/>
      </w:numPr>
      <w:spacing w:lineRule="auto" w:line="276"/>
      <w:ind w:left="2268" w:hanging="6"/>
      <w:jc w:val="both"/>
      <w:outlineLvl w:val="0"/>
    </w:pPr>
    <w:r>
      <w:rPr>
        <w:b/>
        <w:sz w:val="28"/>
        <w:szCs w:val="28"/>
      </w:rPr>
      <w:t>ООО «Грумант»</w:t>
    </w:r>
    <w:r/>
  </w:p>
  <w:p>
    <w:pPr>
      <w:pStyle w:val="Normal"/>
      <w:spacing w:lineRule="auto" w:line="276"/>
      <w:ind w:left="2268" w:right="792" w:hanging="6"/>
      <w:jc w:val="both"/>
    </w:pPr>
    <w:r>
      <w:rPr>
        <w:sz w:val="22"/>
        <w:szCs w:val="22"/>
      </w:rPr>
      <w:t xml:space="preserve">Юридический и фактический адрес: 173007, Россия, Великий Новгород,     ул. Мерецкова-Волосова, д.13  Тел. </w:t>
    </w:r>
    <w:r>
      <w:rPr>
        <w:sz w:val="22"/>
        <w:szCs w:val="22"/>
        <w:lang w:val="en-US"/>
      </w:rPr>
      <w:t>8-964-690-67-70</w:t>
    </w:r>
    <w:r/>
  </w:p>
  <w:p>
    <w:pPr>
      <w:pStyle w:val="Normal"/>
      <w:spacing w:lineRule="auto" w:line="276"/>
      <w:ind w:left="2268" w:right="792" w:hanging="6"/>
      <w:jc w:val="both"/>
    </w:pPr>
    <w:r>
      <w:rPr>
        <w:sz w:val="22"/>
        <w:szCs w:val="22"/>
        <w:lang w:val="en-US"/>
      </w:rPr>
      <w:t>manager@grumextract.ru</w:t>
    </w:r>
    <w:r/>
  </w:p>
  <w:p>
    <w:pPr>
      <w:pStyle w:val="Style16"/>
      <w:ind w:right="352" w:hanging="0"/>
      <w:rPr>
        <w:sz w:val="20"/>
        <w:sz w:val="20"/>
        <w:szCs w:val="20"/>
        <w:rFonts w:ascii="Times New Roman" w:hAnsi="Times New Roman" w:eastAsia="Times New Roman" w:cs="Times New Roman"/>
        <w:color w:val="00000A"/>
        <w:lang w:val="ru-RU" w:eastAsia="ar-SA" w:bidi="ar-SA"/>
      </w:rPr>
    </w:pPr>
    <w:r>
      <w:rPr>
        <w:rFonts w:eastAsia="Times New Roman" w:cs="Times New Roman"/>
        <w:color w:val="00000A"/>
        <w:sz w:val="20"/>
        <w:szCs w:val="20"/>
        <w:lang w:val="ru-RU" w:eastAsia="ar-SA" w:bidi="ar-SA"/>
      </w:rPr>
    </w:r>
    <w:r/>
  </w:p>
  <w:p>
    <w:pPr>
      <w:pStyle w:val="Style20"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552450</wp:posOffset>
              </wp:positionH>
              <wp:positionV relativeFrom="paragraph">
                <wp:posOffset>27940</wp:posOffset>
              </wp:positionV>
              <wp:extent cx="6468110" cy="1270"/>
              <wp:effectExtent l="0" t="0" r="0" b="0"/>
              <wp:wrapNone/>
              <wp:docPr id="2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67400" cy="0"/>
                      </a:xfrm>
                      <a:prstGeom prst="line">
                        <a:avLst/>
                      </a:prstGeom>
                      <a:ln w="76320">
                        <a:solidFill>
                          <a:srgbClr val="969696"/>
                        </a:solidFill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shape_0" from="43.5pt,2.2pt" to="552.7pt,2.2pt" ID="Line 2" stroked="t" style="position:absolute;mso-position-horizontal-relative:page">
              <v:stroke color="#969696" weight="76320" joinstyle="miter" endcap="flat"/>
              <v:fill on="false" o:detectmouseclick="t"/>
            </v:lin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isplayBackgroundShape/>
  <w:embedSystemFonts/>
  <w:defaultTabStop w:val="4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474f6c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ar-SA" w:bidi="ar-SA"/>
    </w:rPr>
  </w:style>
  <w:style w:type="paragraph" w:styleId="1">
    <w:name w:val="Заголовок 1"/>
    <w:basedOn w:val="Normal"/>
    <w:qFormat/>
    <w:pPr>
      <w:keepNext/>
      <w:tabs>
        <w:tab w:val="left" w:pos="432" w:leader="none"/>
      </w:tabs>
      <w:ind w:left="432" w:hanging="432"/>
      <w:outlineLvl w:val="0"/>
    </w:pPr>
    <w:rPr>
      <w:b/>
    </w:rPr>
  </w:style>
  <w:style w:type="paragraph" w:styleId="3">
    <w:name w:val="Заголовок 3"/>
    <w:basedOn w:val="Style15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1z0" w:customStyle="1">
    <w:name w:val="WW8Num1z0"/>
    <w:rPr>
      <w:rFonts w:ascii="Symbol" w:hAnsi="Symbol"/>
    </w:rPr>
  </w:style>
  <w:style w:type="character" w:styleId="WW8Num1z1" w:customStyle="1">
    <w:name w:val="WW8Num1z1"/>
    <w:rPr>
      <w:rFonts w:ascii="Courier New" w:hAnsi="Courier New" w:cs="Courier New"/>
    </w:rPr>
  </w:style>
  <w:style w:type="character" w:styleId="WW8Num1z2" w:customStyle="1">
    <w:name w:val="WW8Num1z2"/>
    <w:rPr>
      <w:rFonts w:ascii="Wingdings" w:hAnsi="Wingdings"/>
    </w:rPr>
  </w:style>
  <w:style w:type="character" w:styleId="WW8Num2z0" w:customStyle="1">
    <w:name w:val="WW8Num2z0"/>
    <w:rPr>
      <w:rFonts w:ascii="Symbol" w:hAnsi="Symbol"/>
    </w:rPr>
  </w:style>
  <w:style w:type="character" w:styleId="WW8Num2z1" w:customStyle="1">
    <w:name w:val="WW8Num2z1"/>
    <w:rPr>
      <w:rFonts w:ascii="Courier New" w:hAnsi="Courier New" w:cs="Courier New"/>
    </w:rPr>
  </w:style>
  <w:style w:type="character" w:styleId="WW8Num2z2" w:customStyle="1">
    <w:name w:val="WW8Num2z2"/>
    <w:rPr>
      <w:rFonts w:ascii="Wingdings" w:hAnsi="Wingdings"/>
    </w:rPr>
  </w:style>
  <w:style w:type="character" w:styleId="WW8Num3z0" w:customStyle="1">
    <w:name w:val="WW8Num3z0"/>
    <w:rPr>
      <w:rFonts w:ascii="Symbol" w:hAnsi="Symbol"/>
    </w:rPr>
  </w:style>
  <w:style w:type="character" w:styleId="WW8Num3z1" w:customStyle="1">
    <w:name w:val="WW8Num3z1"/>
    <w:rPr>
      <w:rFonts w:ascii="Courier New" w:hAnsi="Courier New" w:cs="Courier New"/>
    </w:rPr>
  </w:style>
  <w:style w:type="character" w:styleId="WW8Num3z2" w:customStyle="1">
    <w:name w:val="WW8Num3z2"/>
    <w:rPr>
      <w:rFonts w:ascii="Wingdings" w:hAnsi="Wingdings"/>
    </w:rPr>
  </w:style>
  <w:style w:type="character" w:styleId="WW8Num4z0" w:customStyle="1">
    <w:name w:val="WW8Num4z0"/>
    <w:rPr>
      <w:rFonts w:ascii="Symbol" w:hAnsi="Symbol"/>
    </w:rPr>
  </w:style>
  <w:style w:type="character" w:styleId="WW8Num4z1" w:customStyle="1">
    <w:name w:val="WW8Num4z1"/>
    <w:rPr>
      <w:rFonts w:ascii="Courier New" w:hAnsi="Courier New" w:cs="Courier New"/>
    </w:rPr>
  </w:style>
  <w:style w:type="character" w:styleId="WW8Num4z2" w:customStyle="1">
    <w:name w:val="WW8Num4z2"/>
    <w:rPr>
      <w:rFonts w:ascii="Wingdings" w:hAnsi="Wingdings"/>
    </w:rPr>
  </w:style>
  <w:style w:type="character" w:styleId="11" w:customStyle="1">
    <w:name w:val="Основной шрифт абзаца1"/>
    <w:rPr/>
  </w:style>
  <w:style w:type="character" w:styleId="Style12">
    <w:name w:val="Интернет-ссылка"/>
    <w:rPr>
      <w:color w:val="0000FF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Wmicallto">
    <w:name w:val="wmi-callto"/>
    <w:basedOn w:val="DefaultParagraphFont"/>
    <w:rPr/>
  </w:style>
  <w:style w:type="character" w:styleId="Style14">
    <w:name w:val="Маркеры списка"/>
    <w:rPr>
      <w:rFonts w:ascii="OpenSymbol" w:hAnsi="OpenSymbol" w:eastAsia="OpenSymbol" w:cs="OpenSymbol"/>
    </w:rPr>
  </w:style>
  <w:style w:type="paragraph" w:styleId="Style15" w:customStyle="1">
    <w:name w:val="Заголовок"/>
    <w:basedOn w:val="Normal"/>
    <w:next w:val="Style16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  <w:jc w:val="center"/>
    </w:pPr>
    <w:rPr/>
  </w:style>
  <w:style w:type="paragraph" w:styleId="Style17">
    <w:name w:val="Список"/>
    <w:basedOn w:val="Style16"/>
    <w:pPr/>
    <w:rPr>
      <w:rFonts w:ascii="Arial" w:hAnsi="Arial"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12" w:customStyle="1">
    <w:name w:val="Название1"/>
    <w:basedOn w:val="Normal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styleId="13" w:customStyle="1">
    <w:name w:val="Указатель1"/>
    <w:basedOn w:val="Normal"/>
    <w:pPr>
      <w:suppressLineNumbers/>
    </w:pPr>
    <w:rPr>
      <w:rFonts w:ascii="Arial" w:hAnsi="Arial" w:cs="Mangal"/>
    </w:rPr>
  </w:style>
  <w:style w:type="paragraph" w:styleId="Style20">
    <w:name w:val="Верхний колонтитул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1">
    <w:name w:val="Нижний колонтитул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pPr/>
    <w:rPr>
      <w:rFonts w:ascii="Tahoma" w:hAnsi="Tahoma" w:cs="Tahoma"/>
      <w:sz w:val="16"/>
      <w:szCs w:val="16"/>
    </w:rPr>
  </w:style>
  <w:style w:type="paragraph" w:styleId="Style22" w:customStyle="1">
    <w:name w:val="Содержимое таблицы"/>
    <w:basedOn w:val="Normal"/>
    <w:pPr>
      <w:suppressLineNumbers/>
    </w:pPr>
    <w:rPr/>
  </w:style>
  <w:style w:type="paragraph" w:styleId="Style23" w:customStyle="1">
    <w:name w:val="Заголовок таблицы"/>
    <w:basedOn w:val="Style22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nager@grumextract.ru" TargetMode="External"/><Relationship Id="rId3" Type="http://schemas.openxmlformats.org/officeDocument/2006/relationships/hyperlink" Target="http://www.grumextract.ru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77294-0877-44C7-B5EA-42CDAFA1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19082</TotalTime>
  <Application>LibreOffice/4.3.4.1$Windows_x86 LibreOffice_project/bc356b2f991740509f321d70e4512a6a54c5f243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2018-05-03T06:22:00Z</dcterms:created>
  <dc:creator>Admin</dc:creator>
  <dc:language>ru-RU</dc:language>
  <cp:lastPrinted>2018-04-04T09:45:00Z</cp:lastPrinted>
  <dcterms:modified xsi:type="dcterms:W3CDTF">2021-09-08T14:42:38Z</dcterms:modified>
  <cp:revision>32</cp:revision>
</cp:coreProperties>
</file>