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5070"/>
        <w:gridCol w:w="788"/>
        <w:gridCol w:w="849"/>
        <w:gridCol w:w="1410"/>
      </w:tblGrid>
      <w:tr w:rsidR="00B661DA" w:rsidRPr="005F6953" w:rsidTr="000D5DF4">
        <w:trPr>
          <w:trHeight w:val="2389"/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61DA" w:rsidRDefault="002422F5">
            <w:pPr>
              <w:tabs>
                <w:tab w:val="left" w:pos="28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</w:t>
            </w:r>
            <w:r w:rsidR="005F6953">
              <w:object w:dxaOrig="1700" w:dyaOrig="1660">
                <v:rect id="rectole0000000000" o:spid="_x0000_i1025" style="width:54pt;height:53.25pt" o:ole="" o:preferrelative="t" stroked="f">
                  <v:imagedata r:id="rId5" o:title=""/>
                </v:rect>
                <o:OLEObject Type="Embed" ProgID="StaticMetafile" ShapeID="rectole0000000000" DrawAspect="Content" ObjectID="_1719382268" r:id="rId6"/>
              </w:objec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            </w:t>
            </w:r>
            <w:r>
              <w:object w:dxaOrig="829" w:dyaOrig="1154">
                <v:rect id="rectole0000000001" o:spid="_x0000_i1026" style="width:41.25pt;height:57.75pt" o:ole="" o:preferrelative="t" stroked="f">
                  <v:imagedata r:id="rId7" o:title=""/>
                </v:rect>
                <o:OLEObject Type="Embed" ProgID="StaticMetafile" ShapeID="rectole0000000001" DrawAspect="Content" ObjectID="_1719382269" r:id="rId8"/>
              </w:objec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</w:t>
            </w:r>
            <w:r w:rsidR="003517D2">
              <w:object w:dxaOrig="3016" w:dyaOrig="1174">
                <v:rect id="rectole0000000002" o:spid="_x0000_i1027" style="width:173.25pt;height:58.5pt" o:ole="" o:preferrelative="t" stroked="f">
                  <v:imagedata r:id="rId9" o:title=""/>
                </v:rect>
                <o:OLEObject Type="Embed" ProgID="StaticMetafile" ShapeID="rectole0000000002" DrawAspect="Content" ObjectID="_1719382270" r:id="rId10"/>
              </w:objec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</w:t>
            </w:r>
          </w:p>
          <w:p w:rsidR="00B661DA" w:rsidRPr="005F6953" w:rsidRDefault="00242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ООО фирма «ВЕФТ»                                                   </w:t>
            </w:r>
            <w:r w:rsidR="00BB535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дата:</w:t>
            </w:r>
            <w:r w:rsidR="000D5DF4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="00BB535F">
              <w:rPr>
                <w:rFonts w:ascii="Times New Roman" w:eastAsia="Times New Roman" w:hAnsi="Times New Roman" w:cs="Times New Roman"/>
                <w:b/>
                <w:sz w:val="24"/>
              </w:rPr>
              <w:t>.0</w:t>
            </w:r>
            <w:r w:rsidR="00F94164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.2022 г.</w:t>
            </w:r>
          </w:p>
          <w:p w:rsidR="00B661DA" w:rsidRDefault="00242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3758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5F6953" w:rsidRPr="0053758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e</w:t>
            </w:r>
            <w:r w:rsidR="005F6953" w:rsidRPr="00537580"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 w:rsidR="005F6953" w:rsidRPr="0053758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mail</w:t>
            </w:r>
            <w:r w:rsidR="005F6953" w:rsidRPr="00537580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 w:rsidR="005F6953" w:rsidRPr="005F6953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5F6953" w:rsidRPr="00E23EFC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cdss</w:t>
            </w:r>
            <w:r w:rsidR="005F6953" w:rsidRPr="005F6953"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 w:rsidR="005F6953" w:rsidRPr="00E23EFC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premix</w:t>
            </w:r>
            <w:r w:rsidR="005F6953" w:rsidRPr="005F6953">
              <w:rPr>
                <w:rFonts w:ascii="Times New Roman" w:eastAsia="Times New Roman" w:hAnsi="Times New Roman" w:cs="Times New Roman"/>
                <w:b/>
                <w:sz w:val="20"/>
              </w:rPr>
              <w:t>@</w:t>
            </w:r>
            <w:r w:rsidR="005F6953" w:rsidRPr="00E23EFC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mail</w:t>
            </w:r>
            <w:r w:rsidR="005F6953" w:rsidRPr="005F6953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 w:rsidR="005F6953" w:rsidRPr="00E23EFC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          </w:t>
            </w:r>
            <w:r w:rsidR="005F695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                                     </w:t>
            </w:r>
            <w:r w:rsidR="0053758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</w:t>
            </w:r>
            <w:r w:rsidR="005F695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5F6953">
              <w:rPr>
                <w:rFonts w:ascii="Times New Roman" w:eastAsia="Times New Roman" w:hAnsi="Times New Roman" w:cs="Times New Roman"/>
                <w:b/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.Королев МО, Ярославский проезд, д.5А</w:t>
            </w:r>
          </w:p>
          <w:p w:rsidR="00B661DA" w:rsidRPr="005F6953" w:rsidRDefault="005F69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</w:rPr>
              <w:t xml:space="preserve"> </w:t>
            </w:r>
            <w:r w:rsidR="002422F5" w:rsidRPr="00E23EFC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  <w:lang w:val="en-US"/>
              </w:rPr>
              <w:t>http</w:t>
            </w:r>
            <w:r w:rsidRPr="005F6953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</w:rPr>
              <w:t>:</w:t>
            </w:r>
            <w:r w:rsidR="00537580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</w:rPr>
              <w:t xml:space="preserve">     </w:t>
            </w:r>
            <w:r w:rsidR="002422F5" w:rsidRPr="00E23EFC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  <w:lang w:val="en-US"/>
              </w:rPr>
              <w:t>www</w:t>
            </w:r>
            <w:r w:rsidR="002422F5" w:rsidRPr="005F6953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</w:rPr>
              <w:t>.</w:t>
            </w:r>
            <w:r w:rsidR="002422F5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</w:rPr>
              <w:t>ссс</w:t>
            </w:r>
            <w:r w:rsidR="002422F5" w:rsidRPr="005F6953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</w:rPr>
              <w:t>-</w:t>
            </w:r>
            <w:r w:rsidR="002422F5" w:rsidRPr="00E23EFC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  <w:lang w:val="en-US"/>
              </w:rPr>
              <w:t>monolit</w:t>
            </w:r>
            <w:r w:rsidR="002422F5" w:rsidRPr="005F6953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</w:rPr>
              <w:t>.</w:t>
            </w:r>
            <w:r w:rsidR="002422F5" w:rsidRPr="00E23EFC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  <w:lang w:val="en-US"/>
              </w:rPr>
              <w:t>ru</w:t>
            </w:r>
            <w:r w:rsidR="002422F5" w:rsidRPr="005F6953"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  <w:r w:rsidRPr="005F6953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</w:t>
            </w:r>
            <w:r w:rsidR="00651D32">
              <w:rPr>
                <w:rFonts w:ascii="Times New Roman" w:eastAsia="Times New Roman" w:hAnsi="Times New Roman" w:cs="Times New Roman"/>
                <w:sz w:val="20"/>
              </w:rPr>
              <w:t xml:space="preserve">              </w:t>
            </w:r>
            <w:bookmarkStart w:id="0" w:name="_GoBack"/>
            <w:bookmarkEnd w:id="0"/>
            <w:r w:rsidR="00651D32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270A7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422F5">
              <w:rPr>
                <w:rFonts w:ascii="Times New Roman" w:eastAsia="Times New Roman" w:hAnsi="Times New Roman" w:cs="Times New Roman"/>
                <w:b/>
                <w:sz w:val="20"/>
              </w:rPr>
              <w:t>т</w:t>
            </w:r>
            <w:r w:rsidR="002422F5" w:rsidRPr="005F6953">
              <w:rPr>
                <w:rFonts w:ascii="Times New Roman" w:eastAsia="Times New Roman" w:hAnsi="Times New Roman" w:cs="Times New Roman"/>
                <w:b/>
                <w:sz w:val="20"/>
              </w:rPr>
              <w:t>./</w:t>
            </w:r>
            <w:r w:rsidR="002422F5">
              <w:rPr>
                <w:rFonts w:ascii="Times New Roman" w:eastAsia="Times New Roman" w:hAnsi="Times New Roman" w:cs="Times New Roman"/>
                <w:b/>
                <w:sz w:val="20"/>
              </w:rPr>
              <w:t>ф</w:t>
            </w:r>
            <w:r w:rsidR="00A173D4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r w:rsidR="00651D32">
              <w:rPr>
                <w:rFonts w:ascii="Times New Roman" w:eastAsia="Times New Roman" w:hAnsi="Times New Roman" w:cs="Times New Roman"/>
                <w:b/>
                <w:sz w:val="20"/>
              </w:rPr>
              <w:t>893797844 87; 89379770565;</w:t>
            </w:r>
            <w:r w:rsidR="00270A7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89297712788</w:t>
            </w:r>
          </w:p>
        </w:tc>
      </w:tr>
      <w:tr w:rsidR="00537580" w:rsidTr="001D4E2E">
        <w:trPr>
          <w:trHeight w:val="317"/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Default="002422F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Default="002422F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Вес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37580" w:rsidRDefault="00537580" w:rsidP="005375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Упак.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61DA" w:rsidRPr="00537580" w:rsidRDefault="006476A7" w:rsidP="00647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Цена руб.</w:t>
            </w:r>
          </w:p>
        </w:tc>
      </w:tr>
      <w:tr w:rsidR="00B661DA" w:rsidTr="001D4E2E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52189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ШПАКЛЕВКИ «МОНОЛИТ»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Р-14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Шпаклевка фасадная финишная (белая)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Р-15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Шпаклевка универсальная (серая)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Р-15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Шпаклевка универсальная (белая)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Р-16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Шпаклевка гипсовая выравнивающая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Р-18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Шпаклёвка гипсовая финишная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Р-19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Шпаклевка финишная повышенной белизны (суперфиниш)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Р-19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Шпаклевка финишная повышенной белизны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661DA" w:rsidTr="001D4E2E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52189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КЛЕЕВЫЕ СМЕСИ «МОНОЛИТ»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Клей гипсовый для пазогребневых плит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1кг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Клей гипсовый для пазогребневых плит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Р-17МРЗ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Клей гип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 для пазо</w:t>
            </w:r>
            <w:r w:rsid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гребневых плит ЗИМА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Р-17</w:t>
            </w:r>
            <w:r w:rsid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ВЛ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Клей гипсовый для пазо</w:t>
            </w:r>
            <w:r w:rsid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гребневых плит влагостойкий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Р-17</w:t>
            </w:r>
            <w:r w:rsid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ВЛ МРЗ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Клей гипсовый для пазогребневых </w:t>
            </w:r>
            <w:r w:rsid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плит ЗИМА, влагостойкий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Р-21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Смесь для укладки плитки «СТАНДАРТ»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Р-23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Клей для укладки плитки универсальный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Р-25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Клей для укладки плитки профессионал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Р-25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Клей для укладки плитки профессионал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Р-28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Клей для бассейнов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704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Р-29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Клей для укладки плитки из керамогранита 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Р-29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Клей для укладки плитки из керамогранита </w:t>
            </w:r>
            <w:r w:rsidRPr="009119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(белый)</w:t>
            </w: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Р-62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Клей для приклеивания плит из пенополистирола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5561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476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Р-67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Клей для к</w:t>
            </w:r>
            <w:r w:rsid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ладки блоков из ячеистого </w:t>
            </w: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бетона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25/40кг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64/40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</w:t>
            </w:r>
            <w:r w:rsidR="002422F5"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Р-67 </w:t>
            </w:r>
            <w:r w:rsid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МРЗ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Клей для кладки блоков из ячеи</w:t>
            </w:r>
            <w:r w:rsid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стого и бетона ЗИМА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25/40кг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64/40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  <w:r w:rsidR="002422F5"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/3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B661DA" w:rsidTr="001D4E2E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52189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ЗАТИРКИ ДЛЯ ШВОВ «МОНОЛИТ»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Р-37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Затирка для швов (Белая)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517D2">
              <w:rPr>
                <w:rFonts w:ascii="Times New Roman" w:eastAsia="Times New Roman" w:hAnsi="Times New Roman" w:cs="Times New Roman"/>
                <w:sz w:val="18"/>
                <w:szCs w:val="18"/>
              </w:rPr>
              <w:t>/25</w:t>
            </w: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3517D2">
              <w:rPr>
                <w:rFonts w:ascii="Times New Roman" w:eastAsia="Times New Roman" w:hAnsi="Times New Roman" w:cs="Times New Roman"/>
                <w:sz w:val="18"/>
                <w:szCs w:val="18"/>
              </w:rPr>
              <w:t>/40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 w:rsidR="003517D2">
              <w:rPr>
                <w:rFonts w:ascii="Times New Roman" w:eastAsia="Times New Roman" w:hAnsi="Times New Roman" w:cs="Times New Roman"/>
                <w:sz w:val="18"/>
                <w:szCs w:val="18"/>
              </w:rPr>
              <w:t>/519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Р-37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Затирка для швов (Серая)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517D2">
              <w:rPr>
                <w:rFonts w:ascii="Times New Roman" w:eastAsia="Times New Roman" w:hAnsi="Times New Roman" w:cs="Times New Roman"/>
                <w:sz w:val="18"/>
                <w:szCs w:val="18"/>
              </w:rPr>
              <w:t>/25</w:t>
            </w: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3517D2">
              <w:rPr>
                <w:rFonts w:ascii="Times New Roman" w:eastAsia="Times New Roman" w:hAnsi="Times New Roman" w:cs="Times New Roman"/>
                <w:sz w:val="18"/>
                <w:szCs w:val="18"/>
              </w:rPr>
              <w:t>/40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  <w:r w:rsidR="003517D2">
              <w:rPr>
                <w:rFonts w:ascii="Times New Roman" w:eastAsia="Times New Roman" w:hAnsi="Times New Roman" w:cs="Times New Roman"/>
                <w:sz w:val="18"/>
                <w:szCs w:val="18"/>
              </w:rPr>
              <w:t>/430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Р-37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Затирка для швов (Цветная)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Зависит от цвета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Р-37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Затирка для швов (Цветная)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B661D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661DA" w:rsidTr="001D4E2E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52189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ШТУКАТУРКИ «МОНОЛИТ»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Р-41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Штукатурка известково-цементно-песчаная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0D5D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Р-41</w:t>
            </w:r>
            <w:r w:rsidR="00537580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Машинка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 известково-цементно-песчаная </w:t>
            </w: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(машинного нанесения)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0D5D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219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Р-42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Штукатурка цементно-песчаная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Р-42</w:t>
            </w:r>
            <w:r w:rsidR="00537580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Машинка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Штукатурка цементно-песчаная (машинного нанесения)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Р-43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Машинка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 w:rsidP="00F76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рка легкая цементно-песчаная</w:t>
            </w: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(машинного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нанесения</w:t>
            </w: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Р-44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Штукатурка гидроизоляционная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Р-45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Машинка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Штукатурка фасадная </w:t>
            </w:r>
            <w:r w:rsidR="00F765A1"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(машинного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нанесения</w:t>
            </w:r>
            <w:r w:rsidR="00F765A1"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Р-46 </w:t>
            </w:r>
            <w:r w:rsid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ОПТИО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Штукатурка гипсовая облегченная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Р-46</w:t>
            </w:r>
            <w:r w:rsid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Штукатурка гипсовая эконом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Р-16вл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Штукатурка влагостойкая гипсовая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Штукатурка декоративная «КОРОЕД» (серый)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449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Штукатурка декоративная «КОРОЕД» (белый)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</w:tr>
      <w:tr w:rsidR="003517D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17D2" w:rsidRPr="00521892" w:rsidRDefault="0035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Р-47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17D2" w:rsidRPr="00521892" w:rsidRDefault="0035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Штукатурка камешковая фр.1,5-2 (серая)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17D2" w:rsidRPr="00521892" w:rsidRDefault="0035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17D2" w:rsidRPr="00521892" w:rsidRDefault="0035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17D2" w:rsidRDefault="0035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723</w:t>
            </w:r>
          </w:p>
        </w:tc>
      </w:tr>
      <w:tr w:rsidR="003517D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17D2" w:rsidRPr="00521892" w:rsidRDefault="0035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Р-47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17D2" w:rsidRPr="00521892" w:rsidRDefault="0035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Штукатурка камешковая фр.1,5-2 (белая)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17D2" w:rsidRPr="00521892" w:rsidRDefault="0035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17D2" w:rsidRPr="00521892" w:rsidRDefault="0035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17D2" w:rsidRDefault="0035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823</w:t>
            </w:r>
          </w:p>
        </w:tc>
      </w:tr>
      <w:tr w:rsidR="006476A7" w:rsidTr="006476A7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6476A7" w:rsidRPr="006476A7" w:rsidRDefault="00647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6A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СТЯЖКИ И НАЛИВНЫЕ ПОЛЫ «МОНОЛИТ»</w:t>
            </w:r>
          </w:p>
        </w:tc>
      </w:tr>
      <w:tr w:rsidR="001D4E2E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Р-71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Стяжка для пола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47589C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1D4E2E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Р-72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Финишный наливной пол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47589C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D4E2E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Р-73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Стяжка для пола быстротвердеющая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1D4E2E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Р-75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Пол наливной быстротвердеющий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20кг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1D4E2E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Р-75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Пол наливной быстротвердеющий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35кг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1D4E2E" w:rsidTr="001D4E2E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  <w:vAlign w:val="center"/>
          </w:tcPr>
          <w:p w:rsidR="001D4E2E" w:rsidRPr="002C51D6" w:rsidRDefault="001D4E2E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ГИДРОИЗОЛЯЦИЯ «</w:t>
            </w:r>
            <w:r w:rsidR="002C51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МОН</w:t>
            </w:r>
            <w:r w:rsidRPr="002C51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ОЛИТ»</w:t>
            </w:r>
          </w:p>
        </w:tc>
      </w:tr>
      <w:tr w:rsidR="001D4E2E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2C51D6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Р-61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2C51D6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Эластичная гидроизоляционная мастика</w:t>
            </w:r>
            <w:r w:rsidRPr="002C51D6">
              <w:rPr>
                <w:rFonts w:ascii="Times New Roman" w:eastAsia="Times New Roman" w:hAnsi="Times New Roman" w:cs="Times New Roman"/>
                <w:color w:val="0033FF"/>
                <w:sz w:val="18"/>
                <w:szCs w:val="18"/>
              </w:rPr>
              <w:t xml:space="preserve"> 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«ВЕФТОПЛАСТ»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2C51D6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2C51D6" w:rsidRDefault="001D4E2E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2C51D6" w:rsidRDefault="0047589C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2989</w:t>
            </w:r>
          </w:p>
        </w:tc>
      </w:tr>
      <w:tr w:rsidR="0082667F" w:rsidTr="0047589C">
        <w:trPr>
          <w:jc w:val="center"/>
        </w:trPr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Р-64</w:t>
            </w:r>
          </w:p>
        </w:tc>
        <w:tc>
          <w:tcPr>
            <w:tcW w:w="50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Двухкомпонентная эластичная гидроизоляционная мастика «ВЕФТОПЛАСТ»</w:t>
            </w:r>
          </w:p>
        </w:tc>
        <w:tc>
          <w:tcPr>
            <w:tcW w:w="7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«А» 20кг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47589C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752</w:t>
            </w:r>
          </w:p>
        </w:tc>
      </w:tr>
      <w:tr w:rsidR="0082667F" w:rsidTr="0047589C">
        <w:trPr>
          <w:jc w:val="center"/>
        </w:trPr>
        <w:tc>
          <w:tcPr>
            <w:tcW w:w="145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«Б» 10кг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82667F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Р-65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Цементная смесь для устройства жестких водонепроницаемых покрытий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47589C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823</w:t>
            </w:r>
          </w:p>
        </w:tc>
      </w:tr>
      <w:tr w:rsidR="0082667F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Р-66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Гидропломба  для остановки притоков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232</w:t>
            </w:r>
          </w:p>
        </w:tc>
      </w:tr>
      <w:tr w:rsidR="0082667F" w:rsidTr="0082667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 w:themeFill="accent3" w:themeFillTint="99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СУХАЯ МИНЕРАЛЬНАЯ КРАСКА «МОНОЛИТ</w:t>
            </w:r>
          </w:p>
        </w:tc>
      </w:tr>
      <w:tr w:rsidR="0082667F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Р-82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Краска сухая белая (побелка)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</w:tr>
      <w:tr w:rsidR="0082667F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Р-82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Краска сухая белая (побелка)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82667F" w:rsidTr="0082667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ГРУНТОВКИ «ВЕФТОПЛАСТ»</w:t>
            </w:r>
          </w:p>
        </w:tc>
      </w:tr>
      <w:tr w:rsidR="0082667F" w:rsidTr="00F765A1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Р-51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Грунтовка акриловая  глубокого проникновения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10л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7652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2667F" w:rsidTr="00F765A1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47589C" w:rsidRDefault="0082667F" w:rsidP="0047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Р-51МРЗ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Грунтовка акриловая  глу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бокого проникновения  (ЗИМА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10л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47589C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7652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765A1" w:rsidTr="00F765A1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65A1" w:rsidRPr="002C51D6" w:rsidRDefault="00F765A1" w:rsidP="0047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Р51Концентрат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65A1" w:rsidRPr="002C51D6" w:rsidRDefault="00F765A1" w:rsidP="0047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Грунтовка КОНЦЕНТРАТ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65A1" w:rsidRPr="002C51D6" w:rsidRDefault="00F765A1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10л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65A1" w:rsidRPr="002C51D6" w:rsidRDefault="00F765A1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65A1" w:rsidRDefault="00F765A1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652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2667F" w:rsidTr="00F765A1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Р-55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Грунтовка биозащитная  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10л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F765A1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</w:tr>
      <w:tr w:rsidR="0082667F" w:rsidTr="00F765A1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Р-57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Грунтовка акриловая  БЕТОН-КОНТАКТ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524A">
              <w:rPr>
                <w:rFonts w:ascii="Times New Roman" w:eastAsia="Times New Roman" w:hAnsi="Times New Roman" w:cs="Times New Roman"/>
                <w:sz w:val="18"/>
                <w:szCs w:val="18"/>
              </w:rPr>
              <w:t>594</w:t>
            </w:r>
          </w:p>
        </w:tc>
      </w:tr>
      <w:tr w:rsidR="0082667F" w:rsidTr="00F765A1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Р-52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Грунтовка БЕТОН-КОНТАКТ (для внутренних  работ)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F765A1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524A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</w:tr>
      <w:tr w:rsidR="0082667F" w:rsidTr="00F765A1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Р-59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Грунтовка акриловая под декоративные штукатурки (белая)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524A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82667F" w:rsidTr="0082667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ЦЕМЕНТ</w:t>
            </w:r>
          </w:p>
        </w:tc>
      </w:tr>
      <w:tr w:rsidR="0082667F" w:rsidRPr="0082667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Цемент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ПЦ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500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 (EURO CEM I 42,5N)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50кг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D371C5" w:rsidRDefault="00F765A1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D371C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2667F" w:rsidRPr="0082667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47589C" w:rsidRDefault="0082667F" w:rsidP="0047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Белый</w:t>
            </w:r>
            <w:r w:rsidRP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цемент</w:t>
            </w:r>
            <w:r w:rsidRP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500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0 (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Holcim</w:t>
            </w:r>
            <w:r w:rsidRP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CEM</w:t>
            </w:r>
            <w:r w:rsidRP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52,5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50кг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F765A1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1039</w:t>
            </w:r>
          </w:p>
        </w:tc>
      </w:tr>
      <w:tr w:rsidR="0082667F" w:rsidRPr="0082667F" w:rsidTr="0082667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7D31" w:themeFill="accent2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КЛАДОЧНЫЕ СМЕСИ</w:t>
            </w:r>
          </w:p>
        </w:tc>
      </w:tr>
      <w:tr w:rsidR="006B0B1F" w:rsidRPr="0082667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Теплоизоляционная кладочная смесь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F765A1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285</w:t>
            </w:r>
          </w:p>
        </w:tc>
      </w:tr>
      <w:tr w:rsidR="006B0B1F" w:rsidRPr="0082667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СМЕСЬ КЛАДОЧНАЯ СЕРАЯ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6B0B1F" w:rsidRPr="0082667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СМЕСЬ КЛАДОЧНАЯ БЕЛАЯ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СМЕСЬ КЛАДОЧНАЯ (подбор цвета по RAL)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F765A1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6B0B1F" w:rsidRPr="006B0B1F" w:rsidTr="006B0B1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М 100, М 150, М 200, М 300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М-100 Штукатурная смесь с известью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М-150 Универсальная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50кг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AF5E8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М-200 Кладочная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50кг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AF5E8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М-300 Пескобетон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50кг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="00AF5E8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B0B1F" w:rsidRPr="006B0B1F" w:rsidTr="006B0B1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ГИПС СТРОИТЕЛЬНЫЙ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Гипс Г5 -  АII   /   алебастр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0D5DF4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Гипс Г5 -  АII   /   алебастр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1000кг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Биг-бег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AF2024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AF202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600</w:t>
            </w:r>
          </w:p>
        </w:tc>
      </w:tr>
      <w:tr w:rsidR="006B0B1F" w:rsidRPr="006B0B1F" w:rsidTr="006B0B1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ИЗВЕСТЬ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Гашёная известь (гидратная)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F765A1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324</w:t>
            </w:r>
          </w:p>
        </w:tc>
      </w:tr>
      <w:tr w:rsidR="006B0B1F" w:rsidRPr="006B0B1F" w:rsidTr="006B0B1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МРАМОР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Мрамор молотый МК 100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1000кг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Биг-бег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6200</w:t>
            </w:r>
          </w:p>
        </w:tc>
      </w:tr>
      <w:tr w:rsidR="006B0B1F" w:rsidRPr="006B0B1F" w:rsidTr="006B0B1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ПЕСОК СУХОЙ РЕЧНОЙ (фракционированный)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Фракция 0-0,5мм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Фракция 0,5-2мм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0D5DF4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</w:p>
        </w:tc>
      </w:tr>
      <w:tr w:rsidR="006B0B1F" w:rsidRPr="006B0B1F" w:rsidTr="006B0B1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ДОБАВКИ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Добавка для гипсовых полов МГ-1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Замедлитель схватывания гипса МГ-3 (РЕТАРДПРЕМ)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Добавка для увеличения прочности гипса МГ-4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375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Модификатор пенообразующий  МГ-5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БИОКРЕМНЕЗЁМ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Пенообразователь ПБЛ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ПМ  (формиат натрия)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2850</w:t>
            </w:r>
          </w:p>
        </w:tc>
      </w:tr>
      <w:tr w:rsidR="006B0B1F" w:rsidRPr="006B0B1F" w:rsidTr="00F765A1">
        <w:trPr>
          <w:trHeight w:val="102"/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ПМ  (формиат натрия) (раствор)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10л</w:t>
            </w:r>
          </w:p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F765A1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</w:t>
            </w:r>
          </w:p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B0B1F" w:rsidRPr="006B0B1F" w:rsidTr="002C51D6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МОДИФИЦИРОВАННЫЕ СМЕСИ</w:t>
            </w:r>
          </w:p>
        </w:tc>
      </w:tr>
      <w:tr w:rsidR="002C51D6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1D6" w:rsidRPr="002C51D6" w:rsidRDefault="002C51D6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Модифицированная сухая бетонная смесь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51D6" w:rsidRPr="002C51D6" w:rsidRDefault="002C51D6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51D6" w:rsidRPr="002C51D6" w:rsidRDefault="002C51D6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51D6" w:rsidRPr="002C51D6" w:rsidRDefault="00F765A1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D5DF4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</w:tr>
    </w:tbl>
    <w:p w:rsidR="00B661DA" w:rsidRPr="006B0B1F" w:rsidRDefault="00B661DA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sectPr w:rsidR="00B661DA" w:rsidRPr="006B0B1F" w:rsidSect="000D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1DA"/>
    <w:rsid w:val="000D5DF4"/>
    <w:rsid w:val="000D7D8F"/>
    <w:rsid w:val="001020E8"/>
    <w:rsid w:val="00140E44"/>
    <w:rsid w:val="001D4E2E"/>
    <w:rsid w:val="001E3A41"/>
    <w:rsid w:val="002422F5"/>
    <w:rsid w:val="00270A75"/>
    <w:rsid w:val="002C51D6"/>
    <w:rsid w:val="003517D2"/>
    <w:rsid w:val="003A132D"/>
    <w:rsid w:val="0047589C"/>
    <w:rsid w:val="00483CF5"/>
    <w:rsid w:val="00521892"/>
    <w:rsid w:val="00537580"/>
    <w:rsid w:val="005561C1"/>
    <w:rsid w:val="005F6953"/>
    <w:rsid w:val="006476A7"/>
    <w:rsid w:val="00651D32"/>
    <w:rsid w:val="00680E4C"/>
    <w:rsid w:val="006B0B1F"/>
    <w:rsid w:val="006B54AB"/>
    <w:rsid w:val="007441C7"/>
    <w:rsid w:val="0076524A"/>
    <w:rsid w:val="0082667F"/>
    <w:rsid w:val="009119AC"/>
    <w:rsid w:val="009A7A32"/>
    <w:rsid w:val="009F5E44"/>
    <w:rsid w:val="00A045EE"/>
    <w:rsid w:val="00A173D4"/>
    <w:rsid w:val="00AF2024"/>
    <w:rsid w:val="00AF5E8F"/>
    <w:rsid w:val="00B661DA"/>
    <w:rsid w:val="00B66309"/>
    <w:rsid w:val="00BB535F"/>
    <w:rsid w:val="00C95044"/>
    <w:rsid w:val="00D371C5"/>
    <w:rsid w:val="00E23EFC"/>
    <w:rsid w:val="00F765A1"/>
    <w:rsid w:val="00F9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EAE1"/>
  <w15:docId w15:val="{AC7AB24A-5888-4526-AFFD-0CE81ADA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02E98-A048-4B34-9C9D-00038F6A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Руслан Стекленёв</cp:lastModifiedBy>
  <cp:revision>10</cp:revision>
  <cp:lastPrinted>2022-03-14T09:05:00Z</cp:lastPrinted>
  <dcterms:created xsi:type="dcterms:W3CDTF">2022-07-03T18:08:00Z</dcterms:created>
  <dcterms:modified xsi:type="dcterms:W3CDTF">2022-07-15T05:25:00Z</dcterms:modified>
</cp:coreProperties>
</file>