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95F" w:rsidRPr="00BC7284" w:rsidRDefault="00F2495F" w:rsidP="00BC7284">
      <w:pPr>
        <w:pStyle w:val="a3"/>
        <w:rPr>
          <w:b/>
          <w:bCs/>
        </w:rPr>
      </w:pPr>
      <w:r w:rsidRPr="00BC7284">
        <w:rPr>
          <w:b/>
          <w:bCs/>
        </w:rPr>
        <w:t>Общество с ограниченной ответственностью</w:t>
      </w:r>
    </w:p>
    <w:p w:rsidR="00F2495F" w:rsidRPr="006453A3" w:rsidRDefault="00C81756" w:rsidP="00BC7284">
      <w:pPr>
        <w:jc w:val="center"/>
        <w:rPr>
          <w:b/>
          <w:bCs/>
          <w:sz w:val="40"/>
          <w:szCs w:val="40"/>
        </w:rPr>
      </w:pPr>
      <w:r w:rsidRPr="006453A3">
        <w:rPr>
          <w:b/>
          <w:bCs/>
          <w:sz w:val="40"/>
          <w:szCs w:val="40"/>
        </w:rPr>
        <w:t>«</w:t>
      </w:r>
      <w:r w:rsidR="0098437C" w:rsidRPr="006453A3">
        <w:rPr>
          <w:b/>
          <w:bCs/>
          <w:sz w:val="40"/>
          <w:szCs w:val="40"/>
        </w:rPr>
        <w:t>Пермское Мясоперерабатывающее Предприятие</w:t>
      </w:r>
      <w:r w:rsidR="00F2495F" w:rsidRPr="006453A3">
        <w:rPr>
          <w:b/>
          <w:bCs/>
          <w:sz w:val="40"/>
          <w:szCs w:val="40"/>
        </w:rPr>
        <w:t>»</w:t>
      </w:r>
    </w:p>
    <w:p w:rsidR="00817416" w:rsidRPr="00BC7284" w:rsidRDefault="00817416" w:rsidP="00BC7284">
      <w:pPr>
        <w:jc w:val="right"/>
        <w:rPr>
          <w:sz w:val="18"/>
          <w:szCs w:val="18"/>
        </w:rPr>
      </w:pPr>
    </w:p>
    <w:p w:rsidR="0098437C" w:rsidRPr="00BC7284" w:rsidRDefault="0098437C" w:rsidP="00BC7284">
      <w:pPr>
        <w:pStyle w:val="aa"/>
        <w:jc w:val="right"/>
        <w:rPr>
          <w:b w:val="0"/>
          <w:bCs/>
          <w:sz w:val="24"/>
          <w:szCs w:val="24"/>
        </w:rPr>
      </w:pPr>
      <w:smartTag w:uri="urn:schemas-microsoft-com:office:smarttags" w:element="metricconverter">
        <w:smartTagPr>
          <w:attr w:name="ProductID" w:val="614034, г"/>
        </w:smartTagPr>
        <w:r w:rsidRPr="00BC7284">
          <w:rPr>
            <w:b w:val="0"/>
            <w:bCs/>
            <w:sz w:val="24"/>
            <w:szCs w:val="24"/>
          </w:rPr>
          <w:t>614034, г</w:t>
        </w:r>
      </w:smartTag>
      <w:r w:rsidRPr="00BC7284">
        <w:rPr>
          <w:b w:val="0"/>
          <w:bCs/>
          <w:sz w:val="24"/>
          <w:szCs w:val="24"/>
        </w:rPr>
        <w:t>. Пермь, ул. Нижнекамская, 25а</w:t>
      </w:r>
    </w:p>
    <w:p w:rsidR="0098437C" w:rsidRPr="00BC7284" w:rsidRDefault="0098437C" w:rsidP="00BC7284">
      <w:pPr>
        <w:ind w:left="359" w:right="-5"/>
        <w:jc w:val="right"/>
      </w:pPr>
      <w:r w:rsidRPr="00BC7284">
        <w:rPr>
          <w:noProof/>
        </w:rPr>
        <w:drawing>
          <wp:anchor distT="0" distB="0" distL="114300" distR="114300" simplePos="0" relativeHeight="251659264" behindDoc="0" locked="0" layoutInCell="1" allowOverlap="1" wp14:anchorId="297DDD02" wp14:editId="5C945A6F">
            <wp:simplePos x="0" y="0"/>
            <wp:positionH relativeFrom="column">
              <wp:posOffset>0</wp:posOffset>
            </wp:positionH>
            <wp:positionV relativeFrom="paragraph">
              <wp:posOffset>180340</wp:posOffset>
            </wp:positionV>
            <wp:extent cx="1314450" cy="918210"/>
            <wp:effectExtent l="0" t="0" r="0" b="0"/>
            <wp:wrapSquare wrapText="right"/>
            <wp:docPr id="1" name="Рисунок 1" descr="%D0%BB%D0%BE%D0%B3%D0%BE%D1%82%D0%B8%D0%B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0%BB%D0%BE%D0%B3%D0%BE%D1%82%D0%B8%D0%BF"/>
                    <pic:cNvPicPr>
                      <a:picLocks noChangeArrowheads="1"/>
                    </pic:cNvPicPr>
                  </pic:nvPicPr>
                  <pic:blipFill>
                    <a:blip r:embed="rId7">
                      <a:extLst>
                        <a:ext uri="{28A0092B-C50C-407E-A947-70E740481C1C}">
                          <a14:useLocalDpi xmlns:a14="http://schemas.microsoft.com/office/drawing/2010/main" val="0"/>
                        </a:ext>
                      </a:extLst>
                    </a:blip>
                    <a:srcRect t="15053"/>
                    <a:stretch>
                      <a:fillRect/>
                    </a:stretch>
                  </pic:blipFill>
                  <pic:spPr bwMode="auto">
                    <a:xfrm>
                      <a:off x="0" y="0"/>
                      <a:ext cx="1314450" cy="918210"/>
                    </a:xfrm>
                    <a:prstGeom prst="rect">
                      <a:avLst/>
                    </a:prstGeom>
                    <a:noFill/>
                  </pic:spPr>
                </pic:pic>
              </a:graphicData>
            </a:graphic>
            <wp14:sizeRelH relativeFrom="page">
              <wp14:pctWidth>0</wp14:pctWidth>
            </wp14:sizeRelH>
            <wp14:sizeRelV relativeFrom="page">
              <wp14:pctHeight>0</wp14:pctHeight>
            </wp14:sizeRelV>
          </wp:anchor>
        </w:drawing>
      </w:r>
      <w:r w:rsidRPr="00BC7284">
        <w:t>Тел/Факс: 8 (342) 214 41 09</w:t>
      </w:r>
    </w:p>
    <w:p w:rsidR="0098437C" w:rsidRPr="00BC7284" w:rsidRDefault="0098437C" w:rsidP="00BC7284">
      <w:pPr>
        <w:tabs>
          <w:tab w:val="left" w:pos="9355"/>
        </w:tabs>
        <w:ind w:left="359" w:right="-5"/>
        <w:jc w:val="right"/>
      </w:pPr>
      <w:r w:rsidRPr="00BC7284">
        <w:t>ОГРН 1125908004530</w:t>
      </w:r>
    </w:p>
    <w:p w:rsidR="00BC7284" w:rsidRPr="00BC7284" w:rsidRDefault="00BC7284" w:rsidP="00BC7284">
      <w:pPr>
        <w:framePr w:w="9362" w:hSpace="180" w:wrap="around" w:vAnchor="text" w:hAnchor="page" w:x="1969" w:y="279"/>
        <w:tabs>
          <w:tab w:val="left" w:pos="2205"/>
        </w:tabs>
        <w:jc w:val="right"/>
      </w:pPr>
      <w:r w:rsidRPr="00BC7284">
        <w:t>Филиал ПАО «БАНК УРАЛСИБ» в г. Уфа</w:t>
      </w:r>
    </w:p>
    <w:p w:rsidR="0098437C" w:rsidRPr="00BC7284" w:rsidRDefault="0098437C" w:rsidP="00BC7284">
      <w:pPr>
        <w:tabs>
          <w:tab w:val="left" w:pos="9355"/>
        </w:tabs>
        <w:ind w:left="359" w:right="-5"/>
        <w:jc w:val="right"/>
      </w:pPr>
      <w:r w:rsidRPr="00BC7284">
        <w:t>ИНН/КПП 5908051961/590801001</w:t>
      </w:r>
    </w:p>
    <w:p w:rsidR="0098437C" w:rsidRPr="00BC7284" w:rsidRDefault="0098437C" w:rsidP="00BC7284">
      <w:pPr>
        <w:tabs>
          <w:tab w:val="left" w:pos="9355"/>
        </w:tabs>
        <w:ind w:left="359" w:right="-5"/>
        <w:jc w:val="right"/>
      </w:pPr>
      <w:r w:rsidRPr="00BC7284">
        <w:t>Расчетный счет 40702810701290000218</w:t>
      </w:r>
    </w:p>
    <w:p w:rsidR="0098437C" w:rsidRPr="00BC7284" w:rsidRDefault="0098437C" w:rsidP="00BC7284">
      <w:pPr>
        <w:tabs>
          <w:tab w:val="left" w:pos="9355"/>
        </w:tabs>
        <w:ind w:left="359" w:right="-5"/>
        <w:jc w:val="right"/>
        <w:rPr>
          <w:bCs/>
        </w:rPr>
      </w:pPr>
      <w:r w:rsidRPr="00BC7284">
        <w:t xml:space="preserve">Корр. счет </w:t>
      </w:r>
      <w:r w:rsidRPr="00BC7284">
        <w:rPr>
          <w:bCs/>
        </w:rPr>
        <w:t>30101810600000000770</w:t>
      </w:r>
    </w:p>
    <w:p w:rsidR="0098437C" w:rsidRPr="00BC2DD5" w:rsidRDefault="0098437C" w:rsidP="00BC7284">
      <w:pPr>
        <w:tabs>
          <w:tab w:val="left" w:pos="9355"/>
        </w:tabs>
        <w:ind w:left="359" w:right="-5"/>
        <w:jc w:val="right"/>
        <w:rPr>
          <w:bCs/>
          <w:lang w:val="en-US"/>
        </w:rPr>
      </w:pPr>
      <w:r w:rsidRPr="00BC7284">
        <w:t>БИК</w:t>
      </w:r>
      <w:r w:rsidRPr="00BC2DD5">
        <w:rPr>
          <w:lang w:val="en-US"/>
        </w:rPr>
        <w:t xml:space="preserve"> </w:t>
      </w:r>
      <w:r w:rsidRPr="00BC2DD5">
        <w:rPr>
          <w:bCs/>
          <w:lang w:val="en-US"/>
        </w:rPr>
        <w:t>048073770</w:t>
      </w:r>
    </w:p>
    <w:p w:rsidR="0098437C" w:rsidRPr="00BC7284" w:rsidRDefault="0098437C" w:rsidP="00BC7284">
      <w:pPr>
        <w:pBdr>
          <w:bottom w:val="single" w:sz="12" w:space="1" w:color="auto"/>
        </w:pBdr>
        <w:tabs>
          <w:tab w:val="left" w:pos="9360"/>
        </w:tabs>
        <w:ind w:left="359" w:right="-5"/>
        <w:jc w:val="right"/>
        <w:rPr>
          <w:lang w:val="en-US"/>
        </w:rPr>
      </w:pPr>
      <w:proofErr w:type="gramStart"/>
      <w:r w:rsidRPr="00BC7284">
        <w:rPr>
          <w:lang w:val="en-US"/>
        </w:rPr>
        <w:t>e-mail</w:t>
      </w:r>
      <w:proofErr w:type="gramEnd"/>
      <w:r w:rsidRPr="00BC7284">
        <w:rPr>
          <w:lang w:val="en-US"/>
        </w:rPr>
        <w:t xml:space="preserve">: </w:t>
      </w:r>
      <w:r w:rsidRPr="00BC7284">
        <w:rPr>
          <w:sz w:val="28"/>
          <w:lang w:val="en-US"/>
        </w:rPr>
        <w:t>Info@pmp-company.ru</w:t>
      </w:r>
    </w:p>
    <w:p w:rsidR="00B52664" w:rsidRPr="00BC7284" w:rsidRDefault="004A7E8F" w:rsidP="006453A3">
      <w:pPr>
        <w:pBdr>
          <w:bottom w:val="single" w:sz="18" w:space="1" w:color="auto"/>
        </w:pBdr>
        <w:jc w:val="both"/>
        <w:rPr>
          <w:sz w:val="18"/>
          <w:szCs w:val="18"/>
          <w:lang w:val="en-US"/>
        </w:rPr>
      </w:pPr>
      <w:r w:rsidRPr="00BC7284">
        <w:rPr>
          <w:lang w:val="en-US"/>
        </w:rPr>
        <w:t xml:space="preserve">                                                                                 </w:t>
      </w:r>
      <w:r w:rsidR="006C082E" w:rsidRPr="00BC7284">
        <w:rPr>
          <w:lang w:val="en-US"/>
        </w:rPr>
        <w:t xml:space="preserve"> </w:t>
      </w:r>
      <w:r w:rsidR="00275C6B" w:rsidRPr="00BC7284">
        <w:rPr>
          <w:lang w:val="en-US"/>
        </w:rPr>
        <w:t xml:space="preserve">        </w:t>
      </w:r>
    </w:p>
    <w:p w:rsidR="006453A3" w:rsidRPr="00751172" w:rsidRDefault="006453A3" w:rsidP="00BC7284">
      <w:pPr>
        <w:spacing w:line="360" w:lineRule="auto"/>
        <w:ind w:firstLine="567"/>
        <w:jc w:val="both"/>
        <w:rPr>
          <w:lang w:val="en-US"/>
        </w:rPr>
      </w:pPr>
    </w:p>
    <w:p w:rsidR="00646E2E" w:rsidRPr="00BC7284" w:rsidRDefault="0098437C" w:rsidP="00BC7284">
      <w:pPr>
        <w:spacing w:line="360" w:lineRule="auto"/>
        <w:ind w:firstLine="567"/>
        <w:jc w:val="both"/>
        <w:rPr>
          <w:b/>
        </w:rPr>
      </w:pPr>
      <w:r w:rsidRPr="00BC7284">
        <w:t>Компания</w:t>
      </w:r>
      <w:r w:rsidR="006D47EF" w:rsidRPr="00BC7284">
        <w:t xml:space="preserve"> ООО </w:t>
      </w:r>
      <w:r w:rsidRPr="00BC7284">
        <w:t>«ПМП</w:t>
      </w:r>
      <w:r w:rsidR="004E27E6" w:rsidRPr="00BC7284">
        <w:t>» предлагает Вашему вниманию продукцию нашего производст</w:t>
      </w:r>
      <w:r w:rsidR="00E31956" w:rsidRPr="00BC7284">
        <w:t>в</w:t>
      </w:r>
      <w:r w:rsidR="004E27E6" w:rsidRPr="00BC7284">
        <w:t>а</w:t>
      </w:r>
    </w:p>
    <w:p w:rsidR="00BC7284" w:rsidRDefault="00BC7284" w:rsidP="00BC7284">
      <w:pPr>
        <w:spacing w:line="360" w:lineRule="auto"/>
        <w:ind w:firstLine="567"/>
        <w:jc w:val="both"/>
        <w:rPr>
          <w:b/>
        </w:rPr>
      </w:pPr>
    </w:p>
    <w:p w:rsidR="00D76254" w:rsidRDefault="00646E2E" w:rsidP="00BC7284">
      <w:pPr>
        <w:spacing w:line="360" w:lineRule="auto"/>
        <w:ind w:firstLine="567"/>
        <w:jc w:val="both"/>
        <w:rPr>
          <w:b/>
        </w:rPr>
      </w:pPr>
      <w:r w:rsidRPr="00BC7284">
        <w:rPr>
          <w:b/>
        </w:rPr>
        <w:t>Компания «ПМП</w:t>
      </w:r>
      <w:r w:rsidR="00D76254" w:rsidRPr="00BC7284">
        <w:rPr>
          <w:b/>
        </w:rPr>
        <w:t>»</w:t>
      </w:r>
      <w:r w:rsidR="008B0997" w:rsidRPr="00BC7284">
        <w:rPr>
          <w:b/>
        </w:rPr>
        <w:t xml:space="preserve"> -</w:t>
      </w:r>
      <w:r w:rsidR="00D76254" w:rsidRPr="00BC7284">
        <w:rPr>
          <w:b/>
        </w:rPr>
        <w:t xml:space="preserve"> это: </w:t>
      </w:r>
    </w:p>
    <w:p w:rsidR="00BC7284" w:rsidRPr="00BC7284" w:rsidRDefault="00BC7284" w:rsidP="00BC7284">
      <w:pPr>
        <w:spacing w:line="360" w:lineRule="auto"/>
        <w:ind w:firstLine="567"/>
        <w:jc w:val="both"/>
        <w:rPr>
          <w:b/>
        </w:rPr>
      </w:pPr>
    </w:p>
    <w:p w:rsidR="00E60A84" w:rsidRPr="00BC7284" w:rsidRDefault="00E60A84" w:rsidP="00BC7284">
      <w:pPr>
        <w:spacing w:line="360" w:lineRule="auto"/>
        <w:ind w:firstLine="567"/>
        <w:jc w:val="both"/>
      </w:pPr>
      <w:r w:rsidRPr="00BC7284">
        <w:t xml:space="preserve">1.Эффективно работающее предприятие с </w:t>
      </w:r>
      <w:r w:rsidR="00CC33D0">
        <w:t>2012</w:t>
      </w:r>
      <w:r w:rsidRPr="00BC7284">
        <w:t xml:space="preserve"> года.</w:t>
      </w:r>
    </w:p>
    <w:p w:rsidR="0057094E" w:rsidRPr="00BC7284" w:rsidRDefault="00E60A84" w:rsidP="00BC7284">
      <w:pPr>
        <w:spacing w:line="360" w:lineRule="auto"/>
        <w:ind w:firstLine="567"/>
        <w:jc w:val="both"/>
      </w:pPr>
      <w:r w:rsidRPr="00BC7284">
        <w:t>2</w:t>
      </w:r>
      <w:r w:rsidR="008B0997" w:rsidRPr="00BC7284">
        <w:t xml:space="preserve">. </w:t>
      </w:r>
      <w:r w:rsidR="00646E2E" w:rsidRPr="00BC7284">
        <w:t>Собственное производство</w:t>
      </w:r>
      <w:r w:rsidR="008B0997" w:rsidRPr="00BC7284">
        <w:t xml:space="preserve"> </w:t>
      </w:r>
    </w:p>
    <w:p w:rsidR="00646E2E" w:rsidRPr="00BC7284" w:rsidRDefault="00E60A84" w:rsidP="00BC7284">
      <w:pPr>
        <w:spacing w:line="360" w:lineRule="auto"/>
        <w:ind w:firstLine="567"/>
        <w:jc w:val="both"/>
      </w:pPr>
      <w:r w:rsidRPr="00BC7284">
        <w:t>3</w:t>
      </w:r>
      <w:r w:rsidR="008B0997" w:rsidRPr="00BC7284">
        <w:t xml:space="preserve">. </w:t>
      </w:r>
      <w:r w:rsidR="00646E2E" w:rsidRPr="00BC7284">
        <w:t>Соответствие всей продукции требованиям ГОСТ</w:t>
      </w:r>
      <w:r w:rsidR="00BC7284" w:rsidRPr="00BC7284">
        <w:t>/СТО</w:t>
      </w:r>
      <w:r w:rsidR="00405744" w:rsidRPr="00BC7284">
        <w:t xml:space="preserve"> </w:t>
      </w:r>
    </w:p>
    <w:p w:rsidR="00405744" w:rsidRPr="00BC7284" w:rsidRDefault="00E60A84" w:rsidP="00BC7284">
      <w:pPr>
        <w:spacing w:line="360" w:lineRule="auto"/>
        <w:ind w:firstLine="567"/>
        <w:jc w:val="both"/>
      </w:pPr>
      <w:r w:rsidRPr="00BC7284">
        <w:t>4</w:t>
      </w:r>
      <w:r w:rsidR="00411D5A" w:rsidRPr="00BC7284">
        <w:t xml:space="preserve">. </w:t>
      </w:r>
      <w:r w:rsidR="00646E2E" w:rsidRPr="00BC7284">
        <w:rPr>
          <w:shd w:val="clear" w:color="auto" w:fill="FFFFFF"/>
        </w:rPr>
        <w:t>Возможность разработки рецептуры продукции под индивидуальные требования клиента.</w:t>
      </w:r>
    </w:p>
    <w:p w:rsidR="00D76254" w:rsidRDefault="00E60A84" w:rsidP="00BC7284">
      <w:pPr>
        <w:spacing w:line="360" w:lineRule="auto"/>
        <w:ind w:firstLine="567"/>
        <w:jc w:val="both"/>
      </w:pPr>
      <w:r w:rsidRPr="00BC7284">
        <w:t>5</w:t>
      </w:r>
      <w:r w:rsidR="009E274D" w:rsidRPr="00BC7284">
        <w:t xml:space="preserve">. </w:t>
      </w:r>
      <w:r w:rsidR="00646E2E" w:rsidRPr="00BC7284">
        <w:t>Гибкая система взаи</w:t>
      </w:r>
      <w:r w:rsidR="00BC2DD5">
        <w:t>морасчетов.</w:t>
      </w:r>
    </w:p>
    <w:p w:rsidR="00BC7284" w:rsidRPr="00BC7284" w:rsidRDefault="00BC7284" w:rsidP="00BC7284">
      <w:pPr>
        <w:spacing w:line="360" w:lineRule="auto"/>
        <w:ind w:firstLine="567"/>
        <w:jc w:val="both"/>
      </w:pPr>
    </w:p>
    <w:p w:rsidR="00D76254" w:rsidRPr="00BC7284" w:rsidRDefault="00D76254" w:rsidP="00BC7284">
      <w:pPr>
        <w:spacing w:line="360" w:lineRule="auto"/>
        <w:ind w:firstLine="567"/>
        <w:jc w:val="both"/>
        <w:rPr>
          <w:b/>
        </w:rPr>
      </w:pPr>
      <w:r w:rsidRPr="00BC7284">
        <w:rPr>
          <w:b/>
        </w:rPr>
        <w:t>Предлагаемый ассортимент</w:t>
      </w:r>
      <w:r w:rsidR="006F12BE" w:rsidRPr="00BC7284">
        <w:rPr>
          <w:b/>
        </w:rPr>
        <w:t xml:space="preserve"> продукции</w:t>
      </w:r>
      <w:r w:rsidRPr="00BC7284">
        <w:rPr>
          <w:b/>
        </w:rPr>
        <w:t>:</w:t>
      </w:r>
    </w:p>
    <w:p w:rsidR="00941522" w:rsidRPr="00BC7284" w:rsidRDefault="00BC7284" w:rsidP="00BC7284">
      <w:pPr>
        <w:spacing w:line="360" w:lineRule="auto"/>
        <w:ind w:firstLine="567"/>
        <w:jc w:val="both"/>
      </w:pPr>
      <w:r w:rsidRPr="00BC7284">
        <w:t>Бескостное м</w:t>
      </w:r>
      <w:r w:rsidR="00941522" w:rsidRPr="00BC7284">
        <w:t xml:space="preserve">ясо птицы </w:t>
      </w:r>
      <w:r w:rsidRPr="00BC7284">
        <w:t>с грудки/с ног (ЦБ/</w:t>
      </w:r>
      <w:r w:rsidR="00941522" w:rsidRPr="00BC7284">
        <w:t>несушка</w:t>
      </w:r>
      <w:r w:rsidRPr="00BC7284">
        <w:t>) –</w:t>
      </w:r>
      <w:r w:rsidR="00941522" w:rsidRPr="00BC7284">
        <w:t xml:space="preserve"> монолит</w:t>
      </w:r>
    </w:p>
    <w:p w:rsidR="00817416" w:rsidRDefault="00D76254" w:rsidP="00BC7284">
      <w:pPr>
        <w:spacing w:line="360" w:lineRule="auto"/>
        <w:ind w:firstLine="567"/>
        <w:jc w:val="both"/>
      </w:pPr>
      <w:r w:rsidRPr="00BC7284">
        <w:t>Ф</w:t>
      </w:r>
      <w:r w:rsidR="006F12BE" w:rsidRPr="00BC7284">
        <w:t xml:space="preserve">арш </w:t>
      </w:r>
      <w:r w:rsidR="003B478B" w:rsidRPr="00BC7284">
        <w:t xml:space="preserve">из мяса </w:t>
      </w:r>
      <w:r w:rsidR="00941522" w:rsidRPr="00BC7284">
        <w:t xml:space="preserve">птицы </w:t>
      </w:r>
      <w:r w:rsidR="004E27E6" w:rsidRPr="00BC7284">
        <w:t>(</w:t>
      </w:r>
      <w:r w:rsidR="001606D5" w:rsidRPr="00BC7284">
        <w:t>М</w:t>
      </w:r>
      <w:r w:rsidR="004E27E6" w:rsidRPr="00BC7284">
        <w:t>М</w:t>
      </w:r>
      <w:r w:rsidR="001606D5" w:rsidRPr="00BC7284">
        <w:t>О</w:t>
      </w:r>
      <w:r w:rsidR="00BC2DD5">
        <w:t xml:space="preserve">) - </w:t>
      </w:r>
      <w:r w:rsidR="00E31956" w:rsidRPr="00BC7284">
        <w:t>ГОСТ</w:t>
      </w:r>
      <w:r w:rsidR="00BC7284" w:rsidRPr="00BC7284">
        <w:t>/СТО</w:t>
      </w:r>
    </w:p>
    <w:p w:rsidR="00A53ED3" w:rsidRDefault="00A53ED3" w:rsidP="00A53ED3">
      <w:pPr>
        <w:spacing w:line="360" w:lineRule="auto"/>
        <w:ind w:firstLine="567"/>
        <w:jc w:val="both"/>
      </w:pPr>
      <w:r>
        <w:t>Фарш из мяса птицы (ММО) - СТО - фасованный продукт</w:t>
      </w:r>
    </w:p>
    <w:p w:rsidR="00A53ED3" w:rsidRDefault="00A53ED3" w:rsidP="00A53ED3">
      <w:pPr>
        <w:spacing w:line="360" w:lineRule="auto"/>
        <w:ind w:firstLine="567"/>
        <w:jc w:val="both"/>
      </w:pPr>
      <w:r>
        <w:t>Мясо кур (суповая птица) - в индивидуальной упаковке</w:t>
      </w:r>
    </w:p>
    <w:p w:rsidR="00BC7284" w:rsidRPr="00BC7284" w:rsidRDefault="00BC7284" w:rsidP="00BC7284">
      <w:pPr>
        <w:spacing w:line="360" w:lineRule="auto"/>
        <w:ind w:firstLine="567"/>
        <w:jc w:val="both"/>
      </w:pPr>
    </w:p>
    <w:p w:rsidR="00D76254" w:rsidRPr="00BC7284" w:rsidRDefault="00D76254" w:rsidP="00BC7284">
      <w:pPr>
        <w:spacing w:line="360" w:lineRule="auto"/>
        <w:ind w:firstLine="567"/>
        <w:jc w:val="both"/>
        <w:rPr>
          <w:b/>
        </w:rPr>
      </w:pPr>
      <w:r w:rsidRPr="00BC7284">
        <w:rPr>
          <w:b/>
        </w:rPr>
        <w:t xml:space="preserve">Условия работы: </w:t>
      </w:r>
    </w:p>
    <w:p w:rsidR="00427DEC" w:rsidRPr="00BC7284" w:rsidRDefault="00D76254" w:rsidP="00BC7284">
      <w:pPr>
        <w:spacing w:line="360" w:lineRule="auto"/>
        <w:ind w:firstLine="567"/>
        <w:jc w:val="both"/>
      </w:pPr>
      <w:r w:rsidRPr="00BC7284">
        <w:t>Работа по предопла</w:t>
      </w:r>
      <w:r w:rsidR="003B478B" w:rsidRPr="00BC7284">
        <w:t xml:space="preserve">те, по факту </w:t>
      </w:r>
      <w:r w:rsidR="006D47EF" w:rsidRPr="00BC7284">
        <w:t>загрузки</w:t>
      </w:r>
      <w:r w:rsidR="00817416" w:rsidRPr="00BC7284">
        <w:t xml:space="preserve"> или д</w:t>
      </w:r>
      <w:r w:rsidR="00E60A84" w:rsidRPr="00BC7284">
        <w:t>оставки продукции</w:t>
      </w:r>
    </w:p>
    <w:p w:rsidR="00D76254" w:rsidRPr="00BC7284" w:rsidRDefault="006D47EF" w:rsidP="00BC7284">
      <w:pPr>
        <w:spacing w:line="360" w:lineRule="auto"/>
        <w:ind w:firstLine="567"/>
        <w:jc w:val="both"/>
      </w:pPr>
      <w:r w:rsidRPr="00BC7284">
        <w:t>Отгрузка</w:t>
      </w:r>
      <w:r w:rsidR="006F12BE" w:rsidRPr="00BC7284">
        <w:t xml:space="preserve"> по согласованному графику</w:t>
      </w:r>
    </w:p>
    <w:p w:rsidR="00D76254" w:rsidRPr="00BC7284" w:rsidRDefault="006F12BE" w:rsidP="00BC7284">
      <w:pPr>
        <w:spacing w:line="360" w:lineRule="auto"/>
        <w:ind w:firstLine="567"/>
        <w:jc w:val="both"/>
      </w:pPr>
      <w:r w:rsidRPr="00BC7284">
        <w:t>Логистика: самовывоз, доставка</w:t>
      </w:r>
      <w:r w:rsidR="00D76254" w:rsidRPr="00BC7284">
        <w:t xml:space="preserve"> </w:t>
      </w:r>
      <w:r w:rsidR="009C5F17">
        <w:t>собственным</w:t>
      </w:r>
      <w:r w:rsidR="00E60A84" w:rsidRPr="00BC7284">
        <w:t xml:space="preserve"> транспортом (рефрижератор -18)</w:t>
      </w:r>
    </w:p>
    <w:p w:rsidR="00BC7284" w:rsidRPr="00BC7284" w:rsidRDefault="00BC7284" w:rsidP="00BC7284">
      <w:pPr>
        <w:spacing w:line="360" w:lineRule="auto"/>
        <w:ind w:firstLine="567"/>
        <w:jc w:val="both"/>
      </w:pPr>
    </w:p>
    <w:p w:rsidR="00BC7284" w:rsidRPr="00BC7284" w:rsidRDefault="00BC7284" w:rsidP="00BC7284">
      <w:pPr>
        <w:spacing w:line="360" w:lineRule="auto"/>
        <w:jc w:val="both"/>
        <w:rPr>
          <w:b/>
        </w:rPr>
      </w:pPr>
    </w:p>
    <w:p w:rsidR="00BC7284" w:rsidRPr="00BC7284" w:rsidRDefault="00BC7284" w:rsidP="00BC7284">
      <w:pPr>
        <w:spacing w:line="360" w:lineRule="auto"/>
        <w:jc w:val="both"/>
        <w:rPr>
          <w:b/>
        </w:rPr>
      </w:pPr>
    </w:p>
    <w:p w:rsidR="00BC7284" w:rsidRPr="00BC7284" w:rsidRDefault="00BC7284" w:rsidP="00BC7284">
      <w:pPr>
        <w:spacing w:line="360" w:lineRule="auto"/>
        <w:jc w:val="both"/>
        <w:rPr>
          <w:b/>
        </w:rPr>
      </w:pPr>
    </w:p>
    <w:p w:rsidR="00BC7284" w:rsidRPr="00BC7284" w:rsidRDefault="00BC7284" w:rsidP="00BC7284">
      <w:pPr>
        <w:spacing w:line="360" w:lineRule="auto"/>
        <w:jc w:val="both"/>
        <w:rPr>
          <w:b/>
        </w:rPr>
      </w:pPr>
    </w:p>
    <w:p w:rsidR="00BC7284" w:rsidRPr="00BC7284" w:rsidRDefault="00BC7284" w:rsidP="00BC7284">
      <w:pPr>
        <w:spacing w:line="360" w:lineRule="auto"/>
        <w:jc w:val="both"/>
        <w:rPr>
          <w:b/>
        </w:rPr>
      </w:pPr>
    </w:p>
    <w:p w:rsidR="00BC7284" w:rsidRDefault="00BC7284" w:rsidP="00BC7284">
      <w:pPr>
        <w:spacing w:line="360" w:lineRule="auto"/>
        <w:jc w:val="both"/>
        <w:rPr>
          <w:b/>
        </w:rPr>
      </w:pPr>
    </w:p>
    <w:p w:rsidR="00BC7284" w:rsidRDefault="00CC33D0" w:rsidP="00BC7284">
      <w:pPr>
        <w:spacing w:line="360" w:lineRule="auto"/>
        <w:jc w:val="center"/>
        <w:rPr>
          <w:b/>
          <w:sz w:val="32"/>
          <w:szCs w:val="32"/>
        </w:rPr>
      </w:pPr>
      <w:r>
        <w:rPr>
          <w:b/>
          <w:sz w:val="32"/>
          <w:szCs w:val="32"/>
        </w:rPr>
        <w:lastRenderedPageBreak/>
        <w:t xml:space="preserve">Бескостное мясо кур с </w:t>
      </w:r>
      <w:r w:rsidR="00BC7284" w:rsidRPr="00BC7284">
        <w:rPr>
          <w:b/>
          <w:sz w:val="32"/>
          <w:szCs w:val="32"/>
        </w:rPr>
        <w:t>несушки без кожи</w:t>
      </w:r>
    </w:p>
    <w:p w:rsidR="00CC33D0" w:rsidRDefault="00CC33D0" w:rsidP="00BC7284">
      <w:pPr>
        <w:spacing w:line="360" w:lineRule="auto"/>
        <w:jc w:val="center"/>
        <w:rPr>
          <w:b/>
          <w:sz w:val="32"/>
          <w:szCs w:val="32"/>
        </w:rPr>
      </w:pPr>
      <w:r>
        <w:rPr>
          <w:b/>
          <w:sz w:val="32"/>
          <w:szCs w:val="32"/>
        </w:rPr>
        <w:t>(товар весовой в индивидуальной упаковке)</w:t>
      </w:r>
    </w:p>
    <w:p w:rsidR="00BC7284" w:rsidRPr="00BC7284" w:rsidRDefault="00BC7284" w:rsidP="00BC7284">
      <w:pPr>
        <w:spacing w:line="360" w:lineRule="auto"/>
        <w:jc w:val="center"/>
        <w:rPr>
          <w:b/>
          <w:sz w:val="32"/>
          <w:szCs w:val="32"/>
        </w:rPr>
      </w:pPr>
    </w:p>
    <w:p w:rsidR="00BC7284" w:rsidRPr="00BC7284" w:rsidRDefault="00BC7284" w:rsidP="00BC7284">
      <w:pPr>
        <w:spacing w:line="360" w:lineRule="auto"/>
        <w:ind w:firstLine="708"/>
        <w:jc w:val="both"/>
      </w:pPr>
      <w:r w:rsidRPr="00BC7284">
        <w:t xml:space="preserve">Данный продукт является отличным источником белка. Высокое содержание белка в  мясе с грудки и  ног кур  обеспечивают сырье высокой влагосвязывающей способностью (коэффициент </w:t>
      </w:r>
      <w:proofErr w:type="spellStart"/>
      <w:r w:rsidRPr="00BC7284">
        <w:t>влагосвяз</w:t>
      </w:r>
      <w:r w:rsidR="00BC2DD5">
        <w:t>ывания</w:t>
      </w:r>
      <w:proofErr w:type="spellEnd"/>
      <w:r w:rsidR="00BC2DD5">
        <w:t xml:space="preserve"> 0,495 - как у говядины).</w:t>
      </w:r>
      <w:r w:rsidRPr="00BC7284">
        <w:t xml:space="preserve"> Использовать данное сырье рекомендуется при производстве колбасных изделий (рубленые, </w:t>
      </w:r>
      <w:proofErr w:type="gramStart"/>
      <w:r w:rsidRPr="00BC7284">
        <w:t>п</w:t>
      </w:r>
      <w:proofErr w:type="gramEnd"/>
      <w:r w:rsidRPr="00BC7284">
        <w:t>/к и в/к колбасы), ветчин, полуфабрикатов (колбаски, котлеты, шницеля) и деликатесной группы (рулеты, мясо прессованное).</w:t>
      </w:r>
    </w:p>
    <w:p w:rsidR="00BC7284" w:rsidRDefault="00BC7284" w:rsidP="00BC7284">
      <w:pPr>
        <w:spacing w:line="360" w:lineRule="auto"/>
        <w:jc w:val="both"/>
      </w:pPr>
      <w:r w:rsidRPr="00BC7284">
        <w:t>Использование бескостного мяса кур позволит снизить себестоимость продукта за счет замены более д</w:t>
      </w:r>
      <w:r w:rsidR="00BC2DD5">
        <w:t>орогого мясного сырья (говядины</w:t>
      </w:r>
      <w:r w:rsidRPr="00BC7284">
        <w:t xml:space="preserve">, а также свинины нежирной и полужирной) на 5-20%  в зависимости от класса (категории) и структуры продукта. Поскольку «суповой» курочке нет нужды быстро наращивать мышечную массу, - она же не бройлерная - стимулирующие вещества в корм не добавляются и в виде следов в мясе </w:t>
      </w:r>
      <w:r w:rsidR="00BC2DD5">
        <w:t xml:space="preserve">(антибиотики) </w:t>
      </w:r>
      <w:r w:rsidRPr="00BC7284">
        <w:t>не содержатся.</w:t>
      </w:r>
    </w:p>
    <w:p w:rsidR="000B5ECF" w:rsidRDefault="000B5ECF" w:rsidP="00BC7284">
      <w:pPr>
        <w:spacing w:line="360" w:lineRule="auto"/>
        <w:jc w:val="both"/>
      </w:pPr>
    </w:p>
    <w:p w:rsidR="000B5ECF" w:rsidRPr="00BC7284" w:rsidRDefault="000B5ECF" w:rsidP="00BC7284">
      <w:pPr>
        <w:spacing w:line="360" w:lineRule="auto"/>
        <w:jc w:val="both"/>
      </w:pPr>
    </w:p>
    <w:p w:rsidR="00BC7284" w:rsidRPr="00BC7284" w:rsidRDefault="00BC7284" w:rsidP="00BC7284">
      <w:pPr>
        <w:tabs>
          <w:tab w:val="left" w:pos="142"/>
        </w:tabs>
        <w:jc w:val="center"/>
        <w:rPr>
          <w:b/>
          <w:i/>
          <w:sz w:val="28"/>
          <w:szCs w:val="28"/>
        </w:rPr>
      </w:pPr>
      <w:r w:rsidRPr="00BC7284">
        <w:rPr>
          <w:noProof/>
          <w:sz w:val="22"/>
          <w:szCs w:val="22"/>
        </w:rPr>
        <w:drawing>
          <wp:inline distT="0" distB="0" distL="0" distR="0" wp14:anchorId="2C0B13EA" wp14:editId="4007D5AB">
            <wp:extent cx="5940425" cy="4454449"/>
            <wp:effectExtent l="0" t="0" r="3175" b="3810"/>
            <wp:docPr id="3" name="Рисунок 3" descr="C:\Documents and Settings\USERS\Мои документы\25-02-2016_11-06-51\20160225_13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S\Мои документы\25-02-2016_11-06-51\20160225_1306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4449"/>
                    </a:xfrm>
                    <a:prstGeom prst="rect">
                      <a:avLst/>
                    </a:prstGeom>
                    <a:noFill/>
                    <a:ln>
                      <a:noFill/>
                    </a:ln>
                  </pic:spPr>
                </pic:pic>
              </a:graphicData>
            </a:graphic>
          </wp:inline>
        </w:drawing>
      </w:r>
    </w:p>
    <w:p w:rsidR="00BC7284" w:rsidRDefault="00BC7284" w:rsidP="00BC7284">
      <w:pPr>
        <w:tabs>
          <w:tab w:val="left" w:pos="142"/>
        </w:tabs>
        <w:jc w:val="both"/>
        <w:rPr>
          <w:b/>
          <w:i/>
          <w:sz w:val="28"/>
          <w:szCs w:val="28"/>
        </w:rPr>
      </w:pPr>
    </w:p>
    <w:p w:rsidR="00BC7284" w:rsidRDefault="00CC33D0" w:rsidP="00CC33D0">
      <w:pPr>
        <w:tabs>
          <w:tab w:val="left" w:pos="142"/>
        </w:tabs>
        <w:jc w:val="right"/>
        <w:rPr>
          <w:b/>
          <w:i/>
          <w:sz w:val="28"/>
          <w:szCs w:val="28"/>
        </w:rPr>
      </w:pPr>
      <w:r>
        <w:rPr>
          <w:b/>
          <w:i/>
          <w:sz w:val="28"/>
          <w:szCs w:val="28"/>
        </w:rPr>
        <w:t xml:space="preserve">Бескостное мясо с ног кур несушки (без кожи) </w:t>
      </w:r>
    </w:p>
    <w:p w:rsidR="00BC7284" w:rsidRDefault="00BC7284" w:rsidP="00BC7284">
      <w:pPr>
        <w:tabs>
          <w:tab w:val="left" w:pos="142"/>
        </w:tabs>
        <w:jc w:val="center"/>
        <w:rPr>
          <w:b/>
          <w:i/>
          <w:sz w:val="28"/>
          <w:szCs w:val="28"/>
        </w:rPr>
      </w:pPr>
    </w:p>
    <w:p w:rsidR="00BC7284" w:rsidRDefault="00BC7284" w:rsidP="00BC7284">
      <w:pPr>
        <w:tabs>
          <w:tab w:val="left" w:pos="142"/>
        </w:tabs>
        <w:jc w:val="center"/>
        <w:rPr>
          <w:b/>
          <w:i/>
          <w:sz w:val="28"/>
          <w:szCs w:val="28"/>
        </w:rPr>
      </w:pPr>
    </w:p>
    <w:p w:rsidR="00BC7284" w:rsidRDefault="00BC7284" w:rsidP="00BC7284">
      <w:pPr>
        <w:tabs>
          <w:tab w:val="left" w:pos="142"/>
        </w:tabs>
        <w:jc w:val="center"/>
        <w:rPr>
          <w:b/>
          <w:i/>
          <w:sz w:val="28"/>
          <w:szCs w:val="28"/>
        </w:rPr>
      </w:pPr>
    </w:p>
    <w:p w:rsidR="00BC7284" w:rsidRDefault="00CC33D0" w:rsidP="00BC7284">
      <w:pPr>
        <w:tabs>
          <w:tab w:val="left" w:pos="142"/>
        </w:tabs>
        <w:jc w:val="center"/>
        <w:rPr>
          <w:b/>
          <w:i/>
          <w:sz w:val="28"/>
          <w:szCs w:val="28"/>
        </w:rPr>
      </w:pPr>
      <w:r>
        <w:rPr>
          <w:b/>
          <w:i/>
          <w:noProof/>
          <w:sz w:val="28"/>
          <w:szCs w:val="28"/>
        </w:rPr>
        <w:lastRenderedPageBreak/>
        <w:drawing>
          <wp:inline distT="0" distB="0" distL="0" distR="0">
            <wp:extent cx="6480175" cy="4252615"/>
            <wp:effectExtent l="0" t="0" r="0" b="0"/>
            <wp:docPr id="2" name="Рисунок 2" descr="\\pmp-srv\рита\ПРОДАЖНИК\ММО ФОТО\несушка\БК мясо с грудки несушка без кож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p-srv\рита\ПРОДАЖНИК\ММО ФОТО\несушка\БК мясо с грудки несушка без кожи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4252615"/>
                    </a:xfrm>
                    <a:prstGeom prst="rect">
                      <a:avLst/>
                    </a:prstGeom>
                    <a:noFill/>
                    <a:ln>
                      <a:noFill/>
                    </a:ln>
                  </pic:spPr>
                </pic:pic>
              </a:graphicData>
            </a:graphic>
          </wp:inline>
        </w:drawing>
      </w:r>
    </w:p>
    <w:p w:rsidR="000B5ECF" w:rsidRDefault="000B5ECF" w:rsidP="00CC33D0">
      <w:pPr>
        <w:tabs>
          <w:tab w:val="left" w:pos="142"/>
        </w:tabs>
        <w:jc w:val="right"/>
        <w:rPr>
          <w:b/>
          <w:i/>
          <w:sz w:val="28"/>
          <w:szCs w:val="28"/>
        </w:rPr>
      </w:pPr>
    </w:p>
    <w:p w:rsidR="00CC33D0" w:rsidRDefault="00CC33D0" w:rsidP="00CC33D0">
      <w:pPr>
        <w:tabs>
          <w:tab w:val="left" w:pos="142"/>
        </w:tabs>
        <w:jc w:val="right"/>
        <w:rPr>
          <w:b/>
          <w:i/>
          <w:sz w:val="28"/>
          <w:szCs w:val="28"/>
        </w:rPr>
      </w:pPr>
      <w:r>
        <w:rPr>
          <w:b/>
          <w:i/>
          <w:sz w:val="28"/>
          <w:szCs w:val="28"/>
        </w:rPr>
        <w:t xml:space="preserve">Бескостное мясо с грудки кур несушки (без кожи) </w:t>
      </w:r>
    </w:p>
    <w:p w:rsidR="00BC7284" w:rsidRDefault="00BC7284" w:rsidP="00BC7284">
      <w:pPr>
        <w:tabs>
          <w:tab w:val="left" w:pos="142"/>
        </w:tabs>
        <w:jc w:val="center"/>
        <w:rPr>
          <w:b/>
          <w:i/>
          <w:sz w:val="28"/>
          <w:szCs w:val="28"/>
        </w:rPr>
      </w:pPr>
    </w:p>
    <w:p w:rsidR="00BC7284" w:rsidRDefault="00BC7284" w:rsidP="00BC7284">
      <w:pPr>
        <w:tabs>
          <w:tab w:val="left" w:pos="142"/>
        </w:tabs>
        <w:jc w:val="center"/>
        <w:rPr>
          <w:b/>
          <w:i/>
          <w:sz w:val="28"/>
          <w:szCs w:val="28"/>
        </w:rPr>
      </w:pPr>
    </w:p>
    <w:p w:rsidR="00BC7284" w:rsidRDefault="00BC7284"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CC33D0" w:rsidRDefault="00CC33D0" w:rsidP="00BC7284">
      <w:pPr>
        <w:tabs>
          <w:tab w:val="left" w:pos="142"/>
        </w:tabs>
        <w:jc w:val="center"/>
        <w:rPr>
          <w:b/>
          <w:i/>
          <w:sz w:val="28"/>
          <w:szCs w:val="28"/>
        </w:rPr>
      </w:pPr>
    </w:p>
    <w:p w:rsidR="00BC7284" w:rsidRDefault="00BC7284" w:rsidP="00BC7284">
      <w:pPr>
        <w:tabs>
          <w:tab w:val="left" w:pos="142"/>
        </w:tabs>
        <w:jc w:val="center"/>
        <w:rPr>
          <w:b/>
          <w:i/>
          <w:sz w:val="28"/>
          <w:szCs w:val="28"/>
        </w:rPr>
      </w:pPr>
    </w:p>
    <w:p w:rsidR="00BC7284" w:rsidRPr="00BC7284" w:rsidRDefault="00BC7284" w:rsidP="00BC7284">
      <w:pPr>
        <w:tabs>
          <w:tab w:val="left" w:pos="142"/>
        </w:tabs>
        <w:jc w:val="center"/>
        <w:rPr>
          <w:b/>
          <w:sz w:val="28"/>
          <w:szCs w:val="28"/>
        </w:rPr>
      </w:pPr>
      <w:r w:rsidRPr="00BC7284">
        <w:rPr>
          <w:b/>
          <w:sz w:val="28"/>
          <w:szCs w:val="28"/>
        </w:rPr>
        <w:t>Мясо механической обвалки ГОСТ</w:t>
      </w:r>
    </w:p>
    <w:p w:rsidR="00BC7284" w:rsidRPr="00BC7284" w:rsidRDefault="00BC7284" w:rsidP="00BC7284">
      <w:pPr>
        <w:tabs>
          <w:tab w:val="left" w:pos="142"/>
        </w:tabs>
        <w:jc w:val="both"/>
        <w:rPr>
          <w:i/>
        </w:rPr>
      </w:pPr>
    </w:p>
    <w:p w:rsidR="00BC7284" w:rsidRPr="00BC7284" w:rsidRDefault="00BC7284" w:rsidP="00BC7284">
      <w:pPr>
        <w:tabs>
          <w:tab w:val="left" w:pos="142"/>
        </w:tabs>
        <w:spacing w:line="360" w:lineRule="auto"/>
        <w:jc w:val="both"/>
      </w:pPr>
      <w:r w:rsidRPr="00BC7284">
        <w:t>ММО</w:t>
      </w:r>
      <w:r w:rsidR="00990BBD">
        <w:t xml:space="preserve"> </w:t>
      </w:r>
      <w:r w:rsidRPr="00BC7284">
        <w:t xml:space="preserve">- мясо птицы прошедшее механическую обвалку, различается по содержанию белка, жира и влаги, имеет однородную структуру. </w:t>
      </w:r>
    </w:p>
    <w:p w:rsidR="00BC7284" w:rsidRPr="00BC7284" w:rsidRDefault="00BC7284" w:rsidP="00BC7284">
      <w:pPr>
        <w:tabs>
          <w:tab w:val="left" w:pos="142"/>
        </w:tabs>
        <w:spacing w:line="360" w:lineRule="auto"/>
        <w:jc w:val="both"/>
      </w:pPr>
      <w:r w:rsidRPr="00BC7284">
        <w:t>ММО производств</w:t>
      </w:r>
      <w:proofErr w:type="gramStart"/>
      <w:r w:rsidRPr="00BC7284">
        <w:t>а ООО</w:t>
      </w:r>
      <w:proofErr w:type="gramEnd"/>
      <w:r w:rsidRPr="00BC7284">
        <w:t xml:space="preserve"> « ПМП» имеет средние следующие показатели </w:t>
      </w:r>
    </w:p>
    <w:p w:rsidR="00BC7284" w:rsidRPr="00BC7284" w:rsidRDefault="00BC7284" w:rsidP="00BC7284">
      <w:pPr>
        <w:tabs>
          <w:tab w:val="left" w:pos="142"/>
        </w:tabs>
        <w:spacing w:line="360" w:lineRule="auto"/>
        <w:jc w:val="both"/>
      </w:pPr>
      <w:r w:rsidRPr="00BC7284">
        <w:t xml:space="preserve">Белок </w:t>
      </w:r>
      <w:r w:rsidR="002333B8">
        <w:t xml:space="preserve">не менее </w:t>
      </w:r>
      <w:r w:rsidRPr="00BC7284">
        <w:t>12,5-14,5%</w:t>
      </w:r>
    </w:p>
    <w:p w:rsidR="00BC7284" w:rsidRPr="00BC7284" w:rsidRDefault="00BC7284" w:rsidP="00BC7284">
      <w:pPr>
        <w:tabs>
          <w:tab w:val="left" w:pos="142"/>
        </w:tabs>
        <w:spacing w:line="360" w:lineRule="auto"/>
        <w:jc w:val="both"/>
      </w:pPr>
      <w:r w:rsidRPr="00BC7284">
        <w:t xml:space="preserve">Жир </w:t>
      </w:r>
      <w:r w:rsidR="002333B8">
        <w:t xml:space="preserve">не более </w:t>
      </w:r>
      <w:r w:rsidRPr="00BC7284">
        <w:t>16-18 %</w:t>
      </w:r>
    </w:p>
    <w:p w:rsidR="00BC7284" w:rsidRPr="00BC7284" w:rsidRDefault="00BC7284" w:rsidP="00BC7284">
      <w:pPr>
        <w:tabs>
          <w:tab w:val="left" w:pos="142"/>
        </w:tabs>
        <w:spacing w:line="360" w:lineRule="auto"/>
        <w:jc w:val="both"/>
      </w:pPr>
      <w:r w:rsidRPr="00BC7284">
        <w:t xml:space="preserve">Влага </w:t>
      </w:r>
      <w:r w:rsidR="002333B8">
        <w:t xml:space="preserve">не более </w:t>
      </w:r>
      <w:r w:rsidRPr="00BC7284">
        <w:t>64-70%</w:t>
      </w:r>
    </w:p>
    <w:p w:rsidR="00BC7284" w:rsidRPr="00BC7284" w:rsidRDefault="00BC7284" w:rsidP="00BC7284">
      <w:pPr>
        <w:tabs>
          <w:tab w:val="left" w:pos="142"/>
        </w:tabs>
        <w:spacing w:line="360" w:lineRule="auto"/>
        <w:jc w:val="both"/>
      </w:pPr>
      <w:r w:rsidRPr="00BC7284">
        <w:t>Костный остаток до 0,2%</w:t>
      </w:r>
    </w:p>
    <w:p w:rsidR="00BC7284" w:rsidRPr="00BC7284" w:rsidRDefault="00BC7284" w:rsidP="00BC7284">
      <w:pPr>
        <w:tabs>
          <w:tab w:val="left" w:pos="142"/>
        </w:tabs>
        <w:spacing w:line="360" w:lineRule="auto"/>
        <w:jc w:val="both"/>
      </w:pPr>
    </w:p>
    <w:p w:rsidR="00BC7284" w:rsidRPr="00BC7284" w:rsidRDefault="00BC7284" w:rsidP="00BC7284">
      <w:pPr>
        <w:tabs>
          <w:tab w:val="left" w:pos="142"/>
        </w:tabs>
        <w:spacing w:line="360" w:lineRule="auto"/>
        <w:jc w:val="both"/>
      </w:pPr>
      <w:r w:rsidRPr="00BC7284">
        <w:t xml:space="preserve">ММО применяется как не дорогой белковый компонент для приготовления вареных и копченых колбас, </w:t>
      </w:r>
      <w:r w:rsidR="002333B8">
        <w:t xml:space="preserve">сосисок, сарделек, </w:t>
      </w:r>
      <w:r w:rsidRPr="00BC7284">
        <w:t xml:space="preserve">полуфабрикатов, </w:t>
      </w:r>
      <w:r w:rsidR="002333B8">
        <w:t xml:space="preserve">таких как котлеты, пельмени. </w:t>
      </w:r>
      <w:r w:rsidRPr="00BC7284">
        <w:t>Использование ММО</w:t>
      </w:r>
      <w:r w:rsidR="006B1B51">
        <w:t xml:space="preserve"> позволит снизить себестоимость </w:t>
      </w:r>
      <w:r w:rsidRPr="00BC7284">
        <w:t>продукта</w:t>
      </w:r>
      <w:r w:rsidR="006B1B51">
        <w:t xml:space="preserve">, за счет замены более дорогостоящего мясного сырья </w:t>
      </w:r>
      <w:r w:rsidR="002333B8">
        <w:t xml:space="preserve">до </w:t>
      </w:r>
      <w:r w:rsidR="006B1B51">
        <w:t xml:space="preserve">70% </w:t>
      </w:r>
      <w:r w:rsidR="002333B8">
        <w:t>в</w:t>
      </w:r>
      <w:r w:rsidR="006B1B51">
        <w:t xml:space="preserve"> зависимости от </w:t>
      </w:r>
      <w:r w:rsidR="002333B8" w:rsidRPr="00BC7284">
        <w:t xml:space="preserve">категории </w:t>
      </w:r>
      <w:r w:rsidR="006B1B51">
        <w:t>готового продукта, а так же может использоваться</w:t>
      </w:r>
      <w:r w:rsidRPr="00BC7284">
        <w:t xml:space="preserve"> как готовый к применению продукт.</w:t>
      </w:r>
    </w:p>
    <w:p w:rsidR="00BC7284" w:rsidRPr="00BC7284" w:rsidRDefault="00CC33D0" w:rsidP="00BC7284">
      <w:pPr>
        <w:tabs>
          <w:tab w:val="left" w:pos="142"/>
        </w:tabs>
        <w:jc w:val="both"/>
        <w:rPr>
          <w:b/>
          <w:i/>
          <w:sz w:val="32"/>
          <w:szCs w:val="32"/>
        </w:rPr>
      </w:pPr>
      <w:r>
        <w:rPr>
          <w:b/>
          <w:i/>
          <w:noProof/>
          <w:sz w:val="32"/>
          <w:szCs w:val="32"/>
        </w:rPr>
        <w:drawing>
          <wp:inline distT="0" distB="0" distL="0" distR="0">
            <wp:extent cx="4450080" cy="2261688"/>
            <wp:effectExtent l="0" t="0" r="7620" b="5715"/>
            <wp:docPr id="5" name="Рисунок 5" descr="\\pmp-srv\рита\ПРОДАЖНИК\ММО ФОТО\ГОСТ\изображение_viber_2022-02-09_15-59-5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p-srv\рита\ПРОДАЖНИК\ММО ФОТО\ГОСТ\изображение_viber_2022-02-09_15-59-53-5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5751" cy="2264570"/>
                    </a:xfrm>
                    <a:prstGeom prst="rect">
                      <a:avLst/>
                    </a:prstGeom>
                    <a:noFill/>
                    <a:ln>
                      <a:noFill/>
                    </a:ln>
                  </pic:spPr>
                </pic:pic>
              </a:graphicData>
            </a:graphic>
          </wp:inline>
        </w:drawing>
      </w:r>
    </w:p>
    <w:p w:rsidR="00BC7284" w:rsidRPr="00BC7284" w:rsidRDefault="000B5ECF" w:rsidP="00BC7284">
      <w:pPr>
        <w:tabs>
          <w:tab w:val="left" w:pos="142"/>
        </w:tabs>
        <w:jc w:val="both"/>
        <w:rPr>
          <w:b/>
          <w:i/>
          <w:sz w:val="32"/>
          <w:szCs w:val="32"/>
        </w:rPr>
      </w:pPr>
      <w:r>
        <w:rPr>
          <w:b/>
          <w:i/>
          <w:noProof/>
          <w:sz w:val="32"/>
          <w:szCs w:val="32"/>
        </w:rPr>
        <w:drawing>
          <wp:inline distT="0" distB="0" distL="0" distR="0">
            <wp:extent cx="4747260" cy="3560000"/>
            <wp:effectExtent l="0" t="0" r="0" b="2540"/>
            <wp:docPr id="9" name="Рисунок 9" descr="\\pmp-srv\рита\ПРОДАЖНИК\ММО ФОТО\ГОСТ\IMG_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p-srv\рита\ПРОДАЖНИК\ММО ФОТО\ГОСТ\IMG_06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0345" cy="3569812"/>
                    </a:xfrm>
                    <a:prstGeom prst="rect">
                      <a:avLst/>
                    </a:prstGeom>
                    <a:noFill/>
                    <a:ln>
                      <a:noFill/>
                    </a:ln>
                  </pic:spPr>
                </pic:pic>
              </a:graphicData>
            </a:graphic>
          </wp:inline>
        </w:drawing>
      </w:r>
    </w:p>
    <w:p w:rsidR="004E10AE" w:rsidRDefault="004E10AE" w:rsidP="00CC33D0">
      <w:pPr>
        <w:spacing w:line="276" w:lineRule="auto"/>
        <w:ind w:firstLine="567"/>
      </w:pPr>
      <w:bookmarkStart w:id="0" w:name="_GoBack"/>
      <w:bookmarkEnd w:id="0"/>
    </w:p>
    <w:p w:rsidR="00A53ED3" w:rsidRPr="00A53ED3" w:rsidRDefault="00A53ED3" w:rsidP="00A53ED3">
      <w:pPr>
        <w:spacing w:line="276" w:lineRule="auto"/>
        <w:ind w:firstLine="567"/>
        <w:jc w:val="center"/>
        <w:rPr>
          <w:b/>
          <w:color w:val="000000"/>
          <w:sz w:val="28"/>
          <w:szCs w:val="28"/>
          <w:shd w:val="clear" w:color="auto" w:fill="FFFFFF"/>
        </w:rPr>
      </w:pPr>
      <w:r w:rsidRPr="00A53ED3">
        <w:rPr>
          <w:b/>
          <w:color w:val="000000"/>
          <w:sz w:val="28"/>
          <w:szCs w:val="28"/>
          <w:shd w:val="clear" w:color="auto" w:fill="FFFFFF"/>
        </w:rPr>
        <w:t>МЯСО кур</w:t>
      </w:r>
    </w:p>
    <w:p w:rsidR="00A53ED3" w:rsidRPr="00A53ED3" w:rsidRDefault="00A53ED3" w:rsidP="00A53ED3">
      <w:pPr>
        <w:spacing w:line="276" w:lineRule="auto"/>
        <w:ind w:firstLine="567"/>
        <w:jc w:val="both"/>
        <w:rPr>
          <w:color w:val="000000"/>
          <w:sz w:val="28"/>
          <w:szCs w:val="28"/>
          <w:shd w:val="clear" w:color="auto" w:fill="FFFFFF"/>
        </w:rPr>
      </w:pPr>
    </w:p>
    <w:p w:rsidR="00F36878" w:rsidRPr="00A53ED3" w:rsidRDefault="00F36878" w:rsidP="00A53ED3">
      <w:pPr>
        <w:spacing w:line="276" w:lineRule="auto"/>
        <w:ind w:firstLine="567"/>
        <w:jc w:val="both"/>
        <w:rPr>
          <w:color w:val="000000"/>
          <w:sz w:val="28"/>
          <w:szCs w:val="28"/>
          <w:shd w:val="clear" w:color="auto" w:fill="FFFFFF"/>
        </w:rPr>
      </w:pPr>
      <w:r w:rsidRPr="00A53ED3">
        <w:rPr>
          <w:color w:val="000000"/>
          <w:sz w:val="28"/>
          <w:szCs w:val="28"/>
          <w:shd w:val="clear" w:color="auto" w:fill="FFFFFF"/>
        </w:rPr>
        <w:t>В состав мяса птицы входят вода, белки, жир, углеводы, экстрактивные и минеральные вещества, витамины, ферменты. Белков в мясе птицы содержится от 12</w:t>
      </w:r>
      <w:r w:rsidR="00A53ED3">
        <w:rPr>
          <w:color w:val="000000"/>
          <w:sz w:val="28"/>
          <w:szCs w:val="28"/>
          <w:shd w:val="clear" w:color="auto" w:fill="FFFFFF"/>
        </w:rPr>
        <w:t>%</w:t>
      </w:r>
      <w:r w:rsidRPr="00A53ED3">
        <w:rPr>
          <w:color w:val="000000"/>
          <w:sz w:val="28"/>
          <w:szCs w:val="28"/>
          <w:shd w:val="clear" w:color="auto" w:fill="FFFFFF"/>
        </w:rPr>
        <w:t xml:space="preserve"> до 24</w:t>
      </w:r>
      <w:r w:rsidR="00A53ED3">
        <w:rPr>
          <w:color w:val="000000"/>
          <w:sz w:val="28"/>
          <w:szCs w:val="28"/>
          <w:shd w:val="clear" w:color="auto" w:fill="FFFFFF"/>
        </w:rPr>
        <w:t xml:space="preserve">%. </w:t>
      </w:r>
      <w:r w:rsidRPr="00A53ED3">
        <w:rPr>
          <w:color w:val="000000"/>
          <w:sz w:val="28"/>
          <w:szCs w:val="28"/>
          <w:shd w:val="clear" w:color="auto" w:fill="FFFFFF"/>
        </w:rPr>
        <w:t>Количество их зависит от вида, возраста и упитанности птицы. Чем моложе и менее упитанна птица, тем больше белков содержит ее мясо. По содержанию белков мясо такой птицы, как куры, значительно превосходит мясо скота. Среди белков птицы наибольшая часть приходится на долю полноценных. Минеральные вещества (0,5—1,2%) в мясе птицы представлены солями калия, натрия, кальция, фосфора, железа и др. Экстрактивных веществ в нем содержится несколько больше (1,5%), чем в мясе убойного скота; особенно богаты ими белые грудные мышцы кур и индеек. Витамины представлены витаминами А, В,, В</w:t>
      </w:r>
      <w:proofErr w:type="gramStart"/>
      <w:r w:rsidRPr="00A53ED3">
        <w:rPr>
          <w:color w:val="000000"/>
          <w:sz w:val="28"/>
          <w:szCs w:val="28"/>
          <w:shd w:val="clear" w:color="auto" w:fill="FFFFFF"/>
        </w:rPr>
        <w:t>2</w:t>
      </w:r>
      <w:proofErr w:type="gramEnd"/>
      <w:r w:rsidRPr="00A53ED3">
        <w:rPr>
          <w:color w:val="000000"/>
          <w:sz w:val="28"/>
          <w:szCs w:val="28"/>
          <w:shd w:val="clear" w:color="auto" w:fill="FFFFFF"/>
        </w:rPr>
        <w:t>, РР и др.</w:t>
      </w:r>
    </w:p>
    <w:p w:rsidR="00F36878" w:rsidRPr="00A53ED3" w:rsidRDefault="00F36878" w:rsidP="00A53ED3">
      <w:pPr>
        <w:spacing w:line="276" w:lineRule="auto"/>
        <w:ind w:firstLine="567"/>
        <w:jc w:val="both"/>
        <w:rPr>
          <w:color w:val="000000"/>
          <w:sz w:val="28"/>
          <w:szCs w:val="28"/>
          <w:shd w:val="clear" w:color="auto" w:fill="FFFFFF"/>
        </w:rPr>
      </w:pPr>
      <w:r w:rsidRPr="00A53ED3">
        <w:rPr>
          <w:color w:val="000000"/>
          <w:sz w:val="28"/>
          <w:szCs w:val="28"/>
          <w:shd w:val="clear" w:color="auto" w:fill="FFFFFF"/>
        </w:rPr>
        <w:t xml:space="preserve">Пищевая ценность мяса птицы характеризуется количеством и соотношением белков, жиров, витаминов, минеральных веществ и степенью их усвоения организмом человека; она обусловлена также энергетическим содержанием и вкусовыми свойствами мяса. Лучше усваивается и обладает хорошими вкусовыми свойствами мясо с равным содержанием белков и жиров. Наибольшей пищевой ценностью обладает мышечная ткань, так как она содержит преимущественно полноценные белки с наиболее </w:t>
      </w:r>
      <w:proofErr w:type="gramStart"/>
      <w:r w:rsidRPr="00A53ED3">
        <w:rPr>
          <w:color w:val="000000"/>
          <w:sz w:val="28"/>
          <w:szCs w:val="28"/>
          <w:shd w:val="clear" w:color="auto" w:fill="FFFFFF"/>
        </w:rPr>
        <w:t>благоприятными</w:t>
      </w:r>
      <w:proofErr w:type="gramEnd"/>
      <w:r w:rsidRPr="00A53ED3">
        <w:rPr>
          <w:color w:val="000000"/>
          <w:sz w:val="28"/>
          <w:szCs w:val="28"/>
          <w:shd w:val="clear" w:color="auto" w:fill="FFFFFF"/>
        </w:rPr>
        <w:t xml:space="preserve"> для организма человека незаменимых аминокислот.</w:t>
      </w:r>
    </w:p>
    <w:p w:rsidR="00F36878" w:rsidRDefault="00F36878" w:rsidP="00CC33D0">
      <w:pPr>
        <w:spacing w:line="276" w:lineRule="auto"/>
        <w:ind w:firstLine="567"/>
      </w:pPr>
    </w:p>
    <w:p w:rsidR="004E10AE" w:rsidRDefault="006453A3" w:rsidP="00CC33D0">
      <w:pPr>
        <w:spacing w:line="276" w:lineRule="auto"/>
        <w:ind w:firstLine="567"/>
      </w:pPr>
      <w:r>
        <w:rPr>
          <w:noProof/>
        </w:rPr>
        <w:lastRenderedPageBreak/>
        <w:drawing>
          <wp:inline distT="0" distB="0" distL="0" distR="0">
            <wp:extent cx="3512820" cy="4683760"/>
            <wp:effectExtent l="0" t="0" r="0" b="2540"/>
            <wp:docPr id="10" name="Рисунок 10" descr="C:\Users\Марго\Desktop\изображение_viber_2022-03-04_10-51-5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го\Desktop\изображение_viber_2022-03-04_10-51-52-4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6244" cy="4688325"/>
                    </a:xfrm>
                    <a:prstGeom prst="rect">
                      <a:avLst/>
                    </a:prstGeom>
                    <a:noFill/>
                    <a:ln>
                      <a:noFill/>
                    </a:ln>
                  </pic:spPr>
                </pic:pic>
              </a:graphicData>
            </a:graphic>
          </wp:inline>
        </w:drawing>
      </w:r>
    </w:p>
    <w:p w:rsidR="006453A3" w:rsidRPr="00BC7284" w:rsidRDefault="006453A3" w:rsidP="00CC33D0">
      <w:pPr>
        <w:spacing w:line="276" w:lineRule="auto"/>
        <w:ind w:firstLine="567"/>
      </w:pPr>
      <w:r>
        <w:rPr>
          <w:noProof/>
        </w:rPr>
        <w:drawing>
          <wp:inline distT="0" distB="0" distL="0" distR="0">
            <wp:extent cx="3526155" cy="4701540"/>
            <wp:effectExtent l="0" t="0" r="0" b="3810"/>
            <wp:docPr id="11" name="Рисунок 11" descr="C:\Users\Марго\Desktop\изображение_viber_2022-02-15_22-11-2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го\Desktop\изображение_viber_2022-02-15_22-11-24-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6155" cy="4701540"/>
                    </a:xfrm>
                    <a:prstGeom prst="rect">
                      <a:avLst/>
                    </a:prstGeom>
                    <a:noFill/>
                    <a:ln>
                      <a:noFill/>
                    </a:ln>
                  </pic:spPr>
                </pic:pic>
              </a:graphicData>
            </a:graphic>
          </wp:inline>
        </w:drawing>
      </w:r>
    </w:p>
    <w:sectPr w:rsidR="006453A3" w:rsidRPr="00BC7284" w:rsidSect="00427DEC">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B6A98"/>
    <w:multiLevelType w:val="hybridMultilevel"/>
    <w:tmpl w:val="9280CC74"/>
    <w:lvl w:ilvl="0" w:tplc="1B7CE970">
      <w:start w:val="1"/>
      <w:numFmt w:val="decimal"/>
      <w:lvlText w:val="%1."/>
      <w:lvlJc w:val="left"/>
      <w:pPr>
        <w:tabs>
          <w:tab w:val="num" w:pos="720"/>
        </w:tabs>
        <w:ind w:left="720" w:hanging="360"/>
      </w:pPr>
    </w:lvl>
    <w:lvl w:ilvl="1" w:tplc="F46A3356">
      <w:numFmt w:val="none"/>
      <w:lvlText w:val=""/>
      <w:lvlJc w:val="left"/>
      <w:pPr>
        <w:tabs>
          <w:tab w:val="num" w:pos="360"/>
        </w:tabs>
        <w:ind w:left="0" w:firstLine="0"/>
      </w:pPr>
    </w:lvl>
    <w:lvl w:ilvl="2" w:tplc="D3CA6F94">
      <w:numFmt w:val="none"/>
      <w:lvlText w:val=""/>
      <w:lvlJc w:val="left"/>
      <w:pPr>
        <w:tabs>
          <w:tab w:val="num" w:pos="360"/>
        </w:tabs>
        <w:ind w:left="0" w:firstLine="0"/>
      </w:pPr>
    </w:lvl>
    <w:lvl w:ilvl="3" w:tplc="12E0A1BC">
      <w:numFmt w:val="none"/>
      <w:lvlText w:val=""/>
      <w:lvlJc w:val="left"/>
      <w:pPr>
        <w:tabs>
          <w:tab w:val="num" w:pos="360"/>
        </w:tabs>
        <w:ind w:left="0" w:firstLine="0"/>
      </w:pPr>
    </w:lvl>
    <w:lvl w:ilvl="4" w:tplc="534638FC">
      <w:numFmt w:val="none"/>
      <w:lvlText w:val=""/>
      <w:lvlJc w:val="left"/>
      <w:pPr>
        <w:tabs>
          <w:tab w:val="num" w:pos="360"/>
        </w:tabs>
        <w:ind w:left="0" w:firstLine="0"/>
      </w:pPr>
    </w:lvl>
    <w:lvl w:ilvl="5" w:tplc="A052D46A">
      <w:numFmt w:val="none"/>
      <w:lvlText w:val=""/>
      <w:lvlJc w:val="left"/>
      <w:pPr>
        <w:tabs>
          <w:tab w:val="num" w:pos="360"/>
        </w:tabs>
        <w:ind w:left="0" w:firstLine="0"/>
      </w:pPr>
    </w:lvl>
    <w:lvl w:ilvl="6" w:tplc="624C848A">
      <w:numFmt w:val="none"/>
      <w:lvlText w:val=""/>
      <w:lvlJc w:val="left"/>
      <w:pPr>
        <w:tabs>
          <w:tab w:val="num" w:pos="360"/>
        </w:tabs>
        <w:ind w:left="0" w:firstLine="0"/>
      </w:pPr>
    </w:lvl>
    <w:lvl w:ilvl="7" w:tplc="1E88A48C">
      <w:numFmt w:val="none"/>
      <w:lvlText w:val=""/>
      <w:lvlJc w:val="left"/>
      <w:pPr>
        <w:tabs>
          <w:tab w:val="num" w:pos="360"/>
        </w:tabs>
        <w:ind w:left="0" w:firstLine="0"/>
      </w:pPr>
    </w:lvl>
    <w:lvl w:ilvl="8" w:tplc="100CF8D2">
      <w:numFmt w:val="none"/>
      <w:lvlText w:val=""/>
      <w:lvlJc w:val="left"/>
      <w:pPr>
        <w:tabs>
          <w:tab w:val="num" w:pos="360"/>
        </w:tabs>
        <w:ind w:left="0" w:firstLine="0"/>
      </w:pPr>
    </w:lvl>
  </w:abstractNum>
  <w:abstractNum w:abstractNumId="1">
    <w:nsid w:val="1B041B0E"/>
    <w:multiLevelType w:val="hybridMultilevel"/>
    <w:tmpl w:val="4A18D24C"/>
    <w:lvl w:ilvl="0" w:tplc="4E628C8C">
      <w:start w:val="1"/>
      <w:numFmt w:val="decimal"/>
      <w:lvlText w:val="%1."/>
      <w:lvlJc w:val="left"/>
      <w:pPr>
        <w:ind w:left="11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EEB79FB"/>
    <w:multiLevelType w:val="hybridMultilevel"/>
    <w:tmpl w:val="DE82B6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8911A2"/>
    <w:multiLevelType w:val="hybridMultilevel"/>
    <w:tmpl w:val="861C838C"/>
    <w:lvl w:ilvl="0" w:tplc="B114E3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543B22A8"/>
    <w:multiLevelType w:val="hybridMultilevel"/>
    <w:tmpl w:val="7B0AB712"/>
    <w:lvl w:ilvl="0" w:tplc="4E628C8C">
      <w:start w:val="1"/>
      <w:numFmt w:val="decimal"/>
      <w:lvlText w:val="%1."/>
      <w:lvlJc w:val="left"/>
      <w:pPr>
        <w:ind w:left="11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674D4A72"/>
    <w:multiLevelType w:val="hybridMultilevel"/>
    <w:tmpl w:val="7EAE4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58B2916"/>
    <w:multiLevelType w:val="hybridMultilevel"/>
    <w:tmpl w:val="41A0F004"/>
    <w:lvl w:ilvl="0" w:tplc="4E628C8C">
      <w:start w:val="1"/>
      <w:numFmt w:val="decimal"/>
      <w:lvlText w:val="%1."/>
      <w:lvlJc w:val="left"/>
      <w:pPr>
        <w:ind w:left="1129" w:hanging="360"/>
      </w:pPr>
    </w:lvl>
    <w:lvl w:ilvl="1" w:tplc="04190019">
      <w:start w:val="1"/>
      <w:numFmt w:val="lowerLetter"/>
      <w:lvlText w:val="%2."/>
      <w:lvlJc w:val="left"/>
      <w:pPr>
        <w:ind w:left="1849" w:hanging="360"/>
      </w:pPr>
    </w:lvl>
    <w:lvl w:ilvl="2" w:tplc="0419001B">
      <w:start w:val="1"/>
      <w:numFmt w:val="lowerRoman"/>
      <w:lvlText w:val="%3."/>
      <w:lvlJc w:val="right"/>
      <w:pPr>
        <w:ind w:left="2569" w:hanging="180"/>
      </w:pPr>
    </w:lvl>
    <w:lvl w:ilvl="3" w:tplc="0419000F">
      <w:start w:val="1"/>
      <w:numFmt w:val="decimal"/>
      <w:lvlText w:val="%4."/>
      <w:lvlJc w:val="left"/>
      <w:pPr>
        <w:ind w:left="3289" w:hanging="360"/>
      </w:pPr>
    </w:lvl>
    <w:lvl w:ilvl="4" w:tplc="04190019">
      <w:start w:val="1"/>
      <w:numFmt w:val="lowerLetter"/>
      <w:lvlText w:val="%5."/>
      <w:lvlJc w:val="left"/>
      <w:pPr>
        <w:ind w:left="4009" w:hanging="360"/>
      </w:pPr>
    </w:lvl>
    <w:lvl w:ilvl="5" w:tplc="0419001B">
      <w:start w:val="1"/>
      <w:numFmt w:val="lowerRoman"/>
      <w:lvlText w:val="%6."/>
      <w:lvlJc w:val="right"/>
      <w:pPr>
        <w:ind w:left="4729" w:hanging="180"/>
      </w:pPr>
    </w:lvl>
    <w:lvl w:ilvl="6" w:tplc="0419000F">
      <w:start w:val="1"/>
      <w:numFmt w:val="decimal"/>
      <w:lvlText w:val="%7."/>
      <w:lvlJc w:val="left"/>
      <w:pPr>
        <w:ind w:left="5449" w:hanging="360"/>
      </w:pPr>
    </w:lvl>
    <w:lvl w:ilvl="7" w:tplc="04190019">
      <w:start w:val="1"/>
      <w:numFmt w:val="lowerLetter"/>
      <w:lvlText w:val="%8."/>
      <w:lvlJc w:val="left"/>
      <w:pPr>
        <w:ind w:left="6169" w:hanging="360"/>
      </w:pPr>
    </w:lvl>
    <w:lvl w:ilvl="8" w:tplc="0419001B">
      <w:start w:val="1"/>
      <w:numFmt w:val="lowerRoman"/>
      <w:lvlText w:val="%9."/>
      <w:lvlJc w:val="right"/>
      <w:pPr>
        <w:ind w:left="6889" w:hanging="180"/>
      </w:pPr>
    </w:lvl>
  </w:abstractNum>
  <w:num w:numId="1">
    <w:abstractNumId w:val="5"/>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611"/>
    <w:rsid w:val="0001742B"/>
    <w:rsid w:val="00026B21"/>
    <w:rsid w:val="00034981"/>
    <w:rsid w:val="000459E2"/>
    <w:rsid w:val="00084ECD"/>
    <w:rsid w:val="000A28C5"/>
    <w:rsid w:val="000A4B6B"/>
    <w:rsid w:val="000B37B9"/>
    <w:rsid w:val="000B5ECF"/>
    <w:rsid w:val="000B60F5"/>
    <w:rsid w:val="000F5216"/>
    <w:rsid w:val="001007B0"/>
    <w:rsid w:val="0010468F"/>
    <w:rsid w:val="00133122"/>
    <w:rsid w:val="00150419"/>
    <w:rsid w:val="001606D5"/>
    <w:rsid w:val="001F0914"/>
    <w:rsid w:val="001F0A7D"/>
    <w:rsid w:val="002042B1"/>
    <w:rsid w:val="00210CAB"/>
    <w:rsid w:val="00214E2A"/>
    <w:rsid w:val="00215CAA"/>
    <w:rsid w:val="00217DE6"/>
    <w:rsid w:val="002323B4"/>
    <w:rsid w:val="002333B8"/>
    <w:rsid w:val="002605FA"/>
    <w:rsid w:val="00271E48"/>
    <w:rsid w:val="00274C50"/>
    <w:rsid w:val="00275C6B"/>
    <w:rsid w:val="00296AE0"/>
    <w:rsid w:val="002B1E6F"/>
    <w:rsid w:val="002C3F2F"/>
    <w:rsid w:val="002E2F7C"/>
    <w:rsid w:val="002F01C5"/>
    <w:rsid w:val="002F446D"/>
    <w:rsid w:val="003008E3"/>
    <w:rsid w:val="00311EB0"/>
    <w:rsid w:val="003277CC"/>
    <w:rsid w:val="00336E0C"/>
    <w:rsid w:val="003556FB"/>
    <w:rsid w:val="00362295"/>
    <w:rsid w:val="0037361F"/>
    <w:rsid w:val="003B478B"/>
    <w:rsid w:val="00403543"/>
    <w:rsid w:val="00405744"/>
    <w:rsid w:val="00411D5A"/>
    <w:rsid w:val="00415E15"/>
    <w:rsid w:val="00417B5D"/>
    <w:rsid w:val="0042175E"/>
    <w:rsid w:val="00427DEC"/>
    <w:rsid w:val="00433852"/>
    <w:rsid w:val="00442C18"/>
    <w:rsid w:val="00490679"/>
    <w:rsid w:val="004A7E8F"/>
    <w:rsid w:val="004C1DEB"/>
    <w:rsid w:val="004D7B4F"/>
    <w:rsid w:val="004E10AE"/>
    <w:rsid w:val="004E27E6"/>
    <w:rsid w:val="00506C89"/>
    <w:rsid w:val="00514084"/>
    <w:rsid w:val="00532AFA"/>
    <w:rsid w:val="00553EB4"/>
    <w:rsid w:val="0057094E"/>
    <w:rsid w:val="00571FF5"/>
    <w:rsid w:val="00573733"/>
    <w:rsid w:val="00582F8A"/>
    <w:rsid w:val="00592709"/>
    <w:rsid w:val="0059615C"/>
    <w:rsid w:val="005A3C6A"/>
    <w:rsid w:val="005A3E52"/>
    <w:rsid w:val="005A57C0"/>
    <w:rsid w:val="005B181C"/>
    <w:rsid w:val="005B2CBF"/>
    <w:rsid w:val="005E1A1B"/>
    <w:rsid w:val="005E40DA"/>
    <w:rsid w:val="005F39D9"/>
    <w:rsid w:val="005F7484"/>
    <w:rsid w:val="0061580F"/>
    <w:rsid w:val="006453A3"/>
    <w:rsid w:val="00646E2E"/>
    <w:rsid w:val="006866A7"/>
    <w:rsid w:val="006A5AA4"/>
    <w:rsid w:val="006B1B51"/>
    <w:rsid w:val="006B53C3"/>
    <w:rsid w:val="006C082E"/>
    <w:rsid w:val="006D47EF"/>
    <w:rsid w:val="006F12BE"/>
    <w:rsid w:val="00751172"/>
    <w:rsid w:val="0075369E"/>
    <w:rsid w:val="00771611"/>
    <w:rsid w:val="0078540E"/>
    <w:rsid w:val="0079188E"/>
    <w:rsid w:val="007A5D80"/>
    <w:rsid w:val="007C2EBD"/>
    <w:rsid w:val="0080586E"/>
    <w:rsid w:val="00812B0E"/>
    <w:rsid w:val="00812CF6"/>
    <w:rsid w:val="00817416"/>
    <w:rsid w:val="0083345D"/>
    <w:rsid w:val="00847B56"/>
    <w:rsid w:val="008A4A24"/>
    <w:rsid w:val="008B0997"/>
    <w:rsid w:val="009224B7"/>
    <w:rsid w:val="009309DE"/>
    <w:rsid w:val="0093110A"/>
    <w:rsid w:val="00941522"/>
    <w:rsid w:val="009668A2"/>
    <w:rsid w:val="0098437C"/>
    <w:rsid w:val="00990BBD"/>
    <w:rsid w:val="009A0331"/>
    <w:rsid w:val="009A52BB"/>
    <w:rsid w:val="009C5F17"/>
    <w:rsid w:val="009E274D"/>
    <w:rsid w:val="00A10451"/>
    <w:rsid w:val="00A43E77"/>
    <w:rsid w:val="00A53ED3"/>
    <w:rsid w:val="00A82E43"/>
    <w:rsid w:val="00A8607A"/>
    <w:rsid w:val="00AC392D"/>
    <w:rsid w:val="00AD4788"/>
    <w:rsid w:val="00AD649C"/>
    <w:rsid w:val="00B06D9E"/>
    <w:rsid w:val="00B14142"/>
    <w:rsid w:val="00B178CD"/>
    <w:rsid w:val="00B52664"/>
    <w:rsid w:val="00B803A1"/>
    <w:rsid w:val="00B9190F"/>
    <w:rsid w:val="00BB6DF2"/>
    <w:rsid w:val="00BC08BA"/>
    <w:rsid w:val="00BC2DD5"/>
    <w:rsid w:val="00BC3B82"/>
    <w:rsid w:val="00BC7284"/>
    <w:rsid w:val="00C06EF8"/>
    <w:rsid w:val="00C15511"/>
    <w:rsid w:val="00C81756"/>
    <w:rsid w:val="00C9685D"/>
    <w:rsid w:val="00CC1952"/>
    <w:rsid w:val="00CC33D0"/>
    <w:rsid w:val="00CD0BBD"/>
    <w:rsid w:val="00CD60C7"/>
    <w:rsid w:val="00CE4917"/>
    <w:rsid w:val="00D52F5D"/>
    <w:rsid w:val="00D76254"/>
    <w:rsid w:val="00D91FD2"/>
    <w:rsid w:val="00DB35B5"/>
    <w:rsid w:val="00DB767B"/>
    <w:rsid w:val="00DF5D60"/>
    <w:rsid w:val="00E00BA2"/>
    <w:rsid w:val="00E074BD"/>
    <w:rsid w:val="00E1528A"/>
    <w:rsid w:val="00E310B0"/>
    <w:rsid w:val="00E31956"/>
    <w:rsid w:val="00E60A84"/>
    <w:rsid w:val="00E60D57"/>
    <w:rsid w:val="00E83873"/>
    <w:rsid w:val="00EA3EB9"/>
    <w:rsid w:val="00EB7741"/>
    <w:rsid w:val="00EC2D1D"/>
    <w:rsid w:val="00EC60F8"/>
    <w:rsid w:val="00ED5811"/>
    <w:rsid w:val="00EE2203"/>
    <w:rsid w:val="00F016CE"/>
    <w:rsid w:val="00F2495F"/>
    <w:rsid w:val="00F36878"/>
    <w:rsid w:val="00FB3E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95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F2495F"/>
    <w:pPr>
      <w:jc w:val="center"/>
    </w:pPr>
    <w:rPr>
      <w:sz w:val="40"/>
    </w:rPr>
  </w:style>
  <w:style w:type="character" w:customStyle="1" w:styleId="a4">
    <w:name w:val="Название Знак"/>
    <w:basedOn w:val="a0"/>
    <w:link w:val="a3"/>
    <w:rsid w:val="00F2495F"/>
    <w:rPr>
      <w:rFonts w:ascii="Times New Roman" w:eastAsia="Times New Roman" w:hAnsi="Times New Roman" w:cs="Times New Roman"/>
      <w:sz w:val="40"/>
      <w:szCs w:val="24"/>
      <w:lang w:eastAsia="ru-RU"/>
    </w:rPr>
  </w:style>
  <w:style w:type="paragraph" w:styleId="a5">
    <w:name w:val="List Paragraph"/>
    <w:basedOn w:val="a"/>
    <w:uiPriority w:val="34"/>
    <w:qFormat/>
    <w:rsid w:val="00F2495F"/>
    <w:pPr>
      <w:ind w:left="720"/>
      <w:contextualSpacing/>
    </w:pPr>
  </w:style>
  <w:style w:type="table" w:styleId="a6">
    <w:name w:val="Table Grid"/>
    <w:basedOn w:val="a1"/>
    <w:uiPriority w:val="59"/>
    <w:rsid w:val="004A7E8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60D57"/>
    <w:rPr>
      <w:rFonts w:ascii="Segoe UI" w:hAnsi="Segoe UI" w:cs="Segoe UI"/>
      <w:sz w:val="18"/>
      <w:szCs w:val="18"/>
    </w:rPr>
  </w:style>
  <w:style w:type="character" w:customStyle="1" w:styleId="a8">
    <w:name w:val="Текст выноски Знак"/>
    <w:basedOn w:val="a0"/>
    <w:link w:val="a7"/>
    <w:uiPriority w:val="99"/>
    <w:semiHidden/>
    <w:rsid w:val="00E60D57"/>
    <w:rPr>
      <w:rFonts w:ascii="Segoe UI" w:eastAsia="Times New Roman" w:hAnsi="Segoe UI" w:cs="Segoe UI"/>
      <w:sz w:val="18"/>
      <w:szCs w:val="18"/>
      <w:lang w:eastAsia="ru-RU"/>
    </w:rPr>
  </w:style>
  <w:style w:type="table" w:customStyle="1" w:styleId="1">
    <w:name w:val="Сетка таблицы1"/>
    <w:basedOn w:val="a1"/>
    <w:uiPriority w:val="59"/>
    <w:rsid w:val="00026B21"/>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nhideWhenUsed/>
    <w:rsid w:val="0098437C"/>
    <w:rPr>
      <w:color w:val="0000FF"/>
      <w:u w:val="single"/>
    </w:rPr>
  </w:style>
  <w:style w:type="paragraph" w:styleId="aa">
    <w:name w:val="Body Text"/>
    <w:basedOn w:val="a"/>
    <w:link w:val="ab"/>
    <w:semiHidden/>
    <w:unhideWhenUsed/>
    <w:rsid w:val="0098437C"/>
    <w:pPr>
      <w:jc w:val="center"/>
    </w:pPr>
    <w:rPr>
      <w:b/>
      <w:sz w:val="32"/>
      <w:szCs w:val="20"/>
    </w:rPr>
  </w:style>
  <w:style w:type="character" w:customStyle="1" w:styleId="ab">
    <w:name w:val="Основной текст Знак"/>
    <w:basedOn w:val="a0"/>
    <w:link w:val="aa"/>
    <w:semiHidden/>
    <w:rsid w:val="0098437C"/>
    <w:rPr>
      <w:rFonts w:ascii="Times New Roman" w:eastAsia="Times New Roman" w:hAnsi="Times New Roman" w:cs="Times New Roman"/>
      <w:b/>
      <w:sz w:val="32"/>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95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F2495F"/>
    <w:pPr>
      <w:jc w:val="center"/>
    </w:pPr>
    <w:rPr>
      <w:sz w:val="40"/>
    </w:rPr>
  </w:style>
  <w:style w:type="character" w:customStyle="1" w:styleId="a4">
    <w:name w:val="Название Знак"/>
    <w:basedOn w:val="a0"/>
    <w:link w:val="a3"/>
    <w:rsid w:val="00F2495F"/>
    <w:rPr>
      <w:rFonts w:ascii="Times New Roman" w:eastAsia="Times New Roman" w:hAnsi="Times New Roman" w:cs="Times New Roman"/>
      <w:sz w:val="40"/>
      <w:szCs w:val="24"/>
      <w:lang w:eastAsia="ru-RU"/>
    </w:rPr>
  </w:style>
  <w:style w:type="paragraph" w:styleId="a5">
    <w:name w:val="List Paragraph"/>
    <w:basedOn w:val="a"/>
    <w:uiPriority w:val="34"/>
    <w:qFormat/>
    <w:rsid w:val="00F2495F"/>
    <w:pPr>
      <w:ind w:left="720"/>
      <w:contextualSpacing/>
    </w:pPr>
  </w:style>
  <w:style w:type="table" w:styleId="a6">
    <w:name w:val="Table Grid"/>
    <w:basedOn w:val="a1"/>
    <w:uiPriority w:val="59"/>
    <w:rsid w:val="004A7E8F"/>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60D57"/>
    <w:rPr>
      <w:rFonts w:ascii="Segoe UI" w:hAnsi="Segoe UI" w:cs="Segoe UI"/>
      <w:sz w:val="18"/>
      <w:szCs w:val="18"/>
    </w:rPr>
  </w:style>
  <w:style w:type="character" w:customStyle="1" w:styleId="a8">
    <w:name w:val="Текст выноски Знак"/>
    <w:basedOn w:val="a0"/>
    <w:link w:val="a7"/>
    <w:uiPriority w:val="99"/>
    <w:semiHidden/>
    <w:rsid w:val="00E60D57"/>
    <w:rPr>
      <w:rFonts w:ascii="Segoe UI" w:eastAsia="Times New Roman" w:hAnsi="Segoe UI" w:cs="Segoe UI"/>
      <w:sz w:val="18"/>
      <w:szCs w:val="18"/>
      <w:lang w:eastAsia="ru-RU"/>
    </w:rPr>
  </w:style>
  <w:style w:type="table" w:customStyle="1" w:styleId="1">
    <w:name w:val="Сетка таблицы1"/>
    <w:basedOn w:val="a1"/>
    <w:uiPriority w:val="59"/>
    <w:rsid w:val="00026B21"/>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nhideWhenUsed/>
    <w:rsid w:val="0098437C"/>
    <w:rPr>
      <w:color w:val="0000FF"/>
      <w:u w:val="single"/>
    </w:rPr>
  </w:style>
  <w:style w:type="paragraph" w:styleId="aa">
    <w:name w:val="Body Text"/>
    <w:basedOn w:val="a"/>
    <w:link w:val="ab"/>
    <w:semiHidden/>
    <w:unhideWhenUsed/>
    <w:rsid w:val="0098437C"/>
    <w:pPr>
      <w:jc w:val="center"/>
    </w:pPr>
    <w:rPr>
      <w:b/>
      <w:sz w:val="32"/>
      <w:szCs w:val="20"/>
    </w:rPr>
  </w:style>
  <w:style w:type="character" w:customStyle="1" w:styleId="ab">
    <w:name w:val="Основной текст Знак"/>
    <w:basedOn w:val="a0"/>
    <w:link w:val="aa"/>
    <w:semiHidden/>
    <w:rsid w:val="0098437C"/>
    <w:rPr>
      <w:rFonts w:ascii="Times New Roman" w:eastAsia="Times New Roman" w:hAnsi="Times New Roman" w:cs="Times New Roman"/>
      <w:b/>
      <w:sz w:val="3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381549">
      <w:bodyDiv w:val="1"/>
      <w:marLeft w:val="0"/>
      <w:marRight w:val="0"/>
      <w:marTop w:val="0"/>
      <w:marBottom w:val="0"/>
      <w:divBdr>
        <w:top w:val="none" w:sz="0" w:space="0" w:color="auto"/>
        <w:left w:val="none" w:sz="0" w:space="0" w:color="auto"/>
        <w:bottom w:val="none" w:sz="0" w:space="0" w:color="auto"/>
        <w:right w:val="none" w:sz="0" w:space="0" w:color="auto"/>
      </w:divBdr>
    </w:div>
    <w:div w:id="438837137">
      <w:bodyDiv w:val="1"/>
      <w:marLeft w:val="0"/>
      <w:marRight w:val="0"/>
      <w:marTop w:val="0"/>
      <w:marBottom w:val="0"/>
      <w:divBdr>
        <w:top w:val="none" w:sz="0" w:space="0" w:color="auto"/>
        <w:left w:val="none" w:sz="0" w:space="0" w:color="auto"/>
        <w:bottom w:val="none" w:sz="0" w:space="0" w:color="auto"/>
        <w:right w:val="none" w:sz="0" w:space="0" w:color="auto"/>
      </w:divBdr>
    </w:div>
    <w:div w:id="556890819">
      <w:bodyDiv w:val="1"/>
      <w:marLeft w:val="0"/>
      <w:marRight w:val="0"/>
      <w:marTop w:val="0"/>
      <w:marBottom w:val="0"/>
      <w:divBdr>
        <w:top w:val="none" w:sz="0" w:space="0" w:color="auto"/>
        <w:left w:val="none" w:sz="0" w:space="0" w:color="auto"/>
        <w:bottom w:val="none" w:sz="0" w:space="0" w:color="auto"/>
        <w:right w:val="none" w:sz="0" w:space="0" w:color="auto"/>
      </w:divBdr>
    </w:div>
    <w:div w:id="560605348">
      <w:bodyDiv w:val="1"/>
      <w:marLeft w:val="0"/>
      <w:marRight w:val="0"/>
      <w:marTop w:val="0"/>
      <w:marBottom w:val="0"/>
      <w:divBdr>
        <w:top w:val="none" w:sz="0" w:space="0" w:color="auto"/>
        <w:left w:val="none" w:sz="0" w:space="0" w:color="auto"/>
        <w:bottom w:val="none" w:sz="0" w:space="0" w:color="auto"/>
        <w:right w:val="none" w:sz="0" w:space="0" w:color="auto"/>
      </w:divBdr>
    </w:div>
    <w:div w:id="561602186">
      <w:bodyDiv w:val="1"/>
      <w:marLeft w:val="0"/>
      <w:marRight w:val="0"/>
      <w:marTop w:val="0"/>
      <w:marBottom w:val="0"/>
      <w:divBdr>
        <w:top w:val="none" w:sz="0" w:space="0" w:color="auto"/>
        <w:left w:val="none" w:sz="0" w:space="0" w:color="auto"/>
        <w:bottom w:val="none" w:sz="0" w:space="0" w:color="auto"/>
        <w:right w:val="none" w:sz="0" w:space="0" w:color="auto"/>
      </w:divBdr>
    </w:div>
    <w:div w:id="757554130">
      <w:bodyDiv w:val="1"/>
      <w:marLeft w:val="0"/>
      <w:marRight w:val="0"/>
      <w:marTop w:val="0"/>
      <w:marBottom w:val="0"/>
      <w:divBdr>
        <w:top w:val="none" w:sz="0" w:space="0" w:color="auto"/>
        <w:left w:val="none" w:sz="0" w:space="0" w:color="auto"/>
        <w:bottom w:val="none" w:sz="0" w:space="0" w:color="auto"/>
        <w:right w:val="none" w:sz="0" w:space="0" w:color="auto"/>
      </w:divBdr>
    </w:div>
    <w:div w:id="785270678">
      <w:bodyDiv w:val="1"/>
      <w:marLeft w:val="0"/>
      <w:marRight w:val="0"/>
      <w:marTop w:val="0"/>
      <w:marBottom w:val="0"/>
      <w:divBdr>
        <w:top w:val="none" w:sz="0" w:space="0" w:color="auto"/>
        <w:left w:val="none" w:sz="0" w:space="0" w:color="auto"/>
        <w:bottom w:val="none" w:sz="0" w:space="0" w:color="auto"/>
        <w:right w:val="none" w:sz="0" w:space="0" w:color="auto"/>
      </w:divBdr>
    </w:div>
    <w:div w:id="878013823">
      <w:bodyDiv w:val="1"/>
      <w:marLeft w:val="0"/>
      <w:marRight w:val="0"/>
      <w:marTop w:val="0"/>
      <w:marBottom w:val="0"/>
      <w:divBdr>
        <w:top w:val="none" w:sz="0" w:space="0" w:color="auto"/>
        <w:left w:val="none" w:sz="0" w:space="0" w:color="auto"/>
        <w:bottom w:val="none" w:sz="0" w:space="0" w:color="auto"/>
        <w:right w:val="none" w:sz="0" w:space="0" w:color="auto"/>
      </w:divBdr>
    </w:div>
    <w:div w:id="988747294">
      <w:bodyDiv w:val="1"/>
      <w:marLeft w:val="0"/>
      <w:marRight w:val="0"/>
      <w:marTop w:val="0"/>
      <w:marBottom w:val="0"/>
      <w:divBdr>
        <w:top w:val="none" w:sz="0" w:space="0" w:color="auto"/>
        <w:left w:val="none" w:sz="0" w:space="0" w:color="auto"/>
        <w:bottom w:val="none" w:sz="0" w:space="0" w:color="auto"/>
        <w:right w:val="none" w:sz="0" w:space="0" w:color="auto"/>
      </w:divBdr>
    </w:div>
    <w:div w:id="1156454316">
      <w:bodyDiv w:val="1"/>
      <w:marLeft w:val="0"/>
      <w:marRight w:val="0"/>
      <w:marTop w:val="0"/>
      <w:marBottom w:val="0"/>
      <w:divBdr>
        <w:top w:val="none" w:sz="0" w:space="0" w:color="auto"/>
        <w:left w:val="none" w:sz="0" w:space="0" w:color="auto"/>
        <w:bottom w:val="none" w:sz="0" w:space="0" w:color="auto"/>
        <w:right w:val="none" w:sz="0" w:space="0" w:color="auto"/>
      </w:divBdr>
    </w:div>
    <w:div w:id="1254896131">
      <w:bodyDiv w:val="1"/>
      <w:marLeft w:val="0"/>
      <w:marRight w:val="0"/>
      <w:marTop w:val="0"/>
      <w:marBottom w:val="0"/>
      <w:divBdr>
        <w:top w:val="none" w:sz="0" w:space="0" w:color="auto"/>
        <w:left w:val="none" w:sz="0" w:space="0" w:color="auto"/>
        <w:bottom w:val="none" w:sz="0" w:space="0" w:color="auto"/>
        <w:right w:val="none" w:sz="0" w:space="0" w:color="auto"/>
      </w:divBdr>
    </w:div>
    <w:div w:id="1701200270">
      <w:bodyDiv w:val="1"/>
      <w:marLeft w:val="0"/>
      <w:marRight w:val="0"/>
      <w:marTop w:val="0"/>
      <w:marBottom w:val="0"/>
      <w:divBdr>
        <w:top w:val="none" w:sz="0" w:space="0" w:color="auto"/>
        <w:left w:val="none" w:sz="0" w:space="0" w:color="auto"/>
        <w:bottom w:val="none" w:sz="0" w:space="0" w:color="auto"/>
        <w:right w:val="none" w:sz="0" w:space="0" w:color="auto"/>
      </w:divBdr>
    </w:div>
    <w:div w:id="1867979025">
      <w:bodyDiv w:val="1"/>
      <w:marLeft w:val="0"/>
      <w:marRight w:val="0"/>
      <w:marTop w:val="0"/>
      <w:marBottom w:val="0"/>
      <w:divBdr>
        <w:top w:val="none" w:sz="0" w:space="0" w:color="auto"/>
        <w:left w:val="none" w:sz="0" w:space="0" w:color="auto"/>
        <w:bottom w:val="none" w:sz="0" w:space="0" w:color="auto"/>
        <w:right w:val="none" w:sz="0" w:space="0" w:color="auto"/>
      </w:divBdr>
    </w:div>
    <w:div w:id="1925411302">
      <w:bodyDiv w:val="1"/>
      <w:marLeft w:val="0"/>
      <w:marRight w:val="0"/>
      <w:marTop w:val="0"/>
      <w:marBottom w:val="0"/>
      <w:divBdr>
        <w:top w:val="none" w:sz="0" w:space="0" w:color="auto"/>
        <w:left w:val="none" w:sz="0" w:space="0" w:color="auto"/>
        <w:bottom w:val="none" w:sz="0" w:space="0" w:color="auto"/>
        <w:right w:val="none" w:sz="0" w:space="0" w:color="auto"/>
      </w:divBdr>
    </w:div>
    <w:div w:id="211787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4DA90-90A2-4868-9670-9BA9144C4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640</Words>
  <Characters>3652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Альфия</dc:creator>
  <cp:lastModifiedBy>Марго</cp:lastModifiedBy>
  <cp:revision>2</cp:revision>
  <cp:lastPrinted>2020-06-26T06:49:00Z</cp:lastPrinted>
  <dcterms:created xsi:type="dcterms:W3CDTF">2022-06-09T11:00:00Z</dcterms:created>
  <dcterms:modified xsi:type="dcterms:W3CDTF">2022-06-09T11:00:00Z</dcterms:modified>
</cp:coreProperties>
</file>