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7D3D" w14:textId="77777777" w:rsidR="00560312" w:rsidRDefault="0070641A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A79D098" wp14:editId="465E8A0D">
            <wp:simplePos x="0" y="0"/>
            <wp:positionH relativeFrom="column">
              <wp:posOffset>-704850</wp:posOffset>
            </wp:positionH>
            <wp:positionV relativeFrom="paragraph">
              <wp:posOffset>9525</wp:posOffset>
            </wp:positionV>
            <wp:extent cx="2626360" cy="1647825"/>
            <wp:effectExtent l="0" t="0" r="254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0645">
        <w:rPr>
          <w:lang w:val="en-US"/>
        </w:rPr>
        <w:t xml:space="preserve">        </w:t>
      </w:r>
    </w:p>
    <w:p w14:paraId="1E5548CA" w14:textId="77777777" w:rsidR="00924457" w:rsidRDefault="009B0645">
      <w:pPr>
        <w:rPr>
          <w:lang w:val="en-US"/>
        </w:rPr>
      </w:pPr>
      <w:r>
        <w:rPr>
          <w:lang w:val="en-US"/>
        </w:rPr>
        <w:t xml:space="preserve"> </w:t>
      </w:r>
    </w:p>
    <w:p w14:paraId="723A7719" w14:textId="26A65909" w:rsidR="0070641A" w:rsidRPr="00924457" w:rsidRDefault="00924457" w:rsidP="00924457">
      <w:pPr>
        <w:jc w:val="center"/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AE1BEB" wp14:editId="56B285B6">
                <wp:simplePos x="0" y="0"/>
                <wp:positionH relativeFrom="page">
                  <wp:align>center</wp:align>
                </wp:positionH>
                <wp:positionV relativeFrom="paragraph">
                  <wp:posOffset>935990</wp:posOffset>
                </wp:positionV>
                <wp:extent cx="6781800" cy="19050"/>
                <wp:effectExtent l="19050" t="1905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967E1" id="Прямая соединительная линия 5" o:spid="_x0000_s1026" style="position:absolute;z-index:2516577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73.7pt" to="534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" strokecolor="black [3213]" strokeweight="3pt">
                <v:stroke joinstyle="miter"/>
                <w10:wrap anchorx="page"/>
              </v:line>
            </w:pict>
          </mc:Fallback>
        </mc:AlternateContent>
      </w:r>
      <w:r w:rsidR="00B56A2E" w:rsidRPr="00924457">
        <w:rPr>
          <w:rFonts w:ascii="Times New Roman" w:hAnsi="Times New Roman" w:cs="Times New Roman"/>
          <w:sz w:val="72"/>
          <w:szCs w:val="72"/>
        </w:rPr>
        <w:t>ООО «ГАПЛАБ»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106"/>
        <w:gridCol w:w="5239"/>
      </w:tblGrid>
      <w:tr w:rsidR="00481D47" w:rsidRPr="0064617C" w14:paraId="2C0F5164" w14:textId="77777777" w:rsidTr="00CB5EF4">
        <w:trPr>
          <w:trHeight w:val="755"/>
        </w:trPr>
        <w:tc>
          <w:tcPr>
            <w:tcW w:w="4106" w:type="dxa"/>
            <w:shd w:val="clear" w:color="auto" w:fill="FFFFFF" w:themeFill="background1"/>
          </w:tcPr>
          <w:p w14:paraId="2CE449F6" w14:textId="4477C838" w:rsidR="0042653B" w:rsidRDefault="0042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«ГАПЛАБ»</w:t>
            </w:r>
          </w:p>
          <w:p w14:paraId="4E323F79" w14:textId="22E100B1" w:rsidR="00481D47" w:rsidRPr="00602897" w:rsidRDefault="00426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</w:t>
            </w:r>
            <w:r w:rsidR="00D947CB" w:rsidRPr="00602897">
              <w:rPr>
                <w:rFonts w:ascii="Times New Roman" w:hAnsi="Times New Roman" w:cs="Times New Roman"/>
              </w:rPr>
              <w:t>107</w:t>
            </w:r>
            <w:r w:rsidR="009C2AD0" w:rsidRPr="00602897">
              <w:rPr>
                <w:rFonts w:ascii="Times New Roman" w:hAnsi="Times New Roman" w:cs="Times New Roman"/>
              </w:rPr>
              <w:t>564, г. Москва</w:t>
            </w:r>
          </w:p>
          <w:p w14:paraId="3B3CE64F" w14:textId="615E6B3A" w:rsidR="009C2AD0" w:rsidRPr="00F07FE6" w:rsidRDefault="000D395C">
            <w:r w:rsidRPr="00602897">
              <w:rPr>
                <w:rFonts w:ascii="Times New Roman" w:hAnsi="Times New Roman" w:cs="Times New Roman"/>
              </w:rPr>
              <w:t>у</w:t>
            </w:r>
            <w:r w:rsidR="00C86857" w:rsidRPr="00602897">
              <w:rPr>
                <w:rFonts w:ascii="Times New Roman" w:hAnsi="Times New Roman" w:cs="Times New Roman"/>
              </w:rPr>
              <w:t xml:space="preserve">л. Краснобогатырская 42ст1, </w:t>
            </w:r>
            <w:r w:rsidRPr="00602897">
              <w:rPr>
                <w:rFonts w:ascii="Times New Roman" w:hAnsi="Times New Roman" w:cs="Times New Roman"/>
              </w:rPr>
              <w:t>офис 13</w:t>
            </w:r>
            <w:r w:rsidR="00D802D5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</w:p>
        </w:tc>
        <w:tc>
          <w:tcPr>
            <w:tcW w:w="5239" w:type="dxa"/>
            <w:shd w:val="clear" w:color="auto" w:fill="FFFFFF" w:themeFill="background1"/>
          </w:tcPr>
          <w:p w14:paraId="45E289DC" w14:textId="3E5D1DEA" w:rsidR="00481D47" w:rsidRDefault="00C874DF">
            <w:pPr>
              <w:rPr>
                <w:rFonts w:ascii="Times New Roman" w:hAnsi="Times New Roman" w:cs="Times New Roman"/>
                <w:lang w:val="en-US"/>
              </w:rPr>
            </w:pPr>
            <w:r w:rsidRPr="00A967F6">
              <w:rPr>
                <w:rFonts w:ascii="Times New Roman" w:hAnsi="Times New Roman" w:cs="Times New Roman"/>
              </w:rPr>
              <w:t xml:space="preserve">              </w:t>
            </w:r>
            <w:r w:rsidR="00F267F2" w:rsidRPr="00602897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5" w:history="1">
              <w:r w:rsidR="0064617C" w:rsidRPr="00F14F7D">
                <w:rPr>
                  <w:rStyle w:val="a5"/>
                  <w:rFonts w:ascii="Times New Roman" w:hAnsi="Times New Roman" w:cs="Times New Roman"/>
                  <w:lang w:val="en-US"/>
                </w:rPr>
                <w:t>info@haplab.ru</w:t>
              </w:r>
            </w:hyperlink>
            <w:r w:rsidR="0064617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62D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62D88" w:rsidRPr="00962D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62D88">
              <w:rPr>
                <w:rFonts w:ascii="Times New Roman" w:hAnsi="Times New Roman" w:cs="Times New Roman"/>
              </w:rPr>
              <w:t>ИНН</w:t>
            </w:r>
            <w:r w:rsidR="00962D88" w:rsidRPr="00962D88">
              <w:rPr>
                <w:rFonts w:ascii="Times New Roman" w:hAnsi="Times New Roman" w:cs="Times New Roman"/>
                <w:lang w:val="en-US"/>
              </w:rPr>
              <w:t xml:space="preserve"> 971818</w:t>
            </w:r>
            <w:r w:rsidR="005A5567" w:rsidRPr="005A5567">
              <w:rPr>
                <w:rFonts w:ascii="Times New Roman" w:hAnsi="Times New Roman" w:cs="Times New Roman"/>
                <w:lang w:val="en-US"/>
              </w:rPr>
              <w:t>4375</w:t>
            </w:r>
          </w:p>
          <w:p w14:paraId="26FDE380" w14:textId="77777777" w:rsidR="005A5567" w:rsidRDefault="005A5567" w:rsidP="005A5567">
            <w:pPr>
              <w:tabs>
                <w:tab w:val="left" w:pos="3076"/>
              </w:tabs>
              <w:rPr>
                <w:rFonts w:ascii="Times New Roman" w:hAnsi="Times New Roman" w:cs="Times New Roman"/>
              </w:rPr>
            </w:pPr>
            <w:r w:rsidRPr="0042653B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</w:rPr>
              <w:t>КПП</w:t>
            </w:r>
            <w:r w:rsidR="0042653B">
              <w:rPr>
                <w:rFonts w:ascii="Times New Roman" w:hAnsi="Times New Roman" w:cs="Times New Roman"/>
              </w:rPr>
              <w:t xml:space="preserve"> 77</w:t>
            </w:r>
            <w:r w:rsidR="00D802D5">
              <w:rPr>
                <w:rFonts w:ascii="Times New Roman" w:hAnsi="Times New Roman" w:cs="Times New Roman"/>
              </w:rPr>
              <w:t>1801001</w:t>
            </w:r>
          </w:p>
          <w:p w14:paraId="2A5C254A" w14:textId="316B5968" w:rsidR="00D802D5" w:rsidRPr="005A5567" w:rsidRDefault="00BD54CD" w:rsidP="005A5567">
            <w:pPr>
              <w:tabs>
                <w:tab w:val="left" w:pos="30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ОГРН 1227700015696</w:t>
            </w:r>
          </w:p>
        </w:tc>
      </w:tr>
    </w:tbl>
    <w:p w14:paraId="6927D1B1" w14:textId="1551695C" w:rsidR="00C874DF" w:rsidRDefault="0042653B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1050D3" wp14:editId="60F6880D">
                <wp:simplePos x="0" y="0"/>
                <wp:positionH relativeFrom="column">
                  <wp:posOffset>-634670</wp:posOffset>
                </wp:positionH>
                <wp:positionV relativeFrom="paragraph">
                  <wp:posOffset>3048</wp:posOffset>
                </wp:positionV>
                <wp:extent cx="6696075" cy="1905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A2DB4" id="Прямая соединительная линия 6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95pt,.25pt" to="477.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" strokecolor="black [3213]" strokeweight="1.5pt">
                <v:stroke joinstyle="miter"/>
              </v:line>
            </w:pict>
          </mc:Fallback>
        </mc:AlternateContent>
      </w:r>
    </w:p>
    <w:p w14:paraId="1D82ED89" w14:textId="3E3AB5FA" w:rsidR="005B0B63" w:rsidRPr="00AE76CE" w:rsidRDefault="00D426FF" w:rsidP="00D426FF">
      <w:pPr>
        <w:widowControl w:val="0"/>
        <w:tabs>
          <w:tab w:val="right" w:pos="9355"/>
        </w:tabs>
        <w:spacing w:before="120" w:after="0" w:line="240" w:lineRule="auto"/>
        <w:jc w:val="right"/>
        <w:rPr>
          <w:rFonts w:eastAsia="Times New Roman"/>
          <w:bCs/>
          <w:i/>
          <w:sz w:val="24"/>
          <w:szCs w:val="24"/>
          <w:lang w:eastAsia="ru-RU"/>
        </w:rPr>
      </w:pPr>
      <w:r>
        <w:rPr>
          <w:rFonts w:eastAsia="Times New Roman"/>
          <w:bCs/>
          <w:i/>
          <w:sz w:val="24"/>
          <w:szCs w:val="24"/>
          <w:lang w:eastAsia="ru-RU"/>
        </w:rPr>
        <w:t xml:space="preserve">Вниманию руководителей компании            </w:t>
      </w:r>
      <w:r w:rsidR="00C705A2">
        <w:rPr>
          <w:rFonts w:eastAsia="Times New Roman"/>
          <w:bCs/>
          <w:i/>
          <w:sz w:val="24"/>
          <w:szCs w:val="24"/>
          <w:lang w:eastAsia="ru-RU"/>
        </w:rPr>
        <w:t xml:space="preserve">  </w:t>
      </w:r>
    </w:p>
    <w:p w14:paraId="42DF63FB" w14:textId="77777777" w:rsidR="005B0B63" w:rsidRPr="00861D65" w:rsidRDefault="005B0B63" w:rsidP="005B0B63">
      <w:pPr>
        <w:tabs>
          <w:tab w:val="left" w:pos="142"/>
          <w:tab w:val="left" w:pos="375"/>
          <w:tab w:val="left" w:pos="900"/>
          <w:tab w:val="left" w:pos="1320"/>
          <w:tab w:val="left" w:pos="1800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4"/>
          <w:szCs w:val="24"/>
          <w:highlight w:val="green"/>
          <w:lang w:eastAsia="ru-RU"/>
        </w:rPr>
      </w:pPr>
    </w:p>
    <w:p w14:paraId="0F0B6B67" w14:textId="09722972" w:rsidR="005B0B63" w:rsidRPr="00C73963" w:rsidRDefault="003B0061" w:rsidP="005B0B63">
      <w:pPr>
        <w:tabs>
          <w:tab w:val="left" w:pos="142"/>
          <w:tab w:val="left" w:pos="375"/>
          <w:tab w:val="left" w:pos="900"/>
          <w:tab w:val="left" w:pos="132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C73963">
        <w:rPr>
          <w:rFonts w:cstheme="minorHAnsi"/>
          <w:sz w:val="24"/>
          <w:szCs w:val="24"/>
        </w:rPr>
        <w:t>Коммерческое предложение</w:t>
      </w:r>
    </w:p>
    <w:p w14:paraId="44241261" w14:textId="77777777" w:rsidR="005B0B63" w:rsidRPr="00C73963" w:rsidRDefault="005B0B63" w:rsidP="005B0B63">
      <w:pPr>
        <w:tabs>
          <w:tab w:val="left" w:pos="142"/>
          <w:tab w:val="left" w:pos="375"/>
          <w:tab w:val="left" w:pos="900"/>
          <w:tab w:val="left" w:pos="132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71DA403" w14:textId="33309D65" w:rsidR="006E2DC2" w:rsidRPr="00CF1216" w:rsidRDefault="006079F4" w:rsidP="00CF1216">
      <w:pPr>
        <w:tabs>
          <w:tab w:val="left" w:pos="142"/>
          <w:tab w:val="left" w:pos="375"/>
          <w:tab w:val="left" w:pos="900"/>
          <w:tab w:val="left" w:pos="1320"/>
          <w:tab w:val="left" w:pos="180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Theme="majorHAnsi" w:hAnsiTheme="majorHAnsi" w:cstheme="majorHAnsi"/>
          <w:sz w:val="28"/>
          <w:szCs w:val="28"/>
        </w:rPr>
      </w:pPr>
      <w:r w:rsidRPr="00CF1216">
        <w:rPr>
          <w:rFonts w:asciiTheme="majorHAnsi" w:hAnsiTheme="majorHAnsi" w:cstheme="majorHAnsi"/>
          <w:sz w:val="28"/>
          <w:szCs w:val="28"/>
        </w:rPr>
        <w:t xml:space="preserve"> </w:t>
      </w:r>
      <w:r w:rsidR="00C705A2" w:rsidRPr="00CF1216">
        <w:rPr>
          <w:rFonts w:asciiTheme="majorHAnsi" w:hAnsiTheme="majorHAnsi" w:cstheme="majorHAnsi"/>
          <w:sz w:val="28"/>
          <w:szCs w:val="28"/>
        </w:rPr>
        <w:t>Компания ООО «ГАПЛАБ» занимается производством синтезированного гидроксиапатита кальция</w:t>
      </w:r>
      <w:r w:rsidR="00771602" w:rsidRPr="00CF1216">
        <w:rPr>
          <w:rFonts w:asciiTheme="majorHAnsi" w:hAnsiTheme="majorHAnsi" w:cstheme="majorHAnsi"/>
          <w:sz w:val="28"/>
          <w:szCs w:val="28"/>
        </w:rPr>
        <w:t>.</w:t>
      </w:r>
    </w:p>
    <w:p w14:paraId="767D3C66" w14:textId="0B01D18E" w:rsidR="003413C0" w:rsidRPr="00CF1216" w:rsidRDefault="003413C0" w:rsidP="00CF1216">
      <w:pPr>
        <w:tabs>
          <w:tab w:val="left" w:pos="142"/>
          <w:tab w:val="left" w:pos="375"/>
          <w:tab w:val="left" w:pos="900"/>
          <w:tab w:val="left" w:pos="1320"/>
          <w:tab w:val="left" w:pos="180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Theme="majorHAnsi" w:hAnsiTheme="majorHAnsi" w:cstheme="majorHAnsi"/>
          <w:sz w:val="28"/>
          <w:szCs w:val="28"/>
        </w:rPr>
      </w:pPr>
      <w:r w:rsidRPr="00CF1216">
        <w:rPr>
          <w:rFonts w:asciiTheme="majorHAnsi" w:hAnsiTheme="majorHAnsi" w:cstheme="majorHAnsi"/>
          <w:sz w:val="28"/>
          <w:szCs w:val="28"/>
        </w:rPr>
        <w:t xml:space="preserve">Мы предлагаем </w:t>
      </w:r>
      <w:r w:rsidR="0076326B" w:rsidRPr="00CF1216">
        <w:rPr>
          <w:rFonts w:asciiTheme="majorHAnsi" w:hAnsiTheme="majorHAnsi" w:cstheme="majorHAnsi"/>
          <w:sz w:val="28"/>
          <w:szCs w:val="28"/>
        </w:rPr>
        <w:t xml:space="preserve">наш продукт </w:t>
      </w:r>
      <w:r w:rsidRPr="00CF1216">
        <w:rPr>
          <w:rFonts w:asciiTheme="majorHAnsi" w:hAnsiTheme="majorHAnsi" w:cstheme="majorHAnsi"/>
          <w:sz w:val="28"/>
          <w:szCs w:val="28"/>
        </w:rPr>
        <w:t>в качестве сырья</w:t>
      </w:r>
      <w:r w:rsidR="0076326B" w:rsidRPr="00CF1216">
        <w:rPr>
          <w:rFonts w:asciiTheme="majorHAnsi" w:hAnsiTheme="majorHAnsi" w:cstheme="majorHAnsi"/>
          <w:sz w:val="28"/>
          <w:szCs w:val="28"/>
        </w:rPr>
        <w:t xml:space="preserve"> для зубных паст</w:t>
      </w:r>
      <w:r w:rsidR="00473368">
        <w:rPr>
          <w:rFonts w:asciiTheme="majorHAnsi" w:hAnsiTheme="majorHAnsi" w:cstheme="majorHAnsi"/>
          <w:sz w:val="28"/>
          <w:szCs w:val="28"/>
        </w:rPr>
        <w:t>, косметической продукци</w:t>
      </w:r>
      <w:r w:rsidR="00891CCE">
        <w:rPr>
          <w:rFonts w:asciiTheme="majorHAnsi" w:hAnsiTheme="majorHAnsi" w:cstheme="majorHAnsi"/>
          <w:sz w:val="28"/>
          <w:szCs w:val="28"/>
        </w:rPr>
        <w:t xml:space="preserve">и. </w:t>
      </w:r>
      <w:r w:rsidR="007E6A69" w:rsidRPr="00CF1216">
        <w:rPr>
          <w:rFonts w:asciiTheme="majorHAnsi" w:hAnsiTheme="majorHAnsi" w:cstheme="majorHAnsi"/>
          <w:sz w:val="28"/>
          <w:szCs w:val="28"/>
        </w:rPr>
        <w:t xml:space="preserve">Порошок отвечает всем требованиям безопасности и </w:t>
      </w:r>
      <w:r w:rsidR="008F525A" w:rsidRPr="00CF1216">
        <w:rPr>
          <w:rFonts w:asciiTheme="majorHAnsi" w:hAnsiTheme="majorHAnsi" w:cstheme="majorHAnsi"/>
          <w:sz w:val="28"/>
          <w:szCs w:val="28"/>
        </w:rPr>
        <w:t xml:space="preserve">совместимости с организмом человека, </w:t>
      </w:r>
      <w:r w:rsidR="00DB02CF" w:rsidRPr="00CF1216">
        <w:rPr>
          <w:rFonts w:asciiTheme="majorHAnsi" w:hAnsiTheme="majorHAnsi" w:cstheme="majorHAnsi"/>
          <w:sz w:val="28"/>
          <w:szCs w:val="28"/>
        </w:rPr>
        <w:t xml:space="preserve">что исключает </w:t>
      </w:r>
      <w:r w:rsidR="00E605B1" w:rsidRPr="00CF1216">
        <w:rPr>
          <w:rFonts w:asciiTheme="majorHAnsi" w:hAnsiTheme="majorHAnsi" w:cstheme="majorHAnsi"/>
          <w:sz w:val="28"/>
          <w:szCs w:val="28"/>
        </w:rPr>
        <w:t>отторжение</w:t>
      </w:r>
      <w:r w:rsidR="00854512" w:rsidRPr="00CF1216">
        <w:rPr>
          <w:rFonts w:asciiTheme="majorHAnsi" w:hAnsiTheme="majorHAnsi" w:cstheme="majorHAnsi"/>
          <w:sz w:val="28"/>
          <w:szCs w:val="28"/>
        </w:rPr>
        <w:t>.</w:t>
      </w:r>
    </w:p>
    <w:p w14:paraId="2E8FA2D3" w14:textId="071357F6" w:rsidR="00854512" w:rsidRPr="00CF1216" w:rsidRDefault="00A40289" w:rsidP="00CF1216">
      <w:pPr>
        <w:tabs>
          <w:tab w:val="left" w:pos="142"/>
          <w:tab w:val="left" w:pos="375"/>
          <w:tab w:val="left" w:pos="900"/>
          <w:tab w:val="left" w:pos="1320"/>
          <w:tab w:val="left" w:pos="180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Theme="majorHAnsi" w:hAnsiTheme="majorHAnsi" w:cstheme="majorHAnsi"/>
          <w:sz w:val="28"/>
          <w:szCs w:val="28"/>
        </w:rPr>
      </w:pPr>
      <w:r w:rsidRPr="00CF1216">
        <w:rPr>
          <w:rFonts w:asciiTheme="majorHAnsi" w:hAnsiTheme="majorHAnsi" w:cstheme="majorHAnsi"/>
          <w:sz w:val="28"/>
          <w:szCs w:val="28"/>
        </w:rPr>
        <w:t>Ассортимент включает в себя 100%</w:t>
      </w:r>
      <w:r w:rsidR="0035140F" w:rsidRPr="00CF1216">
        <w:rPr>
          <w:rFonts w:asciiTheme="majorHAnsi" w:hAnsiTheme="majorHAnsi" w:cstheme="majorHAnsi"/>
          <w:sz w:val="28"/>
          <w:szCs w:val="28"/>
        </w:rPr>
        <w:t xml:space="preserve"> гидроксиапатит</w:t>
      </w:r>
      <w:r w:rsidR="008C6A2D" w:rsidRPr="00CF1216">
        <w:rPr>
          <w:rFonts w:asciiTheme="majorHAnsi" w:hAnsiTheme="majorHAnsi" w:cstheme="majorHAnsi"/>
          <w:sz w:val="28"/>
          <w:szCs w:val="28"/>
        </w:rPr>
        <w:t xml:space="preserve">, а </w:t>
      </w:r>
      <w:r w:rsidR="00CF2E6E" w:rsidRPr="00CF1216">
        <w:rPr>
          <w:rFonts w:asciiTheme="majorHAnsi" w:hAnsiTheme="majorHAnsi" w:cstheme="majorHAnsi"/>
          <w:sz w:val="28"/>
          <w:szCs w:val="28"/>
        </w:rPr>
        <w:t>также</w:t>
      </w:r>
      <w:r w:rsidR="008C6A2D" w:rsidRPr="00CF1216">
        <w:rPr>
          <w:rFonts w:asciiTheme="majorHAnsi" w:hAnsiTheme="majorHAnsi" w:cstheme="majorHAnsi"/>
          <w:sz w:val="28"/>
          <w:szCs w:val="28"/>
        </w:rPr>
        <w:t xml:space="preserve"> с включениями трикальцийфосфата с разным </w:t>
      </w:r>
      <w:r w:rsidR="00CC0C2A" w:rsidRPr="00CF1216">
        <w:rPr>
          <w:rFonts w:asciiTheme="majorHAnsi" w:hAnsiTheme="majorHAnsi" w:cstheme="majorHAnsi"/>
          <w:sz w:val="28"/>
          <w:szCs w:val="28"/>
        </w:rPr>
        <w:t>процентным</w:t>
      </w:r>
      <w:r w:rsidR="008C6A2D" w:rsidRPr="00CF1216">
        <w:rPr>
          <w:rFonts w:asciiTheme="majorHAnsi" w:hAnsiTheme="majorHAnsi" w:cstheme="majorHAnsi"/>
          <w:sz w:val="28"/>
          <w:szCs w:val="28"/>
        </w:rPr>
        <w:t xml:space="preserve"> содержанием.</w:t>
      </w:r>
    </w:p>
    <w:p w14:paraId="1951DBEC" w14:textId="6C3BE94F" w:rsidR="00361A06" w:rsidRPr="00CF1216" w:rsidRDefault="00771602" w:rsidP="00CF1216">
      <w:pPr>
        <w:shd w:val="clear" w:color="auto" w:fill="FFFFFF"/>
        <w:spacing w:after="75" w:line="24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CF1216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 </w:t>
      </w:r>
      <w:r w:rsidR="00361A06" w:rsidRPr="00CF1216">
        <w:rPr>
          <w:rFonts w:asciiTheme="majorHAnsi" w:hAnsiTheme="majorHAnsi" w:cstheme="majorHAnsi"/>
          <w:sz w:val="28"/>
          <w:szCs w:val="28"/>
        </w:rPr>
        <w:t xml:space="preserve"> </w:t>
      </w:r>
      <w:r w:rsidR="00491D2A" w:rsidRPr="00CF1216">
        <w:rPr>
          <w:rFonts w:asciiTheme="majorHAnsi" w:hAnsiTheme="majorHAnsi" w:cstheme="majorHAnsi"/>
          <w:sz w:val="28"/>
          <w:szCs w:val="28"/>
        </w:rPr>
        <w:t xml:space="preserve">В процессе </w:t>
      </w:r>
      <w:r w:rsidR="001926D6" w:rsidRPr="00CF1216">
        <w:rPr>
          <w:rFonts w:asciiTheme="majorHAnsi" w:hAnsiTheme="majorHAnsi" w:cstheme="majorHAnsi"/>
          <w:sz w:val="28"/>
          <w:szCs w:val="28"/>
        </w:rPr>
        <w:t>синтеза порошка</w:t>
      </w:r>
      <w:r w:rsidR="00671D7A" w:rsidRPr="00CF1216">
        <w:rPr>
          <w:rFonts w:asciiTheme="majorHAnsi" w:hAnsiTheme="majorHAnsi" w:cstheme="majorHAnsi"/>
          <w:sz w:val="28"/>
          <w:szCs w:val="28"/>
        </w:rPr>
        <w:t xml:space="preserve"> не использу</w:t>
      </w:r>
      <w:r w:rsidR="00A74C21" w:rsidRPr="00CF1216">
        <w:rPr>
          <w:rFonts w:asciiTheme="majorHAnsi" w:hAnsiTheme="majorHAnsi" w:cstheme="majorHAnsi"/>
          <w:sz w:val="28"/>
          <w:szCs w:val="28"/>
        </w:rPr>
        <w:t>ю</w:t>
      </w:r>
      <w:r w:rsidR="00671D7A" w:rsidRPr="00CF1216">
        <w:rPr>
          <w:rFonts w:asciiTheme="majorHAnsi" w:hAnsiTheme="majorHAnsi" w:cstheme="majorHAnsi"/>
          <w:sz w:val="28"/>
          <w:szCs w:val="28"/>
        </w:rPr>
        <w:t>тся вредны</w:t>
      </w:r>
      <w:r w:rsidR="00973F04" w:rsidRPr="00CF1216">
        <w:rPr>
          <w:rFonts w:asciiTheme="majorHAnsi" w:hAnsiTheme="majorHAnsi" w:cstheme="majorHAnsi"/>
          <w:sz w:val="28"/>
          <w:szCs w:val="28"/>
        </w:rPr>
        <w:t>е</w:t>
      </w:r>
      <w:r w:rsidR="00671D7A" w:rsidRPr="00CF1216">
        <w:rPr>
          <w:rFonts w:asciiTheme="majorHAnsi" w:hAnsiTheme="majorHAnsi" w:cstheme="majorHAnsi"/>
          <w:sz w:val="28"/>
          <w:szCs w:val="28"/>
        </w:rPr>
        <w:t xml:space="preserve"> и токсичны</w:t>
      </w:r>
      <w:r w:rsidR="00973F04" w:rsidRPr="00CF1216">
        <w:rPr>
          <w:rFonts w:asciiTheme="majorHAnsi" w:hAnsiTheme="majorHAnsi" w:cstheme="majorHAnsi"/>
          <w:sz w:val="28"/>
          <w:szCs w:val="28"/>
        </w:rPr>
        <w:t xml:space="preserve">е </w:t>
      </w:r>
      <w:r w:rsidR="00160719" w:rsidRPr="00CF1216">
        <w:rPr>
          <w:rFonts w:asciiTheme="majorHAnsi" w:hAnsiTheme="majorHAnsi" w:cstheme="majorHAnsi"/>
          <w:sz w:val="28"/>
          <w:szCs w:val="28"/>
        </w:rPr>
        <w:t>веществ</w:t>
      </w:r>
      <w:r w:rsidR="00973F04" w:rsidRPr="00CF1216">
        <w:rPr>
          <w:rFonts w:asciiTheme="majorHAnsi" w:hAnsiTheme="majorHAnsi" w:cstheme="majorHAnsi"/>
          <w:sz w:val="28"/>
          <w:szCs w:val="28"/>
        </w:rPr>
        <w:t>а</w:t>
      </w:r>
      <w:r w:rsidR="00467503" w:rsidRPr="00CF1216">
        <w:rPr>
          <w:rFonts w:asciiTheme="majorHAnsi" w:hAnsiTheme="majorHAnsi" w:cstheme="majorHAnsi"/>
          <w:sz w:val="28"/>
          <w:szCs w:val="28"/>
        </w:rPr>
        <w:t>.</w:t>
      </w:r>
      <w:r w:rsidR="00C25412" w:rsidRPr="00CF1216">
        <w:rPr>
          <w:rFonts w:asciiTheme="majorHAnsi" w:hAnsiTheme="majorHAnsi" w:cstheme="majorHAnsi"/>
          <w:sz w:val="28"/>
          <w:szCs w:val="28"/>
        </w:rPr>
        <w:t xml:space="preserve"> Синтезируемый продукт </w:t>
      </w:r>
      <w:r w:rsidR="0044285D" w:rsidRPr="00CF1216">
        <w:rPr>
          <w:rFonts w:asciiTheme="majorHAnsi" w:hAnsiTheme="majorHAnsi" w:cstheme="majorHAnsi"/>
          <w:sz w:val="28"/>
          <w:szCs w:val="28"/>
        </w:rPr>
        <w:t>не имеет каких-либо примесей, механический включений</w:t>
      </w:r>
      <w:r w:rsidR="004F44DE" w:rsidRPr="00CF1216">
        <w:rPr>
          <w:rFonts w:asciiTheme="majorHAnsi" w:hAnsiTheme="majorHAnsi" w:cstheme="majorHAnsi"/>
          <w:sz w:val="28"/>
          <w:szCs w:val="28"/>
        </w:rPr>
        <w:t xml:space="preserve"> и абсолютно биосовместим. </w:t>
      </w:r>
    </w:p>
    <w:p w14:paraId="69709A8D" w14:textId="3DEF7D29" w:rsidR="00361A06" w:rsidRPr="00CF1216" w:rsidRDefault="00361A06" w:rsidP="00CF1216">
      <w:pPr>
        <w:pStyle w:val="a4"/>
        <w:spacing w:before="12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CF1216">
        <w:rPr>
          <w:rFonts w:asciiTheme="majorHAnsi" w:hAnsiTheme="majorHAnsi" w:cstheme="majorHAnsi"/>
          <w:sz w:val="28"/>
          <w:szCs w:val="28"/>
        </w:rPr>
        <w:t>Синтетический гидроксиапатит позволяет добиться высокой степени надежности и приживаемости у пациентов при сложнейших операциях</w:t>
      </w:r>
      <w:r w:rsidR="00916FBA" w:rsidRPr="00CF1216">
        <w:rPr>
          <w:rFonts w:asciiTheme="majorHAnsi" w:hAnsiTheme="majorHAnsi" w:cstheme="majorHAnsi"/>
          <w:sz w:val="28"/>
          <w:szCs w:val="28"/>
        </w:rPr>
        <w:t xml:space="preserve"> и </w:t>
      </w:r>
      <w:r w:rsidR="00CF1216" w:rsidRPr="00CF1216">
        <w:rPr>
          <w:rFonts w:asciiTheme="majorHAnsi" w:hAnsiTheme="majorHAnsi" w:cstheme="majorHAnsi"/>
          <w:sz w:val="28"/>
          <w:szCs w:val="28"/>
        </w:rPr>
        <w:t xml:space="preserve">хорошо </w:t>
      </w:r>
      <w:r w:rsidR="00A54925" w:rsidRPr="00CF1216">
        <w:rPr>
          <w:rFonts w:asciiTheme="majorHAnsi" w:hAnsiTheme="majorHAnsi" w:cstheme="majorHAnsi"/>
          <w:sz w:val="28"/>
          <w:szCs w:val="28"/>
        </w:rPr>
        <w:t>зарекомендовал</w:t>
      </w:r>
      <w:r w:rsidRPr="00CF1216">
        <w:rPr>
          <w:rFonts w:asciiTheme="majorHAnsi" w:hAnsiTheme="majorHAnsi" w:cstheme="majorHAnsi"/>
          <w:sz w:val="28"/>
          <w:szCs w:val="28"/>
        </w:rPr>
        <w:t xml:space="preserve"> себя во многих странах как </w:t>
      </w:r>
      <w:r w:rsidR="00CF1216" w:rsidRPr="00CF1216">
        <w:rPr>
          <w:rFonts w:asciiTheme="majorHAnsi" w:hAnsiTheme="majorHAnsi" w:cstheme="majorHAnsi"/>
          <w:sz w:val="28"/>
          <w:szCs w:val="28"/>
        </w:rPr>
        <w:t xml:space="preserve">эффективная составляющая </w:t>
      </w:r>
      <w:r w:rsidRPr="00CF1216">
        <w:rPr>
          <w:rFonts w:asciiTheme="majorHAnsi" w:hAnsiTheme="majorHAnsi" w:cstheme="majorHAnsi"/>
          <w:sz w:val="28"/>
          <w:szCs w:val="28"/>
        </w:rPr>
        <w:t>в зубных пастах</w:t>
      </w:r>
      <w:r w:rsidR="00473368">
        <w:rPr>
          <w:rFonts w:asciiTheme="majorHAnsi" w:hAnsiTheme="majorHAnsi" w:cstheme="majorHAnsi"/>
          <w:sz w:val="28"/>
          <w:szCs w:val="28"/>
        </w:rPr>
        <w:t xml:space="preserve"> и косметических филлерах</w:t>
      </w:r>
      <w:r w:rsidRPr="00CF1216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1FE61440" w14:textId="77777777" w:rsidR="00361A06" w:rsidRPr="00CF1216" w:rsidRDefault="00361A06" w:rsidP="00CF1216">
      <w:pPr>
        <w:pStyle w:val="a4"/>
        <w:spacing w:before="12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</w:p>
    <w:p w14:paraId="29DC69E7" w14:textId="58A3ACD9" w:rsidR="00771602" w:rsidRPr="00C73963" w:rsidRDefault="00771602" w:rsidP="00771602">
      <w:pPr>
        <w:shd w:val="clear" w:color="auto" w:fill="FFFFFF"/>
        <w:spacing w:after="7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14:paraId="3E20F4EA" w14:textId="77777777" w:rsidR="00771602" w:rsidRPr="00C73963" w:rsidRDefault="00771602" w:rsidP="00771602">
      <w:pPr>
        <w:shd w:val="clear" w:color="auto" w:fill="FFFFFF"/>
        <w:spacing w:after="7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71602">
        <w:rPr>
          <w:rFonts w:eastAsia="Times New Roman" w:cstheme="minorHAnsi"/>
          <w:color w:val="000000"/>
          <w:sz w:val="24"/>
          <w:szCs w:val="24"/>
          <w:lang w:eastAsia="ru-RU"/>
        </w:rPr>
        <w:t>                   </w:t>
      </w:r>
    </w:p>
    <w:p w14:paraId="76ADC0AA" w14:textId="1A626950" w:rsidR="00771602" w:rsidRDefault="00BA03CC" w:rsidP="00771602">
      <w:pPr>
        <w:shd w:val="clear" w:color="auto" w:fill="FFFFFF"/>
        <w:spacing w:after="7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71602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 w:rsidRPr="00C73963">
        <w:rPr>
          <w:rFonts w:eastAsia="Times New Roman" w:cstheme="minorHAnsi"/>
          <w:color w:val="000000"/>
          <w:sz w:val="24"/>
          <w:szCs w:val="24"/>
          <w:lang w:eastAsia="ru-RU"/>
        </w:rPr>
        <w:t>Направляем Вам на рассмотрение коммерческое предложение на сырье</w:t>
      </w:r>
      <w:r w:rsidR="00F87A60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14:paraId="57B46ABF" w14:textId="77777777" w:rsidR="00F87A60" w:rsidRDefault="00F87A60" w:rsidP="00771602">
      <w:pPr>
        <w:shd w:val="clear" w:color="auto" w:fill="FFFFFF"/>
        <w:spacing w:after="7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14:paraId="46842C0D" w14:textId="77777777" w:rsidR="00F87A60" w:rsidRDefault="00F87A60" w:rsidP="00771602">
      <w:pPr>
        <w:shd w:val="clear" w:color="auto" w:fill="FFFFFF"/>
        <w:spacing w:after="7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14:paraId="698E3CA7" w14:textId="77777777" w:rsidR="00F87A60" w:rsidRDefault="00F87A60" w:rsidP="00771602">
      <w:pPr>
        <w:shd w:val="clear" w:color="auto" w:fill="FFFFFF"/>
        <w:spacing w:after="7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14:paraId="4185A195" w14:textId="77777777" w:rsidR="00F87A60" w:rsidRPr="00771602" w:rsidRDefault="00F87A60" w:rsidP="00771602">
      <w:pPr>
        <w:shd w:val="clear" w:color="auto" w:fill="FFFFFF"/>
        <w:spacing w:after="7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14:paraId="1198C77C" w14:textId="77777777" w:rsidR="00AE76CE" w:rsidRPr="00C73963" w:rsidRDefault="00AE76CE" w:rsidP="00AE76CE">
      <w:pPr>
        <w:shd w:val="clear" w:color="auto" w:fill="FFFFFF"/>
        <w:spacing w:after="7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14:paraId="000DCB78" w14:textId="7568C5CC" w:rsidR="005B0B63" w:rsidRPr="00C73963" w:rsidRDefault="00771602" w:rsidP="00AE76CE">
      <w:pPr>
        <w:shd w:val="clear" w:color="auto" w:fill="FFFFFF"/>
        <w:spacing w:after="7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771602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 w:rsidR="005B0B63" w:rsidRPr="00C73963">
        <w:rPr>
          <w:rFonts w:cstheme="minorHAnsi"/>
          <w:sz w:val="24"/>
          <w:szCs w:val="24"/>
        </w:rPr>
        <w:t xml:space="preserve"> </w:t>
      </w:r>
      <w:r w:rsidR="00CC3955" w:rsidRPr="00C73963">
        <w:rPr>
          <w:rFonts w:cstheme="minorHAnsi"/>
          <w:sz w:val="24"/>
          <w:szCs w:val="24"/>
        </w:rPr>
        <w:t>Генеральный директор</w:t>
      </w:r>
      <w:r w:rsidR="005B0B63" w:rsidRPr="00C73963">
        <w:rPr>
          <w:rFonts w:cstheme="minorHAnsi"/>
          <w:sz w:val="24"/>
          <w:szCs w:val="24"/>
        </w:rPr>
        <w:t xml:space="preserve">                                     </w:t>
      </w:r>
      <w:r w:rsidR="00780A99" w:rsidRPr="00C73963">
        <w:rPr>
          <w:rFonts w:cstheme="minorHAnsi"/>
          <w:sz w:val="24"/>
          <w:szCs w:val="24"/>
        </w:rPr>
        <w:t xml:space="preserve">                          </w:t>
      </w:r>
      <w:r w:rsidR="00106D54" w:rsidRPr="00C73963">
        <w:rPr>
          <w:rFonts w:cstheme="minorHAnsi"/>
          <w:sz w:val="24"/>
          <w:szCs w:val="24"/>
        </w:rPr>
        <w:t xml:space="preserve">              </w:t>
      </w:r>
      <w:r w:rsidR="005B0B63" w:rsidRPr="00C73963">
        <w:rPr>
          <w:rFonts w:cstheme="minorHAnsi"/>
          <w:sz w:val="24"/>
          <w:szCs w:val="24"/>
        </w:rPr>
        <w:t>Лебедева Анна Игоревна</w:t>
      </w:r>
    </w:p>
    <w:p w14:paraId="2C437317" w14:textId="77777777" w:rsidR="005B0B63" w:rsidRPr="00C73963" w:rsidRDefault="005B0B63" w:rsidP="00106D54">
      <w:pPr>
        <w:tabs>
          <w:tab w:val="left" w:pos="142"/>
          <w:tab w:val="left" w:pos="900"/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highlight w:val="green"/>
          <w:lang w:eastAsia="ru-RU"/>
        </w:rPr>
      </w:pPr>
    </w:p>
    <w:p w14:paraId="32A3118C" w14:textId="77777777" w:rsidR="005B0B63" w:rsidRPr="004539F3" w:rsidRDefault="005B0B63" w:rsidP="00106D54">
      <w:pPr>
        <w:tabs>
          <w:tab w:val="left" w:pos="142"/>
          <w:tab w:val="left" w:pos="900"/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0"/>
          <w:highlight w:val="green"/>
          <w:lang w:eastAsia="ru-RU"/>
        </w:rPr>
      </w:pPr>
    </w:p>
    <w:p w14:paraId="34E50752" w14:textId="77777777" w:rsidR="005B0B63" w:rsidRDefault="005B0B63" w:rsidP="00106D54">
      <w:pPr>
        <w:tabs>
          <w:tab w:val="left" w:pos="142"/>
          <w:tab w:val="left" w:pos="900"/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0"/>
          <w:highlight w:val="green"/>
          <w:lang w:eastAsia="ru-RU"/>
        </w:rPr>
      </w:pPr>
    </w:p>
    <w:p w14:paraId="5FCEF4E2" w14:textId="412C5D37" w:rsidR="002C6858" w:rsidRPr="005B0B63" w:rsidRDefault="002C6858" w:rsidP="00106D54">
      <w:pPr>
        <w:jc w:val="both"/>
      </w:pPr>
    </w:p>
    <w:p w14:paraId="736DD45F" w14:textId="02480467" w:rsidR="004014B4" w:rsidRPr="005B0B63" w:rsidRDefault="004014B4" w:rsidP="00F54A48">
      <w:pPr>
        <w:pStyle w:val="a4"/>
        <w:spacing w:before="120" w:beforeAutospacing="0" w:after="0" w:afterAutospacing="0"/>
        <w:rPr>
          <w:sz w:val="28"/>
          <w:szCs w:val="28"/>
        </w:rPr>
      </w:pPr>
    </w:p>
    <w:sectPr w:rsidR="004014B4" w:rsidRPr="005B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6F"/>
    <w:rsid w:val="0002494D"/>
    <w:rsid w:val="0005484B"/>
    <w:rsid w:val="000A008D"/>
    <w:rsid w:val="000D395C"/>
    <w:rsid w:val="00101C0F"/>
    <w:rsid w:val="00106D54"/>
    <w:rsid w:val="00160719"/>
    <w:rsid w:val="0016323A"/>
    <w:rsid w:val="001926D6"/>
    <w:rsid w:val="00200A81"/>
    <w:rsid w:val="00274BA6"/>
    <w:rsid w:val="002C6858"/>
    <w:rsid w:val="00320650"/>
    <w:rsid w:val="003413C0"/>
    <w:rsid w:val="0035140F"/>
    <w:rsid w:val="00361A06"/>
    <w:rsid w:val="0039449E"/>
    <w:rsid w:val="003B0061"/>
    <w:rsid w:val="003B5127"/>
    <w:rsid w:val="003D4ED7"/>
    <w:rsid w:val="004014B4"/>
    <w:rsid w:val="00415531"/>
    <w:rsid w:val="0042653B"/>
    <w:rsid w:val="0044285D"/>
    <w:rsid w:val="00467503"/>
    <w:rsid w:val="00473368"/>
    <w:rsid w:val="00481D47"/>
    <w:rsid w:val="00491D2A"/>
    <w:rsid w:val="00495E03"/>
    <w:rsid w:val="004A3696"/>
    <w:rsid w:val="004C13A1"/>
    <w:rsid w:val="004F44DE"/>
    <w:rsid w:val="0050336B"/>
    <w:rsid w:val="00560312"/>
    <w:rsid w:val="005A5567"/>
    <w:rsid w:val="005B0B63"/>
    <w:rsid w:val="00602897"/>
    <w:rsid w:val="00603ED0"/>
    <w:rsid w:val="006079F4"/>
    <w:rsid w:val="0064617C"/>
    <w:rsid w:val="00671D7A"/>
    <w:rsid w:val="006E2DC2"/>
    <w:rsid w:val="0070641A"/>
    <w:rsid w:val="0075327B"/>
    <w:rsid w:val="0076326B"/>
    <w:rsid w:val="00771602"/>
    <w:rsid w:val="00780A99"/>
    <w:rsid w:val="007E1985"/>
    <w:rsid w:val="007E2AD3"/>
    <w:rsid w:val="007E384C"/>
    <w:rsid w:val="007E6A69"/>
    <w:rsid w:val="007F2C1C"/>
    <w:rsid w:val="00842506"/>
    <w:rsid w:val="00854512"/>
    <w:rsid w:val="00891CCE"/>
    <w:rsid w:val="008C6A2D"/>
    <w:rsid w:val="008E07FF"/>
    <w:rsid w:val="008E76AE"/>
    <w:rsid w:val="008F525A"/>
    <w:rsid w:val="00904D51"/>
    <w:rsid w:val="0091161B"/>
    <w:rsid w:val="00916FBA"/>
    <w:rsid w:val="00924457"/>
    <w:rsid w:val="00962D88"/>
    <w:rsid w:val="00970D3A"/>
    <w:rsid w:val="00973F04"/>
    <w:rsid w:val="009B0645"/>
    <w:rsid w:val="009B6937"/>
    <w:rsid w:val="009C2AD0"/>
    <w:rsid w:val="00A33E6B"/>
    <w:rsid w:val="00A40289"/>
    <w:rsid w:val="00A54925"/>
    <w:rsid w:val="00A74C21"/>
    <w:rsid w:val="00A967F6"/>
    <w:rsid w:val="00AE76CE"/>
    <w:rsid w:val="00B431B7"/>
    <w:rsid w:val="00B56A2E"/>
    <w:rsid w:val="00BA03CC"/>
    <w:rsid w:val="00BD54CD"/>
    <w:rsid w:val="00C25412"/>
    <w:rsid w:val="00C4552A"/>
    <w:rsid w:val="00C705A2"/>
    <w:rsid w:val="00C73963"/>
    <w:rsid w:val="00C75D5F"/>
    <w:rsid w:val="00C86857"/>
    <w:rsid w:val="00C874DF"/>
    <w:rsid w:val="00CA7E46"/>
    <w:rsid w:val="00CB5EF4"/>
    <w:rsid w:val="00CC0C2A"/>
    <w:rsid w:val="00CC3955"/>
    <w:rsid w:val="00CC7897"/>
    <w:rsid w:val="00CF1216"/>
    <w:rsid w:val="00CF2E6E"/>
    <w:rsid w:val="00D03E94"/>
    <w:rsid w:val="00D059BD"/>
    <w:rsid w:val="00D426FF"/>
    <w:rsid w:val="00D64FD8"/>
    <w:rsid w:val="00D802D5"/>
    <w:rsid w:val="00D947CB"/>
    <w:rsid w:val="00DA331F"/>
    <w:rsid w:val="00DB02CF"/>
    <w:rsid w:val="00E34B99"/>
    <w:rsid w:val="00E605B1"/>
    <w:rsid w:val="00E60A6F"/>
    <w:rsid w:val="00E76055"/>
    <w:rsid w:val="00EF5824"/>
    <w:rsid w:val="00F00300"/>
    <w:rsid w:val="00F07FE6"/>
    <w:rsid w:val="00F267F2"/>
    <w:rsid w:val="00F54A48"/>
    <w:rsid w:val="00F87A60"/>
    <w:rsid w:val="00FD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96C9"/>
  <w15:chartTrackingRefBased/>
  <w15:docId w15:val="{CA7F6C0E-B5BB-44AE-8453-E6E95297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0885,bqiaagaaeyqcaaagiaiaaaotjwaabbsnaaaaaaaaaaaaaaaaaaaaaaaaaaaaaaaaaaaaaaaaaaaaaaaaaaaaaaaaaaaaaaaaaaaaaaaaaaaaaaaaaaaaaaaaaaaaaaaaaaaaaaaaaaaaaaaaaaaaaaaaaaaaaaaaaaaaaaaaaaaaaaaaaaaaaaaaaaaaaaaaaaaaaaaaaaaaaaaaaaaaaaaaaaaaaaaaaaaaaaa"/>
    <w:basedOn w:val="a"/>
    <w:rsid w:val="00DA3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A3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059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D059BD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styleId="a5">
    <w:name w:val="Hyperlink"/>
    <w:basedOn w:val="a0"/>
    <w:uiPriority w:val="99"/>
    <w:unhideWhenUsed/>
    <w:rsid w:val="00F54A48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646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haplab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Mosin Ilya</dc:creator>
  <cp:keywords/>
  <dc:description/>
  <cp:lastModifiedBy>Ilya Kydinov</cp:lastModifiedBy>
  <cp:revision>3</cp:revision>
  <cp:lastPrinted>2022-02-16T08:43:00Z</cp:lastPrinted>
  <dcterms:created xsi:type="dcterms:W3CDTF">2022-06-17T10:31:00Z</dcterms:created>
  <dcterms:modified xsi:type="dcterms:W3CDTF">2022-07-12T07:05:00Z</dcterms:modified>
</cp:coreProperties>
</file>