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09"/>
        <w:gridCol w:w="1409"/>
        <w:gridCol w:w="1409"/>
        <w:gridCol w:w="1409"/>
        <w:gridCol w:w="1409"/>
        <w:gridCol w:w="1409"/>
        <w:gridCol w:w="1409"/>
        <w:gridCol w:w="1409"/>
      </w:tblGrid>
      <w:tr>
        <w:trPr>
          <w:trHeight w:hRule="atLeast" w:val="360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00000">
            <w:r>
              <w:t>Фото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r>
              <w:t>Состав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r>
              <w:t>S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r>
              <w:t>M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L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r>
              <w:t>XL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r>
              <w:t>XXL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Цена</w:t>
            </w:r>
          </w:p>
        </w:tc>
      </w:tr>
      <w:tr>
        <w:trPr>
          <w:trHeight w:hRule="atLeast" w:val="360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drawing>
                <wp:inline>
                  <wp:extent cx="757750" cy="1010333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757750" cy="10103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100%</w:t>
            </w:r>
          </w:p>
          <w:p w14:paraId="0B000000">
            <w:r>
              <w:t>Хлопок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 xml:space="preserve">   17шт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 xml:space="preserve">  16шт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 xml:space="preserve">  24шт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510руб</w:t>
            </w:r>
          </w:p>
        </w:tc>
      </w:tr>
      <w:tr>
        <w:trPr>
          <w:trHeight w:hRule="atLeast" w:val="360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drawing>
                <wp:inline>
                  <wp:extent cx="757750" cy="1010333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757750" cy="10103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100%</w:t>
            </w:r>
          </w:p>
          <w:p w14:paraId="12000000">
            <w:r>
              <w:t>Хлопок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 xml:space="preserve">   37шт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 xml:space="preserve">   30шт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 xml:space="preserve">  17шт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 xml:space="preserve">  24шт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 xml:space="preserve">  16шт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510руб</w:t>
            </w:r>
          </w:p>
        </w:tc>
      </w:tr>
      <w:tr>
        <w:trPr>
          <w:trHeight w:hRule="atLeast" w:val="360"/>
        </w:trPr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drawing>
                <wp:inline>
                  <wp:extent cx="757750" cy="1010333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tretch/>
                        </pic:blipFill>
                        <pic:spPr>
                          <a:xfrm flipH="false" flipV="false" rot="0">
                            <a:ext cx="757750" cy="101033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100%</w:t>
            </w:r>
          </w:p>
          <w:p w14:paraId="1B000000">
            <w:r>
              <w:t>Хлопок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 xml:space="preserve">  93шт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 xml:space="preserve">  80шт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 xml:space="preserve">  110шт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 xml:space="preserve">  54шт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 xml:space="preserve">   74шт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firstLine="0"/>
            </w:pPr>
            <w:r>
              <w:t>510руб</w:t>
            </w:r>
          </w:p>
        </w:tc>
      </w:tr>
    </w:tbl>
    <w:p w14:paraId="22000000">
      <w:pPr>
        <w:pStyle w:val="Style_1"/>
      </w:pPr>
    </w:p>
    <w:p w14:paraId="23000000">
      <w:pPr>
        <w:pStyle w:val="Style_1"/>
      </w:pPr>
    </w:p>
    <w:p w14:paraId="24000000">
      <w:pPr>
        <w:pStyle w:val="Style_1"/>
      </w:pPr>
    </w:p>
    <w:p w14:paraId="25000000">
      <w:pPr>
        <w:pStyle w:val="Style_1"/>
      </w:pPr>
    </w:p>
    <w:p w14:paraId="26000000">
      <w:pPr>
        <w:pStyle w:val="Style_1"/>
      </w:pPr>
    </w:p>
    <w:p w14:paraId="27000000">
      <w:pPr>
        <w:pStyle w:val="Style_1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73"/>
        <w:gridCol w:w="1973"/>
        <w:gridCol w:w="1973"/>
        <w:gridCol w:w="1973"/>
        <w:gridCol w:w="1973"/>
      </w:tblGrid>
      <w:tr>
        <w:trPr>
          <w:trHeight w:hRule="atLeast" w:val="360"/>
        </w:trPr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Фото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Состав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Размер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Количество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Цена</w:t>
            </w:r>
          </w:p>
        </w:tc>
      </w:tr>
      <w:tr>
        <w:trPr>
          <w:trHeight w:hRule="atLeast" w:val="360"/>
        </w:trPr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drawing>
                <wp:inline>
                  <wp:extent cx="1115714" cy="1487619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tretch/>
                        </pic:blipFill>
                        <pic:spPr>
                          <a:xfrm flipH="false" flipV="false" rot="0">
                            <a:ext cx="1115714" cy="14876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98%</w:t>
            </w:r>
          </w:p>
          <w:p w14:paraId="2F000000">
            <w:r>
              <w:t>хлопок</w:t>
            </w:r>
          </w:p>
          <w:p w14:paraId="30000000">
            <w:r>
              <w:t>2%</w:t>
            </w:r>
          </w:p>
          <w:p w14:paraId="31000000">
            <w:r>
              <w:t>эластан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39-44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7500шт</w:t>
            </w:r>
          </w:p>
        </w:tc>
        <w:tc>
          <w:tcPr>
            <w:tcW w:type="dxa" w:w="19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52руб за пару</w:t>
            </w:r>
          </w:p>
          <w:p w14:paraId="35000000">
            <w:r>
              <w:t>(в упаковке 12 шт)</w:t>
            </w:r>
          </w:p>
        </w:tc>
      </w:tr>
    </w:tbl>
    <w:p w14:paraId="36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18_ch" w:type="character">
    <w:name w:val="toc 10"/>
    <w:link w:val="Style_18"/>
    <w:rPr>
      <w:rFonts w:ascii="XO Thames" w:hAnsi="XO Thames"/>
      <w:sz w:val="28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2023-02-21T16:30:33Z</dcterms:modified>
</cp:coreProperties>
</file>