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81" w:rsidRDefault="004E4E81">
      <w:pPr>
        <w:rPr>
          <w:noProof/>
          <w:lang w:eastAsia="ru-RU"/>
        </w:rPr>
      </w:pPr>
      <w:r>
        <w:rPr>
          <w:noProof/>
          <w:lang w:eastAsia="ru-RU"/>
        </w:rPr>
        <w:t xml:space="preserve">Порошки </w:t>
      </w:r>
      <w:r>
        <w:rPr>
          <w:noProof/>
          <w:lang w:val="en-US" w:eastAsia="ru-RU"/>
        </w:rPr>
        <w:t>Persil</w:t>
      </w:r>
      <w:r w:rsidRPr="004E4E81">
        <w:rPr>
          <w:noProof/>
          <w:lang w:eastAsia="ru-RU"/>
        </w:rPr>
        <w:t xml:space="preserve"> </w:t>
      </w:r>
      <w:r>
        <w:rPr>
          <w:noProof/>
          <w:lang w:eastAsia="ru-RU"/>
        </w:rPr>
        <w:t>в ассортименте производство Германия</w:t>
      </w:r>
    </w:p>
    <w:p w:rsidR="004E4E81" w:rsidRDefault="004E4E81">
      <w:pPr>
        <w:rPr>
          <w:noProof/>
          <w:lang w:eastAsia="ru-RU"/>
        </w:rPr>
      </w:pPr>
      <w:r>
        <w:rPr>
          <w:noProof/>
          <w:lang w:eastAsia="ru-RU"/>
        </w:rPr>
        <w:t>Цена по запросу</w:t>
      </w:r>
      <w:bookmarkStart w:id="0" w:name="_GoBack"/>
      <w:bookmarkEnd w:id="0"/>
    </w:p>
    <w:p w:rsidR="004E4E81" w:rsidRDefault="004E4E81">
      <w:pPr>
        <w:rPr>
          <w:noProof/>
          <w:lang w:eastAsia="ru-RU"/>
        </w:rPr>
      </w:pPr>
    </w:p>
    <w:p w:rsidR="005F7141" w:rsidRDefault="004E4E81">
      <w:r>
        <w:rPr>
          <w:noProof/>
          <w:lang w:eastAsia="ru-RU"/>
        </w:rPr>
        <w:drawing>
          <wp:inline distT="0" distB="0" distL="0" distR="0" wp14:anchorId="39267450" wp14:editId="73832DEE">
            <wp:extent cx="1515876" cy="2005357"/>
            <wp:effectExtent l="0" t="0" r="8255" b="0"/>
            <wp:docPr id="19" name="Рисунок 18" descr="Persil washing powder Color 2,52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 descr="Persil washing powder Color 2,52 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876" cy="200535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E4E81" w:rsidRDefault="004E4E81">
      <w:r>
        <w:rPr>
          <w:noProof/>
          <w:lang w:eastAsia="ru-RU"/>
        </w:rPr>
        <w:drawing>
          <wp:inline distT="0" distB="0" distL="0" distR="0" wp14:anchorId="1586EB9F" wp14:editId="3E0E5E96">
            <wp:extent cx="1234856" cy="1537608"/>
            <wp:effectExtent l="0" t="0" r="3810" b="5715"/>
            <wp:docPr id="29" name="Рисунок 28" descr="Persil Washing Powder Regular 2,52 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 descr="Persil Washing Powder Regular 2,52 k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56" cy="15376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4E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81"/>
    <w:rsid w:val="004E4E81"/>
    <w:rsid w:val="005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GULZHAN</dc:creator>
  <cp:lastModifiedBy>GULZHAN</cp:lastModifiedBy>
  <cp:revision>1</cp:revision>
  <dcterms:created xsi:type="dcterms:W3CDTF">2023-05-15T11:55:00Z</dcterms:created>
  <dcterms:modified xsi:type="dcterms:W3CDTF">2023-05-15T12:00:00Z</dcterms:modified>
</cp:coreProperties>
</file>