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A1CA5" w14:textId="029EBC35" w:rsidR="00D511C8" w:rsidRDefault="00B734A7" w:rsidP="00FA20A0">
      <w:pPr>
        <w:jc w:val="both"/>
        <w:rPr>
          <w:rFonts w:ascii="Times New Roman" w:hAnsi="Times New Roman" w:cs="Times New Roman"/>
          <w:color w:val="2A2F38"/>
          <w:spacing w:val="-3"/>
          <w:shd w:val="clear" w:color="auto" w:fill="FFFFFF"/>
        </w:rPr>
      </w:pPr>
      <w:r w:rsidRPr="00B734A7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Запасные части </w:t>
      </w:r>
      <w:proofErr w:type="spellStart"/>
      <w:r w:rsidRPr="00B734A7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Caterpillar</w:t>
      </w:r>
      <w:proofErr w:type="spellEnd"/>
      <w:r w:rsidRPr="00B734A7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</w:t>
      </w:r>
      <w:r w:rsidR="00FA20A0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(оригиналы и аналоги)</w:t>
      </w:r>
      <w:r w:rsidR="000364C9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:</w:t>
      </w:r>
    </w:p>
    <w:p w14:paraId="37F1482D" w14:textId="77777777" w:rsidR="001A29DC" w:rsidRPr="00D72FCA" w:rsidRDefault="001A29DC" w:rsidP="001A29DC">
      <w:pPr>
        <w:jc w:val="both"/>
        <w:rPr>
          <w:rFonts w:ascii="Times New Roman" w:hAnsi="Times New Roman" w:cs="Times New Roman"/>
          <w:color w:val="2A2F38"/>
          <w:spacing w:val="-3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Поставляем запасные части для экскаваторов, бульдозеров. погрузчиков, трубоукладчиков, самосвалов, дробилок производства </w:t>
      </w:r>
      <w:proofErr w:type="spellStart"/>
      <w:r w:rsidRPr="00E20C4B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Caterpillar</w:t>
      </w:r>
      <w:proofErr w:type="spellEnd"/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. </w:t>
      </w:r>
    </w:p>
    <w:p w14:paraId="48B055EF" w14:textId="378316CD" w:rsidR="00FA20A0" w:rsidRDefault="00FA20A0" w:rsidP="00FA20A0">
      <w:pPr>
        <w:jc w:val="both"/>
        <w:rPr>
          <w:rFonts w:ascii="Times New Roman" w:hAnsi="Times New Roman" w:cs="Times New Roman"/>
          <w:color w:val="2A2F38"/>
          <w:spacing w:val="-3"/>
          <w:shd w:val="clear" w:color="auto" w:fill="FFFFFF"/>
        </w:rPr>
      </w:pPr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>Двигатели, н</w:t>
      </w:r>
      <w:r w:rsidR="006A6880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асосы, моторы, цилиндры, компрессоры, шорт-блоки, валы, клапаны, стопорные кольца, уплотнения, сальники, патрубки, хомуты, датчики давления, болты крепления. </w:t>
      </w:r>
      <w:r w:rsidR="001A29DC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Переключатели, панели управления, ремонтные комплекты, рычаги подвески, реле давления, штуцеры, механизмы натяжения и др. </w:t>
      </w:r>
    </w:p>
    <w:p w14:paraId="0326DB29" w14:textId="77777777" w:rsidR="00E20C4B" w:rsidRDefault="00E20C4B" w:rsidP="00FA20A0">
      <w:pPr>
        <w:jc w:val="both"/>
        <w:rPr>
          <w:rFonts w:ascii="Times New Roman" w:hAnsi="Times New Roman" w:cs="Times New Roman"/>
          <w:color w:val="2A2F38"/>
          <w:spacing w:val="-3"/>
          <w:shd w:val="clear" w:color="auto" w:fill="FFFFFF"/>
        </w:rPr>
      </w:pPr>
      <w:r w:rsidRPr="00E20C4B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Компания </w:t>
      </w:r>
      <w:proofErr w:type="spellStart"/>
      <w:r w:rsidRPr="00E20C4B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Caterpillar</w:t>
      </w:r>
      <w:proofErr w:type="spellEnd"/>
      <w:r w:rsidRPr="00E20C4B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ведет деятельность по всему миру в трех основных сегментах (строительстве, горнодобывающей промышленности, энергетике и транспорте) и предоставляет финансовые и сопутствующие услуги через сегмент финансовых продуктов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</w:t>
      </w:r>
    </w:p>
    <w:p w14:paraId="5702342A" w14:textId="03CB6BDE" w:rsidR="00AC4B38" w:rsidRPr="00AC4B38" w:rsidRDefault="00AC4B38" w:rsidP="00FA20A0">
      <w:pPr>
        <w:jc w:val="both"/>
        <w:rPr>
          <w:rFonts w:ascii="Times New Roman" w:hAnsi="Times New Roman" w:cs="Times New Roman"/>
          <w:color w:val="2A2F38"/>
          <w:spacing w:val="-3"/>
          <w:shd w:val="clear" w:color="auto" w:fill="FFFFFF"/>
        </w:rPr>
      </w:pPr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>ГК «</w:t>
      </w:r>
      <w:proofErr w:type="spellStart"/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>РеФ</w:t>
      </w:r>
      <w:r w:rsidR="00FA20A0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ерта</w:t>
      </w:r>
      <w:proofErr w:type="spellEnd"/>
      <w:r w:rsidR="00FA20A0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» располагает представительством на территории КНР (</w:t>
      </w:r>
      <w:r w:rsidR="00D761F1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складской комплекс, компетентные сотрудники, лаборатория проверки качества и соответствия запросу, услуги транспортной логистики), а также широким уровнем </w:t>
      </w:r>
      <w:proofErr w:type="gramStart"/>
      <w:r w:rsidR="00D761F1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контактов ,</w:t>
      </w:r>
      <w:proofErr w:type="gramEnd"/>
      <w:r w:rsidR="00D761F1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что позволяет обеспечить </w:t>
      </w:r>
      <w:r w:rsidR="00FA20A0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>оптимальные</w:t>
      </w:r>
      <w:r w:rsidR="006A6880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цены и сроки поставок продукции </w:t>
      </w:r>
      <w:r w:rsidR="006A6880">
        <w:rPr>
          <w:rFonts w:ascii="Times New Roman" w:hAnsi="Times New Roman" w:cs="Times New Roman"/>
          <w:color w:val="2A2F38"/>
          <w:spacing w:val="-3"/>
          <w:shd w:val="clear" w:color="auto" w:fill="FFFFFF"/>
          <w:lang w:val="en-US"/>
        </w:rPr>
        <w:t>Komatsu</w:t>
      </w:r>
      <w:r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</w:t>
      </w:r>
      <w:r w:rsidR="00D761F1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в сложившейся ситуации на рынке. </w:t>
      </w:r>
    </w:p>
    <w:p w14:paraId="266D59C1" w14:textId="79618B49" w:rsidR="00663F38" w:rsidRPr="00773A3C" w:rsidRDefault="00663F38" w:rsidP="00FA20A0">
      <w:pPr>
        <w:jc w:val="both"/>
        <w:rPr>
          <w:rFonts w:ascii="Times New Roman" w:hAnsi="Times New Roman" w:cs="Times New Roman"/>
          <w:color w:val="2A2F38"/>
          <w:spacing w:val="-3"/>
          <w:shd w:val="clear" w:color="auto" w:fill="FFFFFF"/>
        </w:rPr>
      </w:pPr>
      <w:r w:rsidRPr="00773A3C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Поставляется под заказ. Стоимость и срок </w:t>
      </w:r>
      <w:r w:rsidR="00192F46" w:rsidRPr="00773A3C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поставки -</w:t>
      </w:r>
      <w:r w:rsidRPr="00773A3C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индивидуальные условия</w:t>
      </w:r>
      <w:r w:rsidR="00192F46" w:rsidRPr="00773A3C">
        <w:rPr>
          <w:rFonts w:ascii="Times New Roman" w:hAnsi="Times New Roman" w:cs="Times New Roman"/>
          <w:color w:val="2A2F38"/>
          <w:spacing w:val="-3"/>
          <w:shd w:val="clear" w:color="auto" w:fill="FFFFFF"/>
        </w:rPr>
        <w:t>,</w:t>
      </w:r>
      <w:r w:rsidRPr="00773A3C">
        <w:rPr>
          <w:rFonts w:ascii="Times New Roman" w:hAnsi="Times New Roman" w:cs="Times New Roman"/>
          <w:color w:val="2A2F38"/>
          <w:spacing w:val="-3"/>
          <w:shd w:val="clear" w:color="auto" w:fill="FFFFFF"/>
        </w:rPr>
        <w:t xml:space="preserve"> информация предоставляется по запросу.</w:t>
      </w:r>
    </w:p>
    <w:bookmarkEnd w:id="0"/>
    <w:p w14:paraId="4CAA3ED8" w14:textId="3A39C161" w:rsidR="00D511C8" w:rsidRPr="00773A3C" w:rsidRDefault="00D511C8" w:rsidP="00FA2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F38"/>
          <w:spacing w:val="-3"/>
          <w:sz w:val="21"/>
          <w:szCs w:val="21"/>
          <w:lang w:eastAsia="ru-RU"/>
        </w:rPr>
      </w:pPr>
    </w:p>
    <w:p w14:paraId="54BC8911" w14:textId="5FE3416B" w:rsidR="00D511C8" w:rsidRPr="00773A3C" w:rsidRDefault="00D511C8" w:rsidP="00D51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F38"/>
          <w:spacing w:val="-3"/>
          <w:sz w:val="21"/>
          <w:szCs w:val="21"/>
          <w:lang w:eastAsia="ru-RU"/>
        </w:rPr>
      </w:pPr>
    </w:p>
    <w:p w14:paraId="4D6A4448" w14:textId="765FFE70" w:rsidR="00663F38" w:rsidRPr="00663F38" w:rsidRDefault="00663F38" w:rsidP="00663F38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</w:pPr>
      <w:r w:rsidRP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А</w:t>
      </w: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дрес компании </w:t>
      </w:r>
      <w:proofErr w:type="spellStart"/>
      <w:r w:rsidRP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К</w:t>
      </w: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омпании</w:t>
      </w:r>
      <w:proofErr w:type="spellEnd"/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 </w:t>
      </w:r>
      <w:proofErr w:type="spellStart"/>
      <w:r w:rsidRP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Реферта</w:t>
      </w:r>
      <w:proofErr w:type="spellEnd"/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, Владивосток</w:t>
      </w:r>
      <w:r w:rsidRP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 </w:t>
      </w:r>
    </w:p>
    <w:p w14:paraId="6D28C89C" w14:textId="07EE8FEC" w:rsidR="00663F38" w:rsidRPr="00663F38" w:rsidRDefault="00663F38" w:rsidP="00663F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</w:pP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Страна</w:t>
      </w:r>
      <w:r w:rsid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              </w:t>
      </w: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Россия</w:t>
      </w:r>
    </w:p>
    <w:p w14:paraId="62D45ECE" w14:textId="43A65D4A" w:rsidR="00663F38" w:rsidRPr="00663F38" w:rsidRDefault="00663F38" w:rsidP="00663F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</w:pP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Регион</w:t>
      </w:r>
      <w:r w:rsid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               </w:t>
      </w: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Приморский край</w:t>
      </w:r>
    </w:p>
    <w:p w14:paraId="7D9BAC13" w14:textId="533BA0C6" w:rsidR="00663F38" w:rsidRPr="00663F38" w:rsidRDefault="00663F38" w:rsidP="00663F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</w:pP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Город</w:t>
      </w:r>
      <w:r w:rsid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                 </w:t>
      </w: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Владивосток</w:t>
      </w:r>
    </w:p>
    <w:p w14:paraId="296FF374" w14:textId="6F75250E" w:rsidR="00663F38" w:rsidRPr="00773A3C" w:rsidRDefault="00663F38" w:rsidP="00663F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</w:pPr>
      <w:r w:rsidRPr="00663F38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>Адрес</w:t>
      </w:r>
      <w:r w:rsid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                 </w:t>
      </w:r>
      <w:r w:rsidRPr="00773A3C"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  <w:t xml:space="preserve">Ул Карбышева 7 строение 2 </w:t>
      </w:r>
    </w:p>
    <w:p w14:paraId="72C81B74" w14:textId="77777777" w:rsidR="00663F38" w:rsidRPr="00663F38" w:rsidRDefault="00663F38" w:rsidP="00663F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2A2F38"/>
          <w:spacing w:val="-3"/>
          <w:sz w:val="26"/>
          <w:szCs w:val="26"/>
          <w:lang w:eastAsia="ru-RU"/>
        </w:rPr>
      </w:pPr>
    </w:p>
    <w:p w14:paraId="2C518375" w14:textId="01FDB051" w:rsidR="00D511C8" w:rsidRPr="00D511C8" w:rsidRDefault="00D511C8" w:rsidP="00D511C8">
      <w:pPr>
        <w:shd w:val="clear" w:color="auto" w:fill="FFFFFF"/>
        <w:spacing w:after="405" w:line="450" w:lineRule="atLeast"/>
        <w:jc w:val="center"/>
        <w:outlineLvl w:val="1"/>
        <w:rPr>
          <w:rFonts w:ascii="Times New Roman" w:eastAsia="Times New Roman" w:hAnsi="Times New Roman" w:cs="Times New Roman"/>
          <w:color w:val="143684"/>
          <w:spacing w:val="-4"/>
          <w:lang w:eastAsia="ru-RU"/>
        </w:rPr>
      </w:pPr>
      <w:r w:rsidRPr="00933D36">
        <w:rPr>
          <w:rFonts w:ascii="Times New Roman" w:eastAsia="Times New Roman" w:hAnsi="Times New Roman" w:cs="Times New Roman"/>
          <w:color w:val="143684"/>
          <w:spacing w:val="-4"/>
          <w:lang w:eastAsia="ru-RU"/>
        </w:rPr>
        <w:t xml:space="preserve">КОНТАКТЫ </w:t>
      </w:r>
    </w:p>
    <w:p w14:paraId="1ABC7542" w14:textId="72FE8C07" w:rsidR="00AC4B38" w:rsidRDefault="006A6880" w:rsidP="00AC4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+7 (924)-525</w:t>
      </w:r>
      <w:r w:rsidR="00AC4B38">
        <w:rPr>
          <w:rFonts w:ascii="Times New Roman" w:hAnsi="Times New Roman" w:cs="Times New Roman"/>
        </w:rPr>
        <w:t>-11-14</w:t>
      </w:r>
    </w:p>
    <w:p w14:paraId="4AEB2F9B" w14:textId="55A9F3CC" w:rsidR="00AC4B38" w:rsidRPr="006A6880" w:rsidRDefault="001A29DC" w:rsidP="00AC4B38">
      <w:pPr>
        <w:rPr>
          <w:rFonts w:ascii="Times New Roman" w:hAnsi="Times New Roman" w:cs="Times New Roman"/>
          <w:b/>
          <w:bCs/>
          <w:sz w:val="18"/>
          <w:szCs w:val="18"/>
        </w:rPr>
      </w:pPr>
      <w:hyperlink r:id="rId4" w:history="1">
        <w:r w:rsidR="00D72FCA" w:rsidRPr="007632BD">
          <w:rPr>
            <w:rStyle w:val="a3"/>
            <w:rFonts w:ascii="Times New Roman" w:hAnsi="Times New Roman" w:cs="Times New Roman"/>
            <w:b/>
            <w:bCs/>
            <w:sz w:val="18"/>
            <w:szCs w:val="18"/>
            <w:lang w:val="en-US"/>
          </w:rPr>
          <w:t>sale</w:t>
        </w:r>
        <w:r w:rsidR="00D72FCA" w:rsidRPr="007632BD">
          <w:rPr>
            <w:rStyle w:val="a3"/>
            <w:rFonts w:ascii="Times New Roman" w:hAnsi="Times New Roman" w:cs="Times New Roman"/>
            <w:b/>
            <w:bCs/>
            <w:sz w:val="18"/>
            <w:szCs w:val="18"/>
          </w:rPr>
          <w:t>4@</w:t>
        </w:r>
        <w:r w:rsidR="00D72FCA" w:rsidRPr="007632BD">
          <w:rPr>
            <w:rStyle w:val="a3"/>
            <w:rFonts w:ascii="Times New Roman" w:hAnsi="Times New Roman" w:cs="Times New Roman"/>
            <w:b/>
            <w:bCs/>
            <w:sz w:val="18"/>
            <w:szCs w:val="18"/>
            <w:lang w:val="en-US"/>
          </w:rPr>
          <w:t>referta</w:t>
        </w:r>
        <w:r w:rsidR="00D72FCA" w:rsidRPr="007632BD">
          <w:rPr>
            <w:rStyle w:val="a3"/>
            <w:rFonts w:ascii="Times New Roman" w:hAnsi="Times New Roman" w:cs="Times New Roman"/>
            <w:b/>
            <w:bCs/>
            <w:sz w:val="18"/>
            <w:szCs w:val="18"/>
          </w:rPr>
          <w:t>.</w:t>
        </w:r>
        <w:r w:rsidR="00D72FCA" w:rsidRPr="007632BD">
          <w:rPr>
            <w:rStyle w:val="a3"/>
            <w:rFonts w:ascii="Times New Roman" w:hAnsi="Times New Roman" w:cs="Times New Roman"/>
            <w:b/>
            <w:bCs/>
            <w:sz w:val="18"/>
            <w:szCs w:val="18"/>
            <w:lang w:val="en-US"/>
          </w:rPr>
          <w:t>su</w:t>
        </w:r>
      </w:hyperlink>
    </w:p>
    <w:p w14:paraId="70ED5E97" w14:textId="2CDFA4A7" w:rsidR="00773A3C" w:rsidRPr="00FE7B0F" w:rsidRDefault="00FE7B0F" w:rsidP="00FE7B0F">
      <w:pPr>
        <w:rPr>
          <w:rFonts w:ascii="Times New Roman" w:hAnsi="Times New Roman" w:cs="Times New Roman"/>
          <w:b/>
          <w:bCs/>
          <w:color w:val="FFFFFF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FFFF"/>
          <w:sz w:val="18"/>
          <w:szCs w:val="18"/>
        </w:rPr>
        <w:t>Х</w:t>
      </w:r>
    </w:p>
    <w:p w14:paraId="053A66CA" w14:textId="77777777" w:rsidR="00663F38" w:rsidRPr="00773A3C" w:rsidRDefault="00663F38">
      <w:pPr>
        <w:rPr>
          <w:rFonts w:ascii="Times New Roman" w:hAnsi="Times New Roman" w:cs="Times New Roman"/>
        </w:rPr>
      </w:pPr>
    </w:p>
    <w:sectPr w:rsidR="00663F38" w:rsidRPr="0077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51"/>
    <w:rsid w:val="000364C9"/>
    <w:rsid w:val="0016426A"/>
    <w:rsid w:val="00166492"/>
    <w:rsid w:val="00192F46"/>
    <w:rsid w:val="001A29DC"/>
    <w:rsid w:val="001C4801"/>
    <w:rsid w:val="00264624"/>
    <w:rsid w:val="00302B40"/>
    <w:rsid w:val="00460ADF"/>
    <w:rsid w:val="004C441B"/>
    <w:rsid w:val="00660856"/>
    <w:rsid w:val="00663F38"/>
    <w:rsid w:val="0069415A"/>
    <w:rsid w:val="006A6880"/>
    <w:rsid w:val="006B5565"/>
    <w:rsid w:val="00773A3C"/>
    <w:rsid w:val="00933D36"/>
    <w:rsid w:val="009D1C5B"/>
    <w:rsid w:val="00A56951"/>
    <w:rsid w:val="00AC4B38"/>
    <w:rsid w:val="00B47E21"/>
    <w:rsid w:val="00B734A7"/>
    <w:rsid w:val="00D511C8"/>
    <w:rsid w:val="00D72FCA"/>
    <w:rsid w:val="00D761F1"/>
    <w:rsid w:val="00E20C4B"/>
    <w:rsid w:val="00FA20A0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0138"/>
  <w15:chartTrackingRefBased/>
  <w15:docId w15:val="{B3650365-4536-4144-A1AE-9D893326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1C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11C8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66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043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4@refert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 па</dc:creator>
  <cp:keywords/>
  <dc:description/>
  <cp:lastModifiedBy>Осин Дмитрий Владимирович</cp:lastModifiedBy>
  <cp:revision>18</cp:revision>
  <dcterms:created xsi:type="dcterms:W3CDTF">2023-03-20T01:53:00Z</dcterms:created>
  <dcterms:modified xsi:type="dcterms:W3CDTF">2023-07-17T07:47:00Z</dcterms:modified>
</cp:coreProperties>
</file>