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9F602" w14:textId="69CB0ECE" w:rsidR="004379D4" w:rsidRPr="001924DF" w:rsidRDefault="005F70B9" w:rsidP="00981348">
      <w:pPr>
        <w:pStyle w:val="1"/>
        <w:ind w:left="567"/>
        <w:rPr>
          <w:rFonts w:ascii="Times New Roman" w:hAnsi="Times New Roman" w:cs="Times New Roman"/>
          <w:sz w:val="28"/>
          <w:szCs w:val="28"/>
        </w:rPr>
      </w:pPr>
      <w:r w:rsidRPr="001924DF">
        <w:rPr>
          <w:rFonts w:ascii="Times New Roman" w:hAnsi="Times New Roman" w:cs="Times New Roman"/>
          <w:sz w:val="28"/>
          <w:szCs w:val="28"/>
        </w:rPr>
        <w:t>Коммерческое предложение</w:t>
      </w:r>
    </w:p>
    <w:p w14:paraId="21D2BF3A" w14:textId="68B4887E" w:rsidR="005F70B9" w:rsidRPr="001924DF" w:rsidRDefault="005F70B9" w:rsidP="005F70B9">
      <w:pPr>
        <w:pStyle w:val="af"/>
        <w:jc w:val="center"/>
        <w:rPr>
          <w:rFonts w:ascii="Times New Roman" w:hAnsi="Times New Roman" w:cs="Times New Roman"/>
          <w:b/>
          <w:color w:val="auto"/>
          <w:sz w:val="24"/>
        </w:rPr>
      </w:pPr>
      <w:r w:rsidRPr="001924DF">
        <w:rPr>
          <w:rFonts w:ascii="Times New Roman" w:hAnsi="Times New Roman" w:cs="Times New Roman"/>
          <w:b/>
          <w:color w:val="auto"/>
          <w:sz w:val="24"/>
        </w:rPr>
        <w:t xml:space="preserve">Добрый день, </w:t>
      </w:r>
      <w:r w:rsidR="002243CE" w:rsidRPr="001924DF">
        <w:rPr>
          <w:rFonts w:ascii="Times New Roman" w:hAnsi="Times New Roman" w:cs="Times New Roman"/>
          <w:b/>
          <w:color w:val="auto"/>
          <w:sz w:val="24"/>
        </w:rPr>
        <w:t>У</w:t>
      </w:r>
      <w:r w:rsidRPr="001924DF">
        <w:rPr>
          <w:rFonts w:ascii="Times New Roman" w:hAnsi="Times New Roman" w:cs="Times New Roman"/>
          <w:b/>
          <w:color w:val="auto"/>
          <w:sz w:val="24"/>
        </w:rPr>
        <w:t xml:space="preserve">важаемые </w:t>
      </w:r>
      <w:r w:rsidR="004379D4" w:rsidRPr="001924DF">
        <w:rPr>
          <w:rFonts w:ascii="Times New Roman" w:hAnsi="Times New Roman" w:cs="Times New Roman"/>
          <w:b/>
          <w:color w:val="auto"/>
          <w:sz w:val="24"/>
        </w:rPr>
        <w:t>Коллеги</w:t>
      </w:r>
      <w:r w:rsidRPr="001924DF">
        <w:rPr>
          <w:rFonts w:ascii="Times New Roman" w:hAnsi="Times New Roman" w:cs="Times New Roman"/>
          <w:b/>
          <w:color w:val="auto"/>
          <w:sz w:val="24"/>
        </w:rPr>
        <w:t>!</w:t>
      </w:r>
    </w:p>
    <w:p w14:paraId="67598CF1" w14:textId="142D867B" w:rsidR="00E20D56" w:rsidRDefault="00636318" w:rsidP="00D1649E">
      <w:pPr>
        <w:ind w:right="-518" w:firstLine="709"/>
        <w:jc w:val="both"/>
        <w:rPr>
          <w:rFonts w:ascii="Times New Roman" w:hAnsi="Times New Roman" w:cs="Times New Roman"/>
          <w:sz w:val="22"/>
          <w:szCs w:val="20"/>
        </w:rPr>
      </w:pPr>
      <w:r w:rsidRPr="001924DF">
        <w:rPr>
          <w:rFonts w:ascii="Times New Roman" w:hAnsi="Times New Roman" w:cs="Times New Roman"/>
          <w:sz w:val="22"/>
          <w:szCs w:val="20"/>
        </w:rPr>
        <w:t>Общество с ограниченной ответственностью</w:t>
      </w:r>
      <w:r w:rsidR="002243CE" w:rsidRPr="001924DF">
        <w:rPr>
          <w:rFonts w:ascii="Times New Roman" w:hAnsi="Times New Roman" w:cs="Times New Roman"/>
          <w:sz w:val="22"/>
          <w:szCs w:val="20"/>
        </w:rPr>
        <w:t xml:space="preserve"> </w:t>
      </w:r>
      <w:r w:rsidRPr="001924DF">
        <w:rPr>
          <w:rFonts w:ascii="Times New Roman" w:hAnsi="Times New Roman" w:cs="Times New Roman"/>
          <w:sz w:val="22"/>
          <w:szCs w:val="20"/>
        </w:rPr>
        <w:t xml:space="preserve">«АГРОБИОХИМ» является Официальным Дистрибьютором </w:t>
      </w:r>
      <w:r w:rsidR="001236B5" w:rsidRPr="001924DF">
        <w:rPr>
          <w:rFonts w:ascii="Times New Roman" w:hAnsi="Times New Roman" w:cs="Times New Roman"/>
          <w:sz w:val="22"/>
          <w:szCs w:val="20"/>
          <w:shd w:val="clear" w:color="auto" w:fill="FFFFFF"/>
        </w:rPr>
        <w:t>отечественных минеральных</w:t>
      </w:r>
      <w:r w:rsidRPr="001924DF">
        <w:rPr>
          <w:rFonts w:ascii="Times New Roman" w:hAnsi="Times New Roman" w:cs="Times New Roman"/>
          <w:sz w:val="22"/>
          <w:szCs w:val="20"/>
          <w:shd w:val="clear" w:color="auto" w:fill="FFFFFF"/>
        </w:rPr>
        <w:t xml:space="preserve"> удобрений для внекорневой </w:t>
      </w:r>
      <w:r w:rsidR="00E53E5A" w:rsidRPr="001924DF">
        <w:rPr>
          <w:rFonts w:ascii="Times New Roman" w:hAnsi="Times New Roman" w:cs="Times New Roman"/>
          <w:sz w:val="22"/>
          <w:szCs w:val="20"/>
          <w:shd w:val="clear" w:color="auto" w:fill="FFFFFF"/>
        </w:rPr>
        <w:t xml:space="preserve">подкормки </w:t>
      </w:r>
      <w:r w:rsidR="00E53E5A" w:rsidRPr="00E20D56">
        <w:rPr>
          <w:rFonts w:ascii="Times New Roman" w:hAnsi="Times New Roman" w:cs="Times New Roman"/>
          <w:b/>
          <w:sz w:val="22"/>
          <w:szCs w:val="20"/>
          <w:shd w:val="clear" w:color="auto" w:fill="FFFFFF"/>
        </w:rPr>
        <w:t>ТМ</w:t>
      </w:r>
      <w:r w:rsidRPr="00E20D56">
        <w:rPr>
          <w:rFonts w:ascii="Times New Roman" w:hAnsi="Times New Roman" w:cs="Times New Roman"/>
          <w:b/>
          <w:sz w:val="22"/>
          <w:szCs w:val="20"/>
        </w:rPr>
        <w:t xml:space="preserve"> </w:t>
      </w:r>
      <w:r w:rsidRPr="001924DF">
        <w:rPr>
          <w:rFonts w:ascii="Times New Roman" w:hAnsi="Times New Roman" w:cs="Times New Roman"/>
          <w:b/>
          <w:sz w:val="22"/>
          <w:szCs w:val="20"/>
        </w:rPr>
        <w:t>«АГРИЛАЙФ»</w:t>
      </w:r>
      <w:r w:rsidRPr="001924DF">
        <w:rPr>
          <w:rFonts w:ascii="Times New Roman" w:hAnsi="Times New Roman" w:cs="Times New Roman"/>
          <w:sz w:val="22"/>
          <w:szCs w:val="20"/>
        </w:rPr>
        <w:t xml:space="preserve"> и реал</w:t>
      </w:r>
      <w:r w:rsidR="004379D4" w:rsidRPr="001924DF">
        <w:rPr>
          <w:rFonts w:ascii="Times New Roman" w:hAnsi="Times New Roman" w:cs="Times New Roman"/>
          <w:sz w:val="22"/>
          <w:szCs w:val="20"/>
        </w:rPr>
        <w:t xml:space="preserve">изует продукцию по ценам завода-изготовителя. </w:t>
      </w:r>
    </w:p>
    <w:p w14:paraId="2CF48CB4" w14:textId="484A4499" w:rsidR="004A40FB" w:rsidRDefault="004A40FB" w:rsidP="004A40FB">
      <w:pPr>
        <w:shd w:val="clear" w:color="auto" w:fill="FFFFFF"/>
        <w:spacing w:line="240" w:lineRule="auto"/>
        <w:ind w:right="-518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E20D56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Отгрузка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продукции </w:t>
      </w:r>
      <w:r w:rsidR="00835DC5" w:rsidRPr="00835DC5">
        <w:rPr>
          <w:rFonts w:ascii="Times New Roman" w:eastAsia="Times New Roman" w:hAnsi="Times New Roman" w:cs="Times New Roman"/>
          <w:color w:val="000000"/>
          <w:sz w:val="22"/>
          <w:szCs w:val="22"/>
        </w:rPr>
        <w:t>будет осуществляться в трёх вариантах</w:t>
      </w:r>
      <w:r w:rsidRPr="00E20D56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Pr="00835DC5">
        <w:rPr>
          <w:rFonts w:ascii="Times New Roman" w:eastAsia="Times New Roman" w:hAnsi="Times New Roman" w:cs="Times New Roman"/>
          <w:color w:val="000000"/>
          <w:sz w:val="22"/>
          <w:szCs w:val="22"/>
        </w:rPr>
        <w:t>на условиях</w:t>
      </w:r>
      <w:r w:rsidR="00835DC5" w:rsidRPr="00835DC5"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</w:t>
      </w:r>
      <w:r w:rsidRPr="00C979E3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100 %</w:t>
      </w:r>
      <w:r w:rsidR="00835DC5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предоплаты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</w:t>
      </w:r>
      <w:r w:rsidRPr="00E20D56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либо по схеме 50%/50%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, 30%/70% </w:t>
      </w:r>
      <w:r w:rsidRPr="00E20D56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оплаты до </w:t>
      </w:r>
      <w:r w:rsidR="00317A9C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01.10.2024</w:t>
      </w:r>
      <w:r w:rsidRPr="00E20D56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ода.</w:t>
      </w:r>
    </w:p>
    <w:p w14:paraId="6436883C" w14:textId="77777777" w:rsidR="00E9469B" w:rsidRDefault="00E9469B" w:rsidP="004A40FB">
      <w:pPr>
        <w:shd w:val="clear" w:color="auto" w:fill="FFFFFF"/>
        <w:spacing w:line="240" w:lineRule="auto"/>
        <w:ind w:right="-518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0C49E55E" w14:textId="294DBD77" w:rsidR="002243CE" w:rsidRDefault="00E9469B" w:rsidP="00F22557">
      <w:pPr>
        <w:ind w:left="-567" w:right="-518" w:firstLine="567"/>
        <w:jc w:val="both"/>
        <w:rPr>
          <w:rFonts w:ascii="Times New Roman" w:hAnsi="Times New Roman" w:cs="Times New Roman"/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038F64C" wp14:editId="54965E8A">
            <wp:simplePos x="0" y="0"/>
            <wp:positionH relativeFrom="page">
              <wp:posOffset>3590925</wp:posOffset>
            </wp:positionH>
            <wp:positionV relativeFrom="paragraph">
              <wp:posOffset>5464175</wp:posOffset>
            </wp:positionV>
            <wp:extent cx="3200400" cy="19240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аксимиль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43D" w:rsidRPr="001924DF">
        <w:rPr>
          <w:rFonts w:ascii="Times New Roman" w:hAnsi="Times New Roman" w:cs="Times New Roman"/>
          <w:sz w:val="22"/>
          <w:szCs w:val="20"/>
        </w:rPr>
        <w:t>Текущие цены на продукцию</w:t>
      </w:r>
      <w:r w:rsidR="00E53E5A" w:rsidRPr="001924DF">
        <w:rPr>
          <w:rFonts w:ascii="Times New Roman" w:hAnsi="Times New Roman" w:cs="Times New Roman"/>
          <w:sz w:val="22"/>
          <w:szCs w:val="20"/>
        </w:rPr>
        <w:t>:</w:t>
      </w: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087"/>
        <w:gridCol w:w="1863"/>
        <w:gridCol w:w="1863"/>
        <w:gridCol w:w="1863"/>
      </w:tblGrid>
      <w:tr w:rsidR="00981348" w:rsidRPr="001924DF" w14:paraId="105E72B8" w14:textId="77777777" w:rsidTr="00E20D56">
        <w:trPr>
          <w:trHeight w:val="1097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6C604EC3" w14:textId="77777777" w:rsidR="00CA2313" w:rsidRPr="001924DF" w:rsidRDefault="00CA2313" w:rsidP="00CA2313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sz w:val="22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sz w:val="22"/>
              </w:rPr>
              <w:t>Наименование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45BA7C4F" w14:textId="77777777" w:rsidR="00CA2313" w:rsidRPr="001924DF" w:rsidRDefault="00CA2313" w:rsidP="00CA2313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sz w:val="22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sz w:val="22"/>
              </w:rPr>
              <w:t>Тара</w:t>
            </w:r>
          </w:p>
        </w:tc>
        <w:tc>
          <w:tcPr>
            <w:tcW w:w="1863" w:type="dxa"/>
            <w:vAlign w:val="center"/>
          </w:tcPr>
          <w:p w14:paraId="207AD7A2" w14:textId="2A935BCF" w:rsidR="00CA2313" w:rsidRPr="001924DF" w:rsidRDefault="00CA2313" w:rsidP="003F1F5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22"/>
              </w:rPr>
              <w:t xml:space="preserve">Цена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</w:rPr>
              <w:t xml:space="preserve">с </w:t>
            </w: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22"/>
              </w:rPr>
              <w:t xml:space="preserve">НДС при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</w:rPr>
              <w:t>100</w:t>
            </w: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22"/>
              </w:rPr>
              <w:t>%</w:t>
            </w:r>
          </w:p>
        </w:tc>
        <w:tc>
          <w:tcPr>
            <w:tcW w:w="1863" w:type="dxa"/>
            <w:vAlign w:val="center"/>
          </w:tcPr>
          <w:p w14:paraId="2A2FB8C5" w14:textId="7B4FA3B9" w:rsidR="00CA2313" w:rsidRPr="00C1359C" w:rsidRDefault="00CA2313" w:rsidP="003F1F5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</w:rPr>
            </w:pPr>
            <w:r w:rsidRPr="00BA47CA">
              <w:rPr>
                <w:rFonts w:ascii="Times New Roman" w:eastAsia="Times New Roman" w:hAnsi="Times New Roman" w:cs="Times New Roman"/>
                <w:b/>
                <w:color w:val="000000"/>
                <w:sz w:val="22"/>
              </w:rPr>
              <w:t xml:space="preserve">Цена с НДС при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</w:rPr>
              <w:t>50/50</w:t>
            </w:r>
            <w:r w:rsidRPr="00BA47CA">
              <w:rPr>
                <w:rFonts w:ascii="Times New Roman" w:eastAsia="Times New Roman" w:hAnsi="Times New Roman" w:cs="Times New Roman"/>
                <w:b/>
                <w:color w:val="000000"/>
                <w:sz w:val="22"/>
              </w:rPr>
              <w:t>%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1E3FCB14" w14:textId="4BB13FA3" w:rsidR="00CA2313" w:rsidRPr="001924DF" w:rsidRDefault="00CA2313" w:rsidP="003F1F53">
            <w:pPr>
              <w:spacing w:line="240" w:lineRule="auto"/>
              <w:ind w:left="-1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</w:rPr>
            </w:pPr>
            <w:r w:rsidRPr="00BA47CA">
              <w:rPr>
                <w:rFonts w:ascii="Times New Roman" w:eastAsia="Times New Roman" w:hAnsi="Times New Roman" w:cs="Times New Roman"/>
                <w:b/>
                <w:color w:val="000000"/>
                <w:sz w:val="22"/>
              </w:rPr>
              <w:t xml:space="preserve">Цена с НДС при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</w:rPr>
              <w:t>30/70</w:t>
            </w:r>
            <w:r w:rsidRPr="00BA47CA">
              <w:rPr>
                <w:rFonts w:ascii="Times New Roman" w:eastAsia="Times New Roman" w:hAnsi="Times New Roman" w:cs="Times New Roman"/>
                <w:b/>
                <w:color w:val="000000"/>
                <w:sz w:val="22"/>
              </w:rPr>
              <w:t>%</w:t>
            </w:r>
          </w:p>
        </w:tc>
      </w:tr>
      <w:tr w:rsidR="00981348" w:rsidRPr="001924DF" w14:paraId="3A1D8C9D" w14:textId="77777777" w:rsidTr="00E20D56">
        <w:trPr>
          <w:trHeight w:val="397"/>
          <w:jc w:val="center"/>
        </w:trPr>
        <w:tc>
          <w:tcPr>
            <w:tcW w:w="3256" w:type="dxa"/>
            <w:vMerge w:val="restart"/>
            <w:shd w:val="clear" w:color="auto" w:fill="auto"/>
            <w:noWrap/>
            <w:vAlign w:val="center"/>
            <w:hideMark/>
          </w:tcPr>
          <w:p w14:paraId="1263B604" w14:textId="15F491AC" w:rsidR="00804288" w:rsidRPr="001924DF" w:rsidRDefault="00F22557" w:rsidP="00F22557">
            <w:pPr>
              <w:spacing w:line="240" w:lineRule="auto"/>
              <w:ind w:right="-518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>
              <w:object w:dxaOrig="11415" w:dyaOrig="4275" w14:anchorId="70A189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45pt" o:ole="">
                  <v:imagedata r:id="rId8" o:title=""/>
                </v:shape>
                <o:OLEObject Type="Embed" ProgID="PBrush" ShapeID="_x0000_i1025" DrawAspect="Content" ObjectID="_1759248977" r:id="rId9"/>
              </w:objec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164A81A3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>10л</w:t>
            </w:r>
          </w:p>
        </w:tc>
        <w:tc>
          <w:tcPr>
            <w:tcW w:w="1863" w:type="dxa"/>
            <w:vAlign w:val="center"/>
          </w:tcPr>
          <w:p w14:paraId="11F6E4FB" w14:textId="0B6E5CED" w:rsidR="00804288" w:rsidRPr="00804288" w:rsidRDefault="00D117A3" w:rsidP="00D117A3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</w:t>
            </w:r>
            <w:r w:rsid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250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vAlign w:val="center"/>
          </w:tcPr>
          <w:p w14:paraId="65AB254C" w14:textId="601A5FCE" w:rsidR="00804288" w:rsidRPr="00804288" w:rsidRDefault="00D117A3" w:rsidP="00804288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3 500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435BF6F2" w14:textId="4DDE12F5" w:rsidR="00804288" w:rsidRPr="00804288" w:rsidRDefault="00D117A3" w:rsidP="00D117A3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650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</w:tr>
      <w:tr w:rsidR="00981348" w:rsidRPr="001924DF" w14:paraId="332E484A" w14:textId="77777777" w:rsidTr="00E20D56">
        <w:trPr>
          <w:trHeight w:val="397"/>
          <w:jc w:val="center"/>
        </w:trPr>
        <w:tc>
          <w:tcPr>
            <w:tcW w:w="3256" w:type="dxa"/>
            <w:vMerge/>
            <w:vAlign w:val="center"/>
            <w:hideMark/>
          </w:tcPr>
          <w:p w14:paraId="1AA82FB0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413A45CF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>1000л</w:t>
            </w:r>
          </w:p>
        </w:tc>
        <w:tc>
          <w:tcPr>
            <w:tcW w:w="1863" w:type="dxa"/>
            <w:vAlign w:val="center"/>
          </w:tcPr>
          <w:p w14:paraId="70F5FF03" w14:textId="066781D8" w:rsidR="00804288" w:rsidRPr="00804288" w:rsidRDefault="00D117A3" w:rsidP="00D117A3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</w:t>
            </w:r>
            <w:r w:rsid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600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vAlign w:val="center"/>
          </w:tcPr>
          <w:p w14:paraId="56B0AC2B" w14:textId="75D75AD8" w:rsidR="00804288" w:rsidRPr="00804288" w:rsidRDefault="00D117A3" w:rsidP="00D117A3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331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130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7394EBFD" w14:textId="5F05669A" w:rsidR="00804288" w:rsidRPr="00804288" w:rsidRDefault="00D117A3" w:rsidP="00D117A3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343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400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</w:tr>
      <w:tr w:rsidR="00981348" w:rsidRPr="001924DF" w14:paraId="29BF6951" w14:textId="77777777" w:rsidTr="00E20D56">
        <w:trPr>
          <w:trHeight w:val="397"/>
          <w:jc w:val="center"/>
        </w:trPr>
        <w:tc>
          <w:tcPr>
            <w:tcW w:w="3256" w:type="dxa"/>
            <w:vMerge w:val="restart"/>
            <w:shd w:val="clear" w:color="auto" w:fill="auto"/>
            <w:noWrap/>
            <w:vAlign w:val="center"/>
            <w:hideMark/>
          </w:tcPr>
          <w:p w14:paraId="119810A2" w14:textId="332037AE" w:rsidR="00804288" w:rsidRPr="001924DF" w:rsidRDefault="00F22557" w:rsidP="00F22557">
            <w:pPr>
              <w:spacing w:line="240" w:lineRule="auto"/>
              <w:ind w:right="-518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>
              <w:object w:dxaOrig="11385" w:dyaOrig="4245" w14:anchorId="0BAB6EB3">
                <v:shape id="_x0000_i1026" type="#_x0000_t75" style="width:123.75pt;height:45.75pt" o:ole="">
                  <v:imagedata r:id="rId10" o:title=""/>
                </v:shape>
                <o:OLEObject Type="Embed" ProgID="PBrush" ShapeID="_x0000_i1026" DrawAspect="Content" ObjectID="_1759248978" r:id="rId11"/>
              </w:objec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11C2D0D9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>10л</w:t>
            </w:r>
          </w:p>
        </w:tc>
        <w:tc>
          <w:tcPr>
            <w:tcW w:w="1863" w:type="dxa"/>
            <w:vAlign w:val="center"/>
          </w:tcPr>
          <w:p w14:paraId="7D0D91A5" w14:textId="1D5E1B1D" w:rsidR="00804288" w:rsidRPr="00804288" w:rsidRDefault="00D117A3" w:rsidP="00804288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3 000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vAlign w:val="center"/>
          </w:tcPr>
          <w:p w14:paraId="25BBA016" w14:textId="0B6DE434" w:rsidR="00804288" w:rsidRPr="00804288" w:rsidRDefault="00D117A3" w:rsidP="00D117A3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235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79D2DEEF" w14:textId="3D04AE09" w:rsidR="00804288" w:rsidRPr="00804288" w:rsidRDefault="00D117A3" w:rsidP="00D117A3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350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</w:tr>
      <w:tr w:rsidR="00981348" w:rsidRPr="001924DF" w14:paraId="0DEE57E4" w14:textId="77777777" w:rsidTr="00E20D56">
        <w:trPr>
          <w:trHeight w:val="397"/>
          <w:jc w:val="center"/>
        </w:trPr>
        <w:tc>
          <w:tcPr>
            <w:tcW w:w="3256" w:type="dxa"/>
            <w:vMerge/>
            <w:vAlign w:val="center"/>
            <w:hideMark/>
          </w:tcPr>
          <w:p w14:paraId="2F3810E2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14EC7A62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>1000л</w:t>
            </w:r>
          </w:p>
        </w:tc>
        <w:tc>
          <w:tcPr>
            <w:tcW w:w="1863" w:type="dxa"/>
            <w:vAlign w:val="center"/>
          </w:tcPr>
          <w:p w14:paraId="744D65CE" w14:textId="73C91ADC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282</w:t>
            </w:r>
            <w:r w:rsid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350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vAlign w:val="center"/>
          </w:tcPr>
          <w:p w14:paraId="5A5D9508" w14:textId="35688E1E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304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930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4F1FB1A1" w14:textId="2AA9B856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316 225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</w:tr>
      <w:tr w:rsidR="00981348" w:rsidRPr="001924DF" w14:paraId="0BE942D4" w14:textId="77777777" w:rsidTr="00E20D56">
        <w:trPr>
          <w:trHeight w:val="397"/>
          <w:jc w:val="center"/>
        </w:trPr>
        <w:tc>
          <w:tcPr>
            <w:tcW w:w="3256" w:type="dxa"/>
            <w:vMerge w:val="restart"/>
            <w:shd w:val="clear" w:color="auto" w:fill="auto"/>
            <w:noWrap/>
            <w:vAlign w:val="center"/>
            <w:hideMark/>
          </w:tcPr>
          <w:p w14:paraId="0BAE769C" w14:textId="02AA53DF" w:rsidR="00804288" w:rsidRPr="001924DF" w:rsidRDefault="00F22557" w:rsidP="00F22557">
            <w:pPr>
              <w:spacing w:line="240" w:lineRule="auto"/>
              <w:ind w:left="22" w:right="-518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>
              <w:object w:dxaOrig="11280" w:dyaOrig="4155" w14:anchorId="020526F6">
                <v:shape id="_x0000_i1027" type="#_x0000_t75" style="width:115.5pt;height:43.5pt" o:ole="">
                  <v:imagedata r:id="rId12" o:title=""/>
                </v:shape>
                <o:OLEObject Type="Embed" ProgID="PBrush" ShapeID="_x0000_i1027" DrawAspect="Content" ObjectID="_1759248979" r:id="rId13"/>
              </w:objec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3F08FBAA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>10л</w:t>
            </w:r>
          </w:p>
        </w:tc>
        <w:tc>
          <w:tcPr>
            <w:tcW w:w="1863" w:type="dxa"/>
            <w:vAlign w:val="center"/>
          </w:tcPr>
          <w:p w14:paraId="4876EF1B" w14:textId="29C9D4A3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</w:t>
            </w:r>
            <w:r w:rsid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575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vAlign w:val="center"/>
          </w:tcPr>
          <w:p w14:paraId="3F1015D0" w14:textId="479FCE50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780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56AB7D0D" w14:textId="2FCDA9AB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885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</w:tr>
      <w:tr w:rsidR="00981348" w:rsidRPr="001924DF" w14:paraId="3D7AE193" w14:textId="77777777" w:rsidTr="00E20D56">
        <w:trPr>
          <w:trHeight w:val="397"/>
          <w:jc w:val="center"/>
        </w:trPr>
        <w:tc>
          <w:tcPr>
            <w:tcW w:w="3256" w:type="dxa"/>
            <w:vMerge/>
            <w:vAlign w:val="center"/>
            <w:hideMark/>
          </w:tcPr>
          <w:p w14:paraId="0EB57019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619A2195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>1000л</w:t>
            </w:r>
          </w:p>
        </w:tc>
        <w:tc>
          <w:tcPr>
            <w:tcW w:w="1863" w:type="dxa"/>
            <w:vAlign w:val="center"/>
          </w:tcPr>
          <w:p w14:paraId="78AB17FF" w14:textId="405A983D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240</w:t>
            </w:r>
            <w:r w:rsid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</w:t>
            </w:r>
            <w:r w:rsid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vAlign w:val="center"/>
          </w:tcPr>
          <w:p w14:paraId="0E9DEA40" w14:textId="4DDDC4B8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9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215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71073B4D" w14:textId="4A66AA91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268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815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</w:tr>
      <w:tr w:rsidR="00981348" w:rsidRPr="001924DF" w14:paraId="1831D648" w14:textId="77777777" w:rsidTr="00E20D56">
        <w:trPr>
          <w:trHeight w:val="397"/>
          <w:jc w:val="center"/>
        </w:trPr>
        <w:tc>
          <w:tcPr>
            <w:tcW w:w="3256" w:type="dxa"/>
            <w:vMerge w:val="restart"/>
            <w:shd w:val="clear" w:color="auto" w:fill="auto"/>
            <w:noWrap/>
            <w:vAlign w:val="center"/>
            <w:hideMark/>
          </w:tcPr>
          <w:p w14:paraId="2E2C8DC2" w14:textId="06F5BB90" w:rsidR="00804288" w:rsidRPr="001924DF" w:rsidRDefault="00F22557" w:rsidP="00F22557">
            <w:pPr>
              <w:spacing w:line="240" w:lineRule="auto"/>
              <w:ind w:right="-518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>
              <w:object w:dxaOrig="11550" w:dyaOrig="4215" w14:anchorId="59AAC589">
                <v:shape id="_x0000_i1028" type="#_x0000_t75" style="width:120.75pt;height:42.75pt" o:ole="">
                  <v:imagedata r:id="rId14" o:title=""/>
                </v:shape>
                <o:OLEObject Type="Embed" ProgID="PBrush" ShapeID="_x0000_i1028" DrawAspect="Content" ObjectID="_1759248980" r:id="rId15"/>
              </w:objec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7E471EA5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>10л</w:t>
            </w:r>
          </w:p>
        </w:tc>
        <w:tc>
          <w:tcPr>
            <w:tcW w:w="1863" w:type="dxa"/>
            <w:vAlign w:val="center"/>
          </w:tcPr>
          <w:p w14:paraId="4E6F1307" w14:textId="16E9EF9D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</w:t>
            </w:r>
            <w:r w:rsid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675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vAlign w:val="center"/>
          </w:tcPr>
          <w:p w14:paraId="6A212907" w14:textId="2400CC51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890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096F919C" w14:textId="35BC5AB4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000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</w:tr>
      <w:tr w:rsidR="00981348" w:rsidRPr="001924DF" w14:paraId="7A9686C6" w14:textId="77777777" w:rsidTr="00E20D56">
        <w:trPr>
          <w:trHeight w:val="397"/>
          <w:jc w:val="center"/>
        </w:trPr>
        <w:tc>
          <w:tcPr>
            <w:tcW w:w="3256" w:type="dxa"/>
            <w:vMerge/>
            <w:vAlign w:val="center"/>
            <w:hideMark/>
          </w:tcPr>
          <w:p w14:paraId="4AF63C02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6368E6E0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>1000л</w:t>
            </w:r>
          </w:p>
        </w:tc>
        <w:tc>
          <w:tcPr>
            <w:tcW w:w="1863" w:type="dxa"/>
            <w:vAlign w:val="center"/>
          </w:tcPr>
          <w:p w14:paraId="41CE22AE" w14:textId="6AC59E65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250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</w:t>
            </w:r>
            <w:r w:rsid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vAlign w:val="center"/>
          </w:tcPr>
          <w:p w14:paraId="6AD5C401" w14:textId="0510239E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315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4A6E0A86" w14:textId="4AF44A0D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280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330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</w:tr>
      <w:tr w:rsidR="00981348" w:rsidRPr="001924DF" w14:paraId="36DB502F" w14:textId="77777777" w:rsidTr="00E20D56">
        <w:trPr>
          <w:trHeight w:val="397"/>
          <w:jc w:val="center"/>
        </w:trPr>
        <w:tc>
          <w:tcPr>
            <w:tcW w:w="3256" w:type="dxa"/>
            <w:vMerge w:val="restart"/>
            <w:shd w:val="clear" w:color="auto" w:fill="auto"/>
            <w:noWrap/>
            <w:vAlign w:val="center"/>
            <w:hideMark/>
          </w:tcPr>
          <w:p w14:paraId="7BBD60CC" w14:textId="6C135BC8" w:rsidR="00804288" w:rsidRPr="001924DF" w:rsidRDefault="00F22557" w:rsidP="00F22557">
            <w:pPr>
              <w:spacing w:line="240" w:lineRule="auto"/>
              <w:ind w:right="-518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>
              <w:object w:dxaOrig="11490" w:dyaOrig="4230" w14:anchorId="117624BC">
                <v:shape id="_x0000_i1029" type="#_x0000_t75" style="width:120.75pt;height:45.75pt" o:ole="">
                  <v:imagedata r:id="rId16" o:title=""/>
                </v:shape>
                <o:OLEObject Type="Embed" ProgID="PBrush" ShapeID="_x0000_i1029" DrawAspect="Content" ObjectID="_1759248981" r:id="rId17"/>
              </w:objec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2B377084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>10л</w:t>
            </w:r>
          </w:p>
        </w:tc>
        <w:tc>
          <w:tcPr>
            <w:tcW w:w="1863" w:type="dxa"/>
            <w:vAlign w:val="center"/>
          </w:tcPr>
          <w:p w14:paraId="77287155" w14:textId="3023C542" w:rsidR="00804288" w:rsidRPr="00804288" w:rsidRDefault="007F0369" w:rsidP="00804288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3 200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vAlign w:val="center"/>
          </w:tcPr>
          <w:p w14:paraId="51B0C314" w14:textId="67CDF142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455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08E43BEB" w14:textId="773FC4AC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580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</w:tr>
      <w:tr w:rsidR="00981348" w:rsidRPr="001924DF" w14:paraId="53227142" w14:textId="77777777" w:rsidTr="00E20D56">
        <w:trPr>
          <w:trHeight w:val="397"/>
          <w:jc w:val="center"/>
        </w:trPr>
        <w:tc>
          <w:tcPr>
            <w:tcW w:w="3256" w:type="dxa"/>
            <w:vMerge/>
            <w:vAlign w:val="center"/>
            <w:hideMark/>
          </w:tcPr>
          <w:p w14:paraId="169FDC31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0DCEF15C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>1000л</w:t>
            </w:r>
          </w:p>
        </w:tc>
        <w:tc>
          <w:tcPr>
            <w:tcW w:w="1863" w:type="dxa"/>
            <w:vAlign w:val="center"/>
          </w:tcPr>
          <w:p w14:paraId="7C5813F6" w14:textId="3F7FB529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302</w:t>
            </w:r>
            <w:r w:rsid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5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vAlign w:val="center"/>
          </w:tcPr>
          <w:p w14:paraId="6AFF6B05" w14:textId="36A739A7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326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780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570E1AAE" w14:textId="3E0C0D80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338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8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</w:tr>
      <w:tr w:rsidR="00981348" w:rsidRPr="001924DF" w14:paraId="3E6E91FA" w14:textId="77777777" w:rsidTr="00E20D56">
        <w:trPr>
          <w:trHeight w:val="397"/>
          <w:jc w:val="center"/>
        </w:trPr>
        <w:tc>
          <w:tcPr>
            <w:tcW w:w="3256" w:type="dxa"/>
            <w:vMerge w:val="restart"/>
            <w:shd w:val="clear" w:color="auto" w:fill="auto"/>
            <w:noWrap/>
            <w:vAlign w:val="center"/>
            <w:hideMark/>
          </w:tcPr>
          <w:p w14:paraId="6B5FC7F7" w14:textId="2C498228" w:rsidR="00804288" w:rsidRPr="001924DF" w:rsidRDefault="00F22557" w:rsidP="00F22557">
            <w:pPr>
              <w:spacing w:line="240" w:lineRule="auto"/>
              <w:ind w:left="22" w:right="-518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>
              <w:object w:dxaOrig="11385" w:dyaOrig="4275" w14:anchorId="12EF0847">
                <v:shape id="_x0000_i1030" type="#_x0000_t75" style="width:121.5pt;height:46.5pt" o:ole="">
                  <v:imagedata r:id="rId18" o:title=""/>
                </v:shape>
                <o:OLEObject Type="Embed" ProgID="PBrush" ShapeID="_x0000_i1030" DrawAspect="Content" ObjectID="_1759248982" r:id="rId19"/>
              </w:objec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54874A83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>10л</w:t>
            </w:r>
          </w:p>
        </w:tc>
        <w:tc>
          <w:tcPr>
            <w:tcW w:w="1863" w:type="dxa"/>
            <w:vAlign w:val="center"/>
          </w:tcPr>
          <w:p w14:paraId="33A13060" w14:textId="6A18A3D2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</w:t>
            </w:r>
            <w:r w:rsid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230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vAlign w:val="center"/>
          </w:tcPr>
          <w:p w14:paraId="62C8B7FA" w14:textId="56B631A9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565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65426020" w14:textId="576A18C9" w:rsidR="00804288" w:rsidRPr="00804288" w:rsidRDefault="007F0369" w:rsidP="007F0369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735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</w:tr>
      <w:tr w:rsidR="00981348" w:rsidRPr="001924DF" w14:paraId="758EA478" w14:textId="77777777" w:rsidTr="00E20D56">
        <w:trPr>
          <w:trHeight w:val="397"/>
          <w:jc w:val="center"/>
        </w:trPr>
        <w:tc>
          <w:tcPr>
            <w:tcW w:w="3256" w:type="dxa"/>
            <w:vMerge/>
            <w:vAlign w:val="center"/>
            <w:hideMark/>
          </w:tcPr>
          <w:p w14:paraId="32E3024E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49DC460C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>1000л</w:t>
            </w:r>
          </w:p>
        </w:tc>
        <w:tc>
          <w:tcPr>
            <w:tcW w:w="1863" w:type="dxa"/>
            <w:vAlign w:val="center"/>
          </w:tcPr>
          <w:p w14:paraId="57FF6525" w14:textId="4099D65E" w:rsidR="00804288" w:rsidRPr="00804288" w:rsidRDefault="007F0369" w:rsidP="00EA7022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405</w:t>
            </w:r>
            <w:r w:rsid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 w:rsidR="00EA702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355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vAlign w:val="center"/>
          </w:tcPr>
          <w:p w14:paraId="411BC939" w14:textId="6E76E41C" w:rsidR="00804288" w:rsidRPr="00C1359C" w:rsidRDefault="00E9469B" w:rsidP="00E9469B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</w:t>
            </w:r>
            <w:r w:rsidR="00C1359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780</w:t>
            </w:r>
            <w:r w:rsidR="00C1359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="00C1359C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₽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227820CA" w14:textId="3DADCE6E" w:rsidR="00804288" w:rsidRPr="00804288" w:rsidRDefault="00E9469B" w:rsidP="00E9469B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453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995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</w:tr>
      <w:tr w:rsidR="00981348" w:rsidRPr="001924DF" w14:paraId="146B4E44" w14:textId="77777777" w:rsidTr="00E20D56">
        <w:trPr>
          <w:trHeight w:val="397"/>
          <w:jc w:val="center"/>
        </w:trPr>
        <w:tc>
          <w:tcPr>
            <w:tcW w:w="3256" w:type="dxa"/>
            <w:vMerge w:val="restart"/>
            <w:shd w:val="clear" w:color="auto" w:fill="auto"/>
            <w:noWrap/>
            <w:vAlign w:val="center"/>
            <w:hideMark/>
          </w:tcPr>
          <w:p w14:paraId="7C488D8B" w14:textId="496FFAC5" w:rsidR="00804288" w:rsidRPr="001924DF" w:rsidRDefault="009F0F78" w:rsidP="009F0F78">
            <w:pPr>
              <w:ind w:left="22" w:right="-518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>
              <w:object w:dxaOrig="11565" w:dyaOrig="4185" w14:anchorId="79CD77A2">
                <v:shape id="_x0000_i1031" type="#_x0000_t75" style="width:126.75pt;height:48pt" o:ole="">
                  <v:imagedata r:id="rId20" o:title=""/>
                </v:shape>
                <o:OLEObject Type="Embed" ProgID="PBrush" ShapeID="_x0000_i1031" DrawAspect="Content" ObjectID="_1759248983" r:id="rId21"/>
              </w:objec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066B1ABD" w14:textId="17483A4B" w:rsidR="00804288" w:rsidRPr="001924DF" w:rsidRDefault="00804288" w:rsidP="00E440A0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>10л</w:t>
            </w:r>
          </w:p>
        </w:tc>
        <w:tc>
          <w:tcPr>
            <w:tcW w:w="1863" w:type="dxa"/>
            <w:vAlign w:val="center"/>
          </w:tcPr>
          <w:p w14:paraId="2C8AF1F1" w14:textId="32665A11" w:rsidR="00804288" w:rsidRPr="00804288" w:rsidRDefault="00E9469B" w:rsidP="00E9469B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</w:t>
            </w:r>
            <w:r w:rsid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995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vAlign w:val="center"/>
          </w:tcPr>
          <w:p w14:paraId="3898CA29" w14:textId="21147903" w:rsidR="00804288" w:rsidRPr="00804288" w:rsidRDefault="00804288" w:rsidP="00E9469B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</w:t>
            </w:r>
            <w:r w:rsidR="00E9469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475</w:t>
            </w:r>
            <w:r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55ED8745" w14:textId="13104E28" w:rsidR="00804288" w:rsidRPr="00804288" w:rsidRDefault="00E9469B" w:rsidP="00E9469B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715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</w:tr>
      <w:tr w:rsidR="00981348" w:rsidRPr="001924DF" w14:paraId="79EE6C3F" w14:textId="77777777" w:rsidTr="00E20D56">
        <w:trPr>
          <w:trHeight w:val="397"/>
          <w:jc w:val="center"/>
        </w:trPr>
        <w:tc>
          <w:tcPr>
            <w:tcW w:w="3256" w:type="dxa"/>
            <w:vMerge/>
            <w:vAlign w:val="center"/>
            <w:hideMark/>
          </w:tcPr>
          <w:p w14:paraId="73A64544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4CBC353E" w14:textId="0B6118AC" w:rsidR="00804288" w:rsidRPr="001924DF" w:rsidRDefault="00804288" w:rsidP="00E440A0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>1000л</w:t>
            </w:r>
          </w:p>
        </w:tc>
        <w:tc>
          <w:tcPr>
            <w:tcW w:w="1863" w:type="dxa"/>
            <w:vAlign w:val="center"/>
          </w:tcPr>
          <w:p w14:paraId="1957E740" w14:textId="2B2FD84D" w:rsidR="00804288" w:rsidRPr="00804288" w:rsidRDefault="00E9469B" w:rsidP="00E9469B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582</w:t>
            </w:r>
            <w:r w:rsid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255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vAlign w:val="center"/>
          </w:tcPr>
          <w:p w14:paraId="351586E5" w14:textId="493FCA7F" w:rsidR="00804288" w:rsidRPr="00804288" w:rsidRDefault="00804288" w:rsidP="00E9469B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</w:t>
            </w:r>
            <w:r w:rsidR="00E9469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28</w:t>
            </w:r>
            <w:r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8</w:t>
            </w:r>
            <w:r w:rsidR="00E9469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35</w:t>
            </w:r>
            <w:r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6B5368F5" w14:textId="1247AB4A" w:rsidR="00804288" w:rsidRPr="00804288" w:rsidRDefault="00E9469B" w:rsidP="00E9469B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652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127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</w:tr>
      <w:bookmarkStart w:id="0" w:name="_GoBack"/>
      <w:tr w:rsidR="00981348" w:rsidRPr="001924DF" w14:paraId="0242ADE9" w14:textId="77777777" w:rsidTr="00E20D56">
        <w:trPr>
          <w:trHeight w:val="397"/>
          <w:jc w:val="center"/>
        </w:trPr>
        <w:tc>
          <w:tcPr>
            <w:tcW w:w="3256" w:type="dxa"/>
            <w:vMerge w:val="restart"/>
            <w:shd w:val="clear" w:color="auto" w:fill="auto"/>
            <w:noWrap/>
            <w:vAlign w:val="center"/>
            <w:hideMark/>
          </w:tcPr>
          <w:p w14:paraId="4ABBA6CB" w14:textId="4C6C2186" w:rsidR="00804288" w:rsidRPr="001924DF" w:rsidRDefault="00394AC7" w:rsidP="009F0F78">
            <w:pPr>
              <w:spacing w:line="240" w:lineRule="auto"/>
              <w:ind w:right="-518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>
              <w:object w:dxaOrig="11520" w:dyaOrig="4170" w14:anchorId="0D378D6E">
                <v:shape id="_x0000_i1032" type="#_x0000_t75" style="width:129pt;height:48pt" o:ole="">
                  <v:imagedata r:id="rId22" o:title=""/>
                </v:shape>
                <o:OLEObject Type="Embed" ProgID="PBrush" ShapeID="_x0000_i1032" DrawAspect="Content" ObjectID="_1759248984" r:id="rId23"/>
              </w:object>
            </w:r>
            <w:bookmarkEnd w:id="0"/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1BFAA7F8" w14:textId="5B781D80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>10л</w:t>
            </w:r>
          </w:p>
        </w:tc>
        <w:tc>
          <w:tcPr>
            <w:tcW w:w="1863" w:type="dxa"/>
            <w:vAlign w:val="center"/>
          </w:tcPr>
          <w:p w14:paraId="655FB728" w14:textId="7FA77009" w:rsidR="00804288" w:rsidRPr="00804288" w:rsidRDefault="00E9469B" w:rsidP="00804288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5 285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vAlign w:val="center"/>
          </w:tcPr>
          <w:p w14:paraId="03F46149" w14:textId="2D78F5BD" w:rsidR="00804288" w:rsidRPr="00804288" w:rsidRDefault="00E9469B" w:rsidP="00E9469B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5 70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 ₽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7A0A8FFC" w14:textId="657FACA3" w:rsidR="00804288" w:rsidRPr="00804288" w:rsidRDefault="00E9469B" w:rsidP="00E9469B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920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</w:tr>
      <w:tr w:rsidR="00981348" w:rsidRPr="001924DF" w14:paraId="00EE4469" w14:textId="77777777" w:rsidTr="00E20D56">
        <w:trPr>
          <w:trHeight w:val="397"/>
          <w:jc w:val="center"/>
        </w:trPr>
        <w:tc>
          <w:tcPr>
            <w:tcW w:w="3256" w:type="dxa"/>
            <w:vMerge/>
            <w:vAlign w:val="center"/>
            <w:hideMark/>
          </w:tcPr>
          <w:p w14:paraId="531684C2" w14:textId="77777777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21EFDA67" w14:textId="42EBD5AF" w:rsidR="00804288" w:rsidRPr="001924DF" w:rsidRDefault="00804288" w:rsidP="00804288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1924DF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>1000л</w:t>
            </w:r>
          </w:p>
        </w:tc>
        <w:tc>
          <w:tcPr>
            <w:tcW w:w="1863" w:type="dxa"/>
            <w:vAlign w:val="center"/>
          </w:tcPr>
          <w:p w14:paraId="08ACB088" w14:textId="142A42A3" w:rsidR="00804288" w:rsidRPr="00804288" w:rsidRDefault="00E9469B" w:rsidP="00E9469B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511</w:t>
            </w:r>
            <w:r w:rsid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vAlign w:val="center"/>
          </w:tcPr>
          <w:p w14:paraId="5A478A81" w14:textId="41636FD3" w:rsidR="00804288" w:rsidRPr="00804288" w:rsidRDefault="00E9469B" w:rsidP="00E9469B">
            <w:pPr>
              <w:spacing w:line="240" w:lineRule="auto"/>
              <w:ind w:left="-567" w:right="-518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552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0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15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  <w:tc>
          <w:tcPr>
            <w:tcW w:w="1863" w:type="dxa"/>
            <w:shd w:val="clear" w:color="auto" w:fill="auto"/>
            <w:noWrap/>
            <w:vAlign w:val="center"/>
            <w:hideMark/>
          </w:tcPr>
          <w:p w14:paraId="099A5652" w14:textId="58DE2D8F" w:rsidR="00804288" w:rsidRPr="00804288" w:rsidRDefault="00E9469B" w:rsidP="00E9469B">
            <w:pPr>
              <w:spacing w:line="240" w:lineRule="auto"/>
              <w:ind w:left="-567" w:right="-5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572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460</w:t>
            </w:r>
            <w:r w:rsidR="00804288" w:rsidRPr="0080428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₽</w:t>
            </w:r>
          </w:p>
        </w:tc>
      </w:tr>
    </w:tbl>
    <w:p w14:paraId="3558898E" w14:textId="12A04397" w:rsidR="00E53E5A" w:rsidRPr="00672BA4" w:rsidRDefault="00E53E5A" w:rsidP="00E53E5A">
      <w:pPr>
        <w:ind w:left="-567" w:right="-518" w:firstLine="1276"/>
        <w:rPr>
          <w:rFonts w:ascii="Times New Roman" w:hAnsi="Times New Roman" w:cs="Times New Roman"/>
          <w:b/>
          <w:sz w:val="22"/>
          <w:lang w:val="en-US"/>
        </w:rPr>
      </w:pPr>
    </w:p>
    <w:p w14:paraId="7170566C" w14:textId="7D441B02" w:rsidR="00D1649E" w:rsidRPr="00D1649E" w:rsidRDefault="00E81E3D" w:rsidP="00E20D56">
      <w:pPr>
        <w:ind w:left="-567" w:right="-518"/>
        <w:jc w:val="both"/>
        <w:rPr>
          <w:rFonts w:ascii="Times New Roman" w:hAnsi="Times New Roman" w:cs="Times New Roman"/>
          <w:b/>
          <w:sz w:val="22"/>
        </w:rPr>
      </w:pPr>
      <w:r w:rsidRPr="00D1649E">
        <w:rPr>
          <w:rFonts w:ascii="Times New Roman" w:hAnsi="Times New Roman" w:cs="Times New Roman"/>
          <w:b/>
          <w:sz w:val="22"/>
        </w:rPr>
        <w:t>Буду рад</w:t>
      </w:r>
      <w:r w:rsidR="00E958A2">
        <w:rPr>
          <w:rFonts w:ascii="Times New Roman" w:hAnsi="Times New Roman" w:cs="Times New Roman"/>
          <w:b/>
          <w:sz w:val="22"/>
        </w:rPr>
        <w:t xml:space="preserve"> ответить на любые Ваши вопросы</w:t>
      </w:r>
    </w:p>
    <w:p w14:paraId="746EB2EA" w14:textId="27A89AF8" w:rsidR="00D1649E" w:rsidRPr="00D1649E" w:rsidRDefault="00E958A2" w:rsidP="00E20D56">
      <w:pPr>
        <w:ind w:left="-567" w:right="-518"/>
        <w:jc w:val="both"/>
        <w:rPr>
          <w:rFonts w:ascii="Times New Roman" w:hAnsi="Times New Roman" w:cs="Times New Roman"/>
          <w:b/>
          <w:sz w:val="22"/>
          <w:szCs w:val="20"/>
        </w:rPr>
      </w:pPr>
      <w:r>
        <w:rPr>
          <w:rFonts w:ascii="Times New Roman" w:hAnsi="Times New Roman" w:cs="Times New Roman"/>
          <w:b/>
          <w:sz w:val="22"/>
          <w:szCs w:val="20"/>
        </w:rPr>
        <w:t>С уважением Шатыко Александр Александрович</w:t>
      </w:r>
      <w:r w:rsidR="00E20D56" w:rsidRPr="00D1649E">
        <w:rPr>
          <w:rFonts w:ascii="Times New Roman" w:hAnsi="Times New Roman" w:cs="Times New Roman"/>
          <w:b/>
          <w:sz w:val="22"/>
          <w:szCs w:val="20"/>
        </w:rPr>
        <w:t xml:space="preserve"> </w:t>
      </w:r>
    </w:p>
    <w:p w14:paraId="5E3043FD" w14:textId="434EF4C3" w:rsidR="00E81E3D" w:rsidRPr="00D1649E" w:rsidRDefault="00E81E3D" w:rsidP="00E20D56">
      <w:pPr>
        <w:ind w:left="-567" w:right="-518"/>
        <w:jc w:val="both"/>
        <w:rPr>
          <w:rFonts w:ascii="Times New Roman" w:hAnsi="Times New Roman" w:cs="Times New Roman"/>
          <w:b/>
          <w:sz w:val="22"/>
        </w:rPr>
      </w:pPr>
      <w:r w:rsidRPr="00D1649E">
        <w:rPr>
          <w:rFonts w:ascii="Times New Roman" w:hAnsi="Times New Roman" w:cs="Times New Roman"/>
          <w:b/>
          <w:sz w:val="22"/>
        </w:rPr>
        <w:t>Генеральный директор ООО «АГРОБИОХИМ»</w:t>
      </w:r>
      <w:r w:rsidR="00D1649E" w:rsidRPr="00D1649E">
        <w:rPr>
          <w:noProof/>
        </w:rPr>
        <w:t xml:space="preserve"> </w:t>
      </w:r>
    </w:p>
    <w:p w14:paraId="34C7F0A5" w14:textId="03F2CB1A" w:rsidR="001924DF" w:rsidRPr="00D1649E" w:rsidRDefault="00E81E3D" w:rsidP="00E53E5A">
      <w:pPr>
        <w:ind w:left="-567" w:right="-518"/>
        <w:rPr>
          <w:rFonts w:ascii="Times New Roman" w:hAnsi="Times New Roman" w:cs="Times New Roman"/>
          <w:b/>
          <w:sz w:val="24"/>
          <w:szCs w:val="28"/>
        </w:rPr>
      </w:pPr>
      <w:r w:rsidRPr="00D1649E">
        <w:rPr>
          <w:rFonts w:ascii="Times New Roman" w:hAnsi="Times New Roman" w:cs="Times New Roman"/>
          <w:b/>
          <w:noProof/>
          <w:sz w:val="22"/>
          <w:lang w:val="en-US"/>
        </w:rPr>
        <w:t>e</w:t>
      </w:r>
      <w:r w:rsidRPr="00D1649E">
        <w:rPr>
          <w:rFonts w:ascii="Times New Roman" w:hAnsi="Times New Roman" w:cs="Times New Roman"/>
          <w:b/>
          <w:noProof/>
          <w:sz w:val="22"/>
        </w:rPr>
        <w:t>-</w:t>
      </w:r>
      <w:r w:rsidRPr="00D1649E">
        <w:rPr>
          <w:rFonts w:ascii="Times New Roman" w:hAnsi="Times New Roman" w:cs="Times New Roman"/>
          <w:b/>
          <w:noProof/>
          <w:sz w:val="22"/>
          <w:lang w:val="en-US"/>
        </w:rPr>
        <w:t>mail</w:t>
      </w:r>
      <w:r w:rsidRPr="00D1649E">
        <w:rPr>
          <w:rFonts w:ascii="Times New Roman" w:hAnsi="Times New Roman" w:cs="Times New Roman"/>
          <w:b/>
          <w:noProof/>
          <w:sz w:val="22"/>
        </w:rPr>
        <w:t>:</w:t>
      </w:r>
      <w:r w:rsidRPr="00D1649E">
        <w:rPr>
          <w:rFonts w:ascii="Times New Roman" w:hAnsi="Times New Roman" w:cs="Times New Roman"/>
          <w:b/>
          <w:noProof/>
          <w:sz w:val="22"/>
          <w:lang w:val="en-US"/>
        </w:rPr>
        <w:t>info</w:t>
      </w:r>
      <w:r w:rsidRPr="00D1649E">
        <w:rPr>
          <w:rFonts w:ascii="Times New Roman" w:hAnsi="Times New Roman" w:cs="Times New Roman"/>
          <w:b/>
          <w:noProof/>
          <w:sz w:val="22"/>
        </w:rPr>
        <w:t>@</w:t>
      </w:r>
      <w:r w:rsidRPr="00D1649E">
        <w:rPr>
          <w:rFonts w:ascii="Times New Roman" w:hAnsi="Times New Roman" w:cs="Times New Roman"/>
          <w:b/>
          <w:noProof/>
          <w:sz w:val="22"/>
          <w:lang w:val="en-US"/>
        </w:rPr>
        <w:t>agrobiohim</w:t>
      </w:r>
      <w:r w:rsidRPr="00D1649E">
        <w:rPr>
          <w:rFonts w:ascii="Times New Roman" w:hAnsi="Times New Roman" w:cs="Times New Roman"/>
          <w:b/>
          <w:noProof/>
          <w:sz w:val="22"/>
        </w:rPr>
        <w:t>.</w:t>
      </w:r>
      <w:r w:rsidRPr="00D1649E">
        <w:rPr>
          <w:rFonts w:ascii="Times New Roman" w:hAnsi="Times New Roman" w:cs="Times New Roman"/>
          <w:b/>
          <w:noProof/>
          <w:sz w:val="22"/>
          <w:lang w:val="en-US"/>
        </w:rPr>
        <w:t>com</w:t>
      </w:r>
      <w:r w:rsidRPr="00D1649E">
        <w:rPr>
          <w:rFonts w:ascii="Times New Roman" w:hAnsi="Times New Roman" w:cs="Times New Roman"/>
          <w:b/>
          <w:noProof/>
          <w:sz w:val="22"/>
        </w:rPr>
        <w:t xml:space="preserve"> тел: +7(48439)7-95</w:t>
      </w:r>
      <w:r w:rsidR="00D1649E" w:rsidRPr="00D1649E">
        <w:rPr>
          <w:rFonts w:ascii="Times New Roman" w:hAnsi="Times New Roman" w:cs="Times New Roman"/>
          <w:b/>
          <w:noProof/>
          <w:sz w:val="22"/>
        </w:rPr>
        <w:t>-</w:t>
      </w:r>
      <w:r w:rsidRPr="00D1649E">
        <w:rPr>
          <w:rFonts w:ascii="Times New Roman" w:hAnsi="Times New Roman" w:cs="Times New Roman"/>
          <w:b/>
          <w:noProof/>
          <w:sz w:val="22"/>
        </w:rPr>
        <w:t>19</w:t>
      </w:r>
    </w:p>
    <w:sectPr w:rsidR="001924DF" w:rsidRPr="00D1649E" w:rsidSect="00BA0F4D">
      <w:headerReference w:type="even" r:id="rId24"/>
      <w:headerReference w:type="default" r:id="rId25"/>
      <w:pgSz w:w="12240" w:h="15840"/>
      <w:pgMar w:top="142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2FA383" w14:textId="77777777" w:rsidR="001E02B2" w:rsidRDefault="001E02B2" w:rsidP="00850872">
      <w:r>
        <w:separator/>
      </w:r>
    </w:p>
  </w:endnote>
  <w:endnote w:type="continuationSeparator" w:id="0">
    <w:p w14:paraId="63F4C913" w14:textId="77777777" w:rsidR="001E02B2" w:rsidRDefault="001E02B2" w:rsidP="00850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892527" w14:textId="77777777" w:rsidR="001E02B2" w:rsidRDefault="001E02B2" w:rsidP="00850872">
      <w:r>
        <w:separator/>
      </w:r>
    </w:p>
  </w:footnote>
  <w:footnote w:type="continuationSeparator" w:id="0">
    <w:p w14:paraId="19BF8BE7" w14:textId="77777777" w:rsidR="001E02B2" w:rsidRDefault="001E02B2" w:rsidP="00850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39194" w14:textId="77777777" w:rsidR="00777057" w:rsidRDefault="001E02B2" w:rsidP="00850872">
    <w:pPr>
      <w:pStyle w:val="a5"/>
    </w:pPr>
    <w:sdt>
      <w:sdtPr>
        <w:id w:val="171999623"/>
        <w:placeholder>
          <w:docPart w:val="998B6E0DC486CE479A698349B2A158F3"/>
        </w:placeholder>
        <w:temporary/>
        <w:showingPlcHdr/>
      </w:sdtPr>
      <w:sdtEndPr/>
      <w:sdtContent>
        <w:r w:rsidR="00777057">
          <w:t>[Введите текст]</w:t>
        </w:r>
      </w:sdtContent>
    </w:sdt>
    <w:r w:rsidR="00777057">
      <w:ptab w:relativeTo="margin" w:alignment="center" w:leader="none"/>
    </w:r>
    <w:sdt>
      <w:sdtPr>
        <w:id w:val="171999624"/>
        <w:placeholder>
          <w:docPart w:val="EEEDE96DB6A361488139BB705D8430CF"/>
        </w:placeholder>
        <w:temporary/>
        <w:showingPlcHdr/>
      </w:sdtPr>
      <w:sdtEndPr/>
      <w:sdtContent>
        <w:r w:rsidR="00777057">
          <w:t>[Введите текст]</w:t>
        </w:r>
      </w:sdtContent>
    </w:sdt>
    <w:r w:rsidR="00777057">
      <w:ptab w:relativeTo="margin" w:alignment="right" w:leader="none"/>
    </w:r>
    <w:sdt>
      <w:sdtPr>
        <w:id w:val="171999625"/>
        <w:placeholder>
          <w:docPart w:val="427C26A1D091DC488C11AA51FFB5C97B"/>
        </w:placeholder>
        <w:temporary/>
        <w:showingPlcHdr/>
      </w:sdtPr>
      <w:sdtEndPr/>
      <w:sdtContent>
        <w:r w:rsidR="00777057">
          <w:t>[Введите текст]</w:t>
        </w:r>
      </w:sdtContent>
    </w:sdt>
  </w:p>
  <w:p w14:paraId="55548DF1" w14:textId="77777777" w:rsidR="00777057" w:rsidRDefault="00777057" w:rsidP="0085087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1EF29" w14:textId="0F6AEDB2" w:rsidR="009F0EE9" w:rsidRPr="009F0EE9" w:rsidRDefault="009F0EE9" w:rsidP="00F726D9">
    <w:pPr>
      <w:pStyle w:val="Default"/>
      <w:ind w:left="4254"/>
      <w:jc w:val="both"/>
      <w:rPr>
        <w:color w:val="auto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A19CFF1" wp14:editId="24FC797C">
          <wp:simplePos x="0" y="0"/>
          <wp:positionH relativeFrom="column">
            <wp:posOffset>-900431</wp:posOffset>
          </wp:positionH>
          <wp:positionV relativeFrom="paragraph">
            <wp:posOffset>-1152525</wp:posOffset>
          </wp:positionV>
          <wp:extent cx="3362325" cy="3409950"/>
          <wp:effectExtent l="0" t="0" r="9525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20220723-28539-10kj37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2325" cy="340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0EE9">
      <w:rPr>
        <w:b/>
        <w:bCs/>
        <w:color w:val="auto"/>
        <w:sz w:val="28"/>
        <w:szCs w:val="28"/>
      </w:rPr>
      <w:t>ООО "АГРОБИОХИМ"</w:t>
    </w:r>
  </w:p>
  <w:p w14:paraId="1560B244" w14:textId="77777777" w:rsidR="009F0EE9" w:rsidRPr="009F0EE9" w:rsidRDefault="009F0EE9" w:rsidP="00D1649E">
    <w:pPr>
      <w:pStyle w:val="Default"/>
      <w:ind w:left="2836"/>
      <w:jc w:val="both"/>
      <w:rPr>
        <w:color w:val="auto"/>
        <w:sz w:val="16"/>
        <w:szCs w:val="16"/>
      </w:rPr>
    </w:pPr>
    <w:r w:rsidRPr="009F0EE9">
      <w:rPr>
        <w:b/>
        <w:bCs/>
        <w:color w:val="auto"/>
        <w:sz w:val="16"/>
        <w:szCs w:val="16"/>
      </w:rPr>
      <w:t>249035, Калужская обл., г. Обнинск, пр-т Ленина, 137 к 4, оф. 255</w:t>
    </w:r>
  </w:p>
  <w:p w14:paraId="39A3A149" w14:textId="77777777" w:rsidR="009F0EE9" w:rsidRPr="009F0EE9" w:rsidRDefault="009F0EE9" w:rsidP="00D1649E">
    <w:pPr>
      <w:pStyle w:val="Default"/>
      <w:ind w:left="2836"/>
      <w:jc w:val="both"/>
      <w:rPr>
        <w:color w:val="auto"/>
        <w:sz w:val="16"/>
        <w:szCs w:val="16"/>
      </w:rPr>
    </w:pPr>
    <w:r w:rsidRPr="009F0EE9">
      <w:rPr>
        <w:b/>
        <w:bCs/>
        <w:color w:val="auto"/>
        <w:sz w:val="16"/>
        <w:szCs w:val="16"/>
      </w:rPr>
      <w:t>ИНН/КПП 4025461280/402501001 р/с 40702810001500138108 БИК 044525999 в ТОЧКА ПАО БАНКА "ФК ОТКРЫТИЕ" г. Москва, к/с 30101810845250000999</w:t>
    </w:r>
  </w:p>
  <w:p w14:paraId="556F4B67" w14:textId="77777777" w:rsidR="009F0EE9" w:rsidRPr="009F0EE9" w:rsidRDefault="009F0EE9" w:rsidP="00D1649E">
    <w:pPr>
      <w:pStyle w:val="1"/>
      <w:ind w:left="2836"/>
      <w:jc w:val="both"/>
      <w:rPr>
        <w:rFonts w:ascii="Times New Roman" w:hAnsi="Times New Roman" w:cs="Times New Roman"/>
        <w:sz w:val="16"/>
        <w:szCs w:val="16"/>
      </w:rPr>
    </w:pPr>
    <w:proofErr w:type="gramStart"/>
    <w:r w:rsidRPr="009F0EE9">
      <w:rPr>
        <w:rFonts w:ascii="Times New Roman" w:hAnsi="Times New Roman" w:cs="Times New Roman"/>
        <w:b w:val="0"/>
        <w:bCs/>
        <w:sz w:val="16"/>
        <w:szCs w:val="16"/>
      </w:rPr>
      <w:t>e-mail:info@agrobiohim.com</w:t>
    </w:r>
    <w:proofErr w:type="gramEnd"/>
    <w:r w:rsidRPr="009F0EE9">
      <w:rPr>
        <w:rFonts w:ascii="Times New Roman" w:hAnsi="Times New Roman" w:cs="Times New Roman"/>
        <w:b w:val="0"/>
        <w:bCs/>
        <w:sz w:val="16"/>
        <w:szCs w:val="16"/>
      </w:rPr>
      <w:t xml:space="preserve"> тел: +7(48439)7-9519 www.agrobiohim.com</w:t>
    </w:r>
  </w:p>
  <w:p w14:paraId="1D300775" w14:textId="21CB4D8D" w:rsidR="00777057" w:rsidRPr="003B3077" w:rsidRDefault="00777057" w:rsidP="00F726D9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F38"/>
    <w:rsid w:val="00016444"/>
    <w:rsid w:val="0003429D"/>
    <w:rsid w:val="000420DB"/>
    <w:rsid w:val="00081FF9"/>
    <w:rsid w:val="000A116A"/>
    <w:rsid w:val="000C027D"/>
    <w:rsid w:val="000C0C1A"/>
    <w:rsid w:val="000D61EA"/>
    <w:rsid w:val="000F1F9B"/>
    <w:rsid w:val="000F6A24"/>
    <w:rsid w:val="001037B0"/>
    <w:rsid w:val="00121C75"/>
    <w:rsid w:val="001236B5"/>
    <w:rsid w:val="00137179"/>
    <w:rsid w:val="00141043"/>
    <w:rsid w:val="00166646"/>
    <w:rsid w:val="00182139"/>
    <w:rsid w:val="0018271F"/>
    <w:rsid w:val="001924DF"/>
    <w:rsid w:val="001B2349"/>
    <w:rsid w:val="001D3D81"/>
    <w:rsid w:val="001E02B2"/>
    <w:rsid w:val="001E2375"/>
    <w:rsid w:val="00207F32"/>
    <w:rsid w:val="00211C2E"/>
    <w:rsid w:val="00211F1F"/>
    <w:rsid w:val="00215226"/>
    <w:rsid w:val="0021795D"/>
    <w:rsid w:val="00221688"/>
    <w:rsid w:val="00222681"/>
    <w:rsid w:val="002243CE"/>
    <w:rsid w:val="0023214D"/>
    <w:rsid w:val="0023740F"/>
    <w:rsid w:val="0024278B"/>
    <w:rsid w:val="002752EB"/>
    <w:rsid w:val="00287AB9"/>
    <w:rsid w:val="00295E67"/>
    <w:rsid w:val="002D0508"/>
    <w:rsid w:val="002E4922"/>
    <w:rsid w:val="00300FDF"/>
    <w:rsid w:val="00317A9C"/>
    <w:rsid w:val="00335091"/>
    <w:rsid w:val="0034119B"/>
    <w:rsid w:val="0034195F"/>
    <w:rsid w:val="00344CBE"/>
    <w:rsid w:val="00347D64"/>
    <w:rsid w:val="00356501"/>
    <w:rsid w:val="00373AD8"/>
    <w:rsid w:val="0038428D"/>
    <w:rsid w:val="00394AC7"/>
    <w:rsid w:val="003B3077"/>
    <w:rsid w:val="003C05D4"/>
    <w:rsid w:val="003D1444"/>
    <w:rsid w:val="003E28BF"/>
    <w:rsid w:val="003F1F53"/>
    <w:rsid w:val="00437941"/>
    <w:rsid w:val="004379D4"/>
    <w:rsid w:val="00443F6A"/>
    <w:rsid w:val="00462A65"/>
    <w:rsid w:val="00474180"/>
    <w:rsid w:val="00474F2F"/>
    <w:rsid w:val="004A40FB"/>
    <w:rsid w:val="004C7074"/>
    <w:rsid w:val="004D08F4"/>
    <w:rsid w:val="004F5750"/>
    <w:rsid w:val="00507521"/>
    <w:rsid w:val="005703CF"/>
    <w:rsid w:val="00587C2D"/>
    <w:rsid w:val="005B7800"/>
    <w:rsid w:val="005C7275"/>
    <w:rsid w:val="005D25C6"/>
    <w:rsid w:val="005D5062"/>
    <w:rsid w:val="005F409F"/>
    <w:rsid w:val="005F70B9"/>
    <w:rsid w:val="00600A26"/>
    <w:rsid w:val="00636318"/>
    <w:rsid w:val="0066393A"/>
    <w:rsid w:val="00663FA9"/>
    <w:rsid w:val="00672BA4"/>
    <w:rsid w:val="006A272B"/>
    <w:rsid w:val="006A5F52"/>
    <w:rsid w:val="00701CBA"/>
    <w:rsid w:val="007049A3"/>
    <w:rsid w:val="00725F22"/>
    <w:rsid w:val="00745D90"/>
    <w:rsid w:val="00775363"/>
    <w:rsid w:val="00777057"/>
    <w:rsid w:val="007923B7"/>
    <w:rsid w:val="007A0A30"/>
    <w:rsid w:val="007C14D7"/>
    <w:rsid w:val="007D59B9"/>
    <w:rsid w:val="007F0369"/>
    <w:rsid w:val="008006CA"/>
    <w:rsid w:val="00804288"/>
    <w:rsid w:val="00807280"/>
    <w:rsid w:val="00835DC5"/>
    <w:rsid w:val="008416C3"/>
    <w:rsid w:val="00850872"/>
    <w:rsid w:val="00854917"/>
    <w:rsid w:val="0085562E"/>
    <w:rsid w:val="0086627D"/>
    <w:rsid w:val="00876362"/>
    <w:rsid w:val="008815F7"/>
    <w:rsid w:val="008934F7"/>
    <w:rsid w:val="008F230C"/>
    <w:rsid w:val="008F254C"/>
    <w:rsid w:val="00910F1D"/>
    <w:rsid w:val="00925D38"/>
    <w:rsid w:val="009752BF"/>
    <w:rsid w:val="00980334"/>
    <w:rsid w:val="00981348"/>
    <w:rsid w:val="0098634F"/>
    <w:rsid w:val="00986C13"/>
    <w:rsid w:val="00992BF3"/>
    <w:rsid w:val="009B1BCC"/>
    <w:rsid w:val="009C6EAA"/>
    <w:rsid w:val="009F0EE9"/>
    <w:rsid w:val="009F0F78"/>
    <w:rsid w:val="00A62019"/>
    <w:rsid w:val="00A8206D"/>
    <w:rsid w:val="00AD05FA"/>
    <w:rsid w:val="00B14F38"/>
    <w:rsid w:val="00B203BB"/>
    <w:rsid w:val="00B2743D"/>
    <w:rsid w:val="00B8623E"/>
    <w:rsid w:val="00BA0F4D"/>
    <w:rsid w:val="00BB7EA8"/>
    <w:rsid w:val="00C1359C"/>
    <w:rsid w:val="00C325A7"/>
    <w:rsid w:val="00C502F9"/>
    <w:rsid w:val="00C55DA5"/>
    <w:rsid w:val="00C97955"/>
    <w:rsid w:val="00C979E3"/>
    <w:rsid w:val="00CA2313"/>
    <w:rsid w:val="00CC574B"/>
    <w:rsid w:val="00CC73A7"/>
    <w:rsid w:val="00CF38D5"/>
    <w:rsid w:val="00D117A3"/>
    <w:rsid w:val="00D1649E"/>
    <w:rsid w:val="00D55DF7"/>
    <w:rsid w:val="00D62758"/>
    <w:rsid w:val="00DA3300"/>
    <w:rsid w:val="00DB4748"/>
    <w:rsid w:val="00DC1632"/>
    <w:rsid w:val="00DC2FB2"/>
    <w:rsid w:val="00DF14ED"/>
    <w:rsid w:val="00DF3764"/>
    <w:rsid w:val="00E20D56"/>
    <w:rsid w:val="00E41A65"/>
    <w:rsid w:val="00E440A0"/>
    <w:rsid w:val="00E46502"/>
    <w:rsid w:val="00E53E5A"/>
    <w:rsid w:val="00E81E3D"/>
    <w:rsid w:val="00E860A4"/>
    <w:rsid w:val="00E9469B"/>
    <w:rsid w:val="00E958A2"/>
    <w:rsid w:val="00EA7022"/>
    <w:rsid w:val="00ED796C"/>
    <w:rsid w:val="00EE1DA9"/>
    <w:rsid w:val="00EF4272"/>
    <w:rsid w:val="00F07F9C"/>
    <w:rsid w:val="00F22557"/>
    <w:rsid w:val="00F34986"/>
    <w:rsid w:val="00F44E48"/>
    <w:rsid w:val="00F726D9"/>
    <w:rsid w:val="00F72FAA"/>
    <w:rsid w:val="00FA652A"/>
    <w:rsid w:val="00FC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607F61"/>
  <w14:defaultImageDpi w14:val="300"/>
  <w15:docId w15:val="{A3FB206B-207C-024D-9648-D460A5DF6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180"/>
    <w:pPr>
      <w:spacing w:line="300" w:lineRule="auto"/>
    </w:pPr>
    <w:rPr>
      <w:rFonts w:ascii="Arial" w:hAnsi="Arial"/>
      <w:sz w:val="20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850872"/>
    <w:pPr>
      <w:jc w:val="center"/>
      <w:outlineLvl w:val="0"/>
    </w:pPr>
    <w:rPr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F38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4F38"/>
    <w:rPr>
      <w:rFonts w:ascii="Lucida Grande" w:hAnsi="Lucida Grande" w:cs="Lucida Grande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14F38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14F38"/>
  </w:style>
  <w:style w:type="paragraph" w:styleId="a7">
    <w:name w:val="footer"/>
    <w:basedOn w:val="a"/>
    <w:link w:val="a8"/>
    <w:uiPriority w:val="99"/>
    <w:unhideWhenUsed/>
    <w:rsid w:val="00B14F38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14F38"/>
  </w:style>
  <w:style w:type="table" w:styleId="a9">
    <w:name w:val="Table Grid"/>
    <w:basedOn w:val="a1"/>
    <w:uiPriority w:val="59"/>
    <w:rsid w:val="00B14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a"/>
    <w:uiPriority w:val="99"/>
    <w:rsid w:val="00B14F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uiPriority w:val="9"/>
    <w:rsid w:val="00850872"/>
    <w:rPr>
      <w:rFonts w:ascii="Arial" w:hAnsi="Arial"/>
      <w:b/>
      <w:sz w:val="36"/>
      <w:szCs w:val="36"/>
    </w:rPr>
  </w:style>
  <w:style w:type="paragraph" w:styleId="aa">
    <w:name w:val="No Spacing"/>
    <w:basedOn w:val="BasicParagraph"/>
    <w:uiPriority w:val="1"/>
    <w:qFormat/>
    <w:rsid w:val="00910F1D"/>
    <w:pPr>
      <w:spacing w:line="360" w:lineRule="auto"/>
      <w:ind w:left="567"/>
    </w:pPr>
    <w:rPr>
      <w:rFonts w:ascii="Arial" w:eastAsia="Times New Roman" w:hAnsi="Arial" w:cs="Arial"/>
      <w:b/>
      <w:bCs/>
      <w:noProof/>
      <w:color w:val="CC0000"/>
      <w:sz w:val="23"/>
      <w:szCs w:val="23"/>
      <w:shd w:val="clear" w:color="auto" w:fill="FFFFFF"/>
      <w:lang w:val="en-US"/>
    </w:rPr>
  </w:style>
  <w:style w:type="character" w:styleId="ab">
    <w:name w:val="Hyperlink"/>
    <w:basedOn w:val="a0"/>
    <w:uiPriority w:val="99"/>
    <w:unhideWhenUsed/>
    <w:rsid w:val="00701CBA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356501"/>
    <w:pPr>
      <w:spacing w:before="100" w:beforeAutospacing="1" w:after="100" w:afterAutospacing="1" w:line="240" w:lineRule="auto"/>
    </w:pPr>
    <w:rPr>
      <w:rFonts w:ascii="Times" w:hAnsi="Times" w:cs="Times New Roman"/>
      <w:szCs w:val="20"/>
    </w:rPr>
  </w:style>
  <w:style w:type="character" w:customStyle="1" w:styleId="js-extracted-address">
    <w:name w:val="js-extracted-address"/>
    <w:basedOn w:val="a0"/>
    <w:rsid w:val="00356501"/>
  </w:style>
  <w:style w:type="character" w:customStyle="1" w:styleId="mail-message-map-nobreak">
    <w:name w:val="mail-message-map-nobreak"/>
    <w:basedOn w:val="a0"/>
    <w:rsid w:val="00356501"/>
  </w:style>
  <w:style w:type="character" w:customStyle="1" w:styleId="wmi-callto">
    <w:name w:val="wmi-callto"/>
    <w:basedOn w:val="a0"/>
    <w:rsid w:val="00356501"/>
  </w:style>
  <w:style w:type="paragraph" w:customStyle="1" w:styleId="ad">
    <w:name w:val="[основной абзац]"/>
    <w:basedOn w:val="a"/>
    <w:uiPriority w:val="99"/>
    <w:rsid w:val="007A0A3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val="en-US"/>
    </w:rPr>
  </w:style>
  <w:style w:type="character" w:styleId="ae">
    <w:name w:val="FollowedHyperlink"/>
    <w:basedOn w:val="a0"/>
    <w:uiPriority w:val="99"/>
    <w:semiHidden/>
    <w:unhideWhenUsed/>
    <w:rsid w:val="007A0A30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B7800"/>
    <w:rPr>
      <w:color w:val="605E5C"/>
      <w:shd w:val="clear" w:color="auto" w:fill="E1DFDD"/>
    </w:rPr>
  </w:style>
  <w:style w:type="paragraph" w:styleId="af">
    <w:name w:val="Subtitle"/>
    <w:basedOn w:val="a"/>
    <w:next w:val="a"/>
    <w:link w:val="af0"/>
    <w:uiPriority w:val="11"/>
    <w:qFormat/>
    <w:rsid w:val="005F70B9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  <w:sz w:val="22"/>
      <w:szCs w:val="22"/>
    </w:rPr>
  </w:style>
  <w:style w:type="character" w:customStyle="1" w:styleId="af0">
    <w:name w:val="Подзаголовок Знак"/>
    <w:basedOn w:val="a0"/>
    <w:link w:val="af"/>
    <w:uiPriority w:val="11"/>
    <w:rsid w:val="005F70B9"/>
    <w:rPr>
      <w:color w:val="5A5A5A" w:themeColor="text1" w:themeTint="A5"/>
      <w:spacing w:val="15"/>
      <w:sz w:val="22"/>
      <w:szCs w:val="22"/>
      <w:lang w:val="ru-RU"/>
    </w:rPr>
  </w:style>
  <w:style w:type="character" w:styleId="af1">
    <w:name w:val="Strong"/>
    <w:basedOn w:val="a0"/>
    <w:uiPriority w:val="22"/>
    <w:qFormat/>
    <w:rsid w:val="001924DF"/>
    <w:rPr>
      <w:b/>
      <w:bCs/>
    </w:rPr>
  </w:style>
  <w:style w:type="paragraph" w:customStyle="1" w:styleId="Default">
    <w:name w:val="Default"/>
    <w:rsid w:val="009F0EE9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0374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0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1094843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1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12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4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5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87792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565139634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49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0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9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5123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099179345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3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1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6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94606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0176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775857030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23770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47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655204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0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1449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619096804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9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7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4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98B6E0DC486CE479A698349B2A158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A8698D-94F8-BB42-B0CC-4DABEE0220F0}"/>
      </w:docPartPr>
      <w:docPartBody>
        <w:p w:rsidR="00AE1DDC" w:rsidRDefault="00AE1DDC" w:rsidP="00AE1DDC">
          <w:pPr>
            <w:pStyle w:val="998B6E0DC486CE479A698349B2A158F3"/>
          </w:pPr>
          <w:r>
            <w:rPr>
              <w:lang w:val="ru-RU"/>
            </w:rPr>
            <w:t>[Введите текст]</w:t>
          </w:r>
        </w:p>
      </w:docPartBody>
    </w:docPart>
    <w:docPart>
      <w:docPartPr>
        <w:name w:val="EEEDE96DB6A361488139BB705D8430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BC4B2A-F94E-1B40-8E5E-C916D7E122EF}"/>
      </w:docPartPr>
      <w:docPartBody>
        <w:p w:rsidR="00AE1DDC" w:rsidRDefault="00AE1DDC" w:rsidP="00AE1DDC">
          <w:pPr>
            <w:pStyle w:val="EEEDE96DB6A361488139BB705D8430CF"/>
          </w:pPr>
          <w:r>
            <w:rPr>
              <w:lang w:val="ru-RU"/>
            </w:rPr>
            <w:t>[Введите текст]</w:t>
          </w:r>
        </w:p>
      </w:docPartBody>
    </w:docPart>
    <w:docPart>
      <w:docPartPr>
        <w:name w:val="427C26A1D091DC488C11AA51FFB5C9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1B26E0-D2B3-AB46-9796-2112E96AD068}"/>
      </w:docPartPr>
      <w:docPartBody>
        <w:p w:rsidR="00AE1DDC" w:rsidRDefault="00AE1DDC" w:rsidP="00AE1DDC">
          <w:pPr>
            <w:pStyle w:val="427C26A1D091DC488C11AA51FFB5C97B"/>
          </w:pPr>
          <w:r>
            <w:rPr>
              <w:lang w:val="ru-RU"/>
            </w:rP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DDC"/>
    <w:rsid w:val="00057DC9"/>
    <w:rsid w:val="0009283F"/>
    <w:rsid w:val="00114D12"/>
    <w:rsid w:val="00275BA9"/>
    <w:rsid w:val="003F4BCB"/>
    <w:rsid w:val="003F6FA7"/>
    <w:rsid w:val="00466AD3"/>
    <w:rsid w:val="00490A41"/>
    <w:rsid w:val="00527DC2"/>
    <w:rsid w:val="00561FB5"/>
    <w:rsid w:val="00651306"/>
    <w:rsid w:val="00673FA5"/>
    <w:rsid w:val="006B30A2"/>
    <w:rsid w:val="00707849"/>
    <w:rsid w:val="0071696B"/>
    <w:rsid w:val="00785932"/>
    <w:rsid w:val="00852FD5"/>
    <w:rsid w:val="00875870"/>
    <w:rsid w:val="00AC5AFF"/>
    <w:rsid w:val="00AE1DDC"/>
    <w:rsid w:val="00B17A89"/>
    <w:rsid w:val="00D270B6"/>
    <w:rsid w:val="00D42E42"/>
    <w:rsid w:val="00DB7DEF"/>
    <w:rsid w:val="00FE1015"/>
    <w:rsid w:val="00FE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98B6E0DC486CE479A698349B2A158F3">
    <w:name w:val="998B6E0DC486CE479A698349B2A158F3"/>
    <w:rsid w:val="00AE1DDC"/>
  </w:style>
  <w:style w:type="paragraph" w:customStyle="1" w:styleId="EEEDE96DB6A361488139BB705D8430CF">
    <w:name w:val="EEEDE96DB6A361488139BB705D8430CF"/>
    <w:rsid w:val="00AE1DDC"/>
  </w:style>
  <w:style w:type="paragraph" w:customStyle="1" w:styleId="427C26A1D091DC488C11AA51FFB5C97B">
    <w:name w:val="427C26A1D091DC488C11AA51FFB5C97B"/>
    <w:rsid w:val="00AE1DDC"/>
  </w:style>
  <w:style w:type="character" w:styleId="a3">
    <w:name w:val="Placeholder Text"/>
    <w:basedOn w:val="a0"/>
    <w:uiPriority w:val="99"/>
    <w:semiHidden/>
    <w:rsid w:val="0071696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A086A2-BB04-4B0E-A43D-93596D7FA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 Lavrov</dc:creator>
  <cp:keywords/>
  <dc:description/>
  <cp:lastModifiedBy>ООО ТСО Кабицыно</cp:lastModifiedBy>
  <cp:revision>5</cp:revision>
  <cp:lastPrinted>2023-01-26T19:15:00Z</cp:lastPrinted>
  <dcterms:created xsi:type="dcterms:W3CDTF">2023-10-19T15:57:00Z</dcterms:created>
  <dcterms:modified xsi:type="dcterms:W3CDTF">2023-10-19T16:30:00Z</dcterms:modified>
</cp:coreProperties>
</file>