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b/>
          <w:lang w:val="en-US"/>
        </w:rPr>
      </w:pPr>
      <w:r>
        <w:rPr>
          <w:b/>
        </w:rPr>
        <w:t xml:space="preserve">   </w:t>
      </w:r>
      <w:r>
        <w:rPr>
          <w:b/>
        </w:rPr>
        <w:drawing>
          <wp:inline distT="0" distB="0" distL="0" distR="0">
            <wp:extent cx="2063115" cy="1012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578" cy="10159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>
      <w:pPr>
        <w:spacing w:after="0"/>
        <w:rPr>
          <w:b/>
          <w:lang w:val="en-US"/>
        </w:rPr>
      </w:pPr>
      <w:r>
        <w:rPr>
          <w:b/>
        </w:rPr>
        <w:t xml:space="preserve">   </w:t>
      </w:r>
      <w:r>
        <w:rPr>
          <w:b/>
          <w:lang w:val="en-US"/>
        </w:rPr>
        <w:t xml:space="preserve"> </w:t>
      </w:r>
      <w:r>
        <w:rPr>
          <w:b/>
        </w:rPr>
        <w:t>ООО</w:t>
      </w:r>
      <w:r>
        <w:rPr>
          <w:b/>
          <w:lang w:val="en-US"/>
        </w:rPr>
        <w:t xml:space="preserve"> "TAB-TRADE"</w:t>
      </w:r>
    </w:p>
    <w:p>
      <w:pPr>
        <w:spacing w:after="0"/>
        <w:ind w:left="5664"/>
        <w:rPr>
          <w:b/>
          <w:lang w:val="en-US"/>
        </w:rPr>
      </w:pPr>
      <w:r>
        <w:rPr>
          <w:b/>
        </w:rPr>
        <w:t>г</w:t>
      </w:r>
      <w:r>
        <w:rPr>
          <w:b/>
          <w:lang w:val="en-US"/>
        </w:rPr>
        <w:t xml:space="preserve">. </w:t>
      </w:r>
      <w:r>
        <w:rPr>
          <w:b/>
        </w:rPr>
        <w:t>Ташкент</w:t>
      </w:r>
      <w:r>
        <w:rPr>
          <w:b/>
          <w:lang w:val="en-US"/>
        </w:rPr>
        <w:t xml:space="preserve">, </w:t>
      </w:r>
      <w:r>
        <w:rPr>
          <w:b/>
        </w:rPr>
        <w:t>р</w:t>
      </w:r>
      <w:r>
        <w:rPr>
          <w:b/>
          <w:lang w:val="en-US"/>
        </w:rPr>
        <w:t xml:space="preserve">. </w:t>
      </w:r>
      <w:r>
        <w:rPr>
          <w:b/>
        </w:rPr>
        <w:t>Чиланзар</w:t>
      </w:r>
      <w:r>
        <w:rPr>
          <w:b/>
          <w:lang w:val="en-US"/>
        </w:rPr>
        <w:t xml:space="preserve">, </w:t>
      </w:r>
      <w:r>
        <w:rPr>
          <w:b/>
        </w:rPr>
        <w:t>Гавхар</w:t>
      </w:r>
      <w:r>
        <w:rPr>
          <w:b/>
          <w:lang w:val="en-US"/>
        </w:rPr>
        <w:t xml:space="preserve"> ,125 </w:t>
      </w:r>
      <w:r>
        <w:rPr>
          <w:b/>
        </w:rPr>
        <w:t>д</w:t>
      </w:r>
      <w:r>
        <w:rPr>
          <w:b/>
          <w:lang w:val="en-US"/>
        </w:rPr>
        <w:t>.</w:t>
      </w:r>
    </w:p>
    <w:p>
      <w:pPr>
        <w:spacing w:after="0"/>
      </w:pPr>
      <w:r>
        <w:t xml:space="preserve">    МФО: 00416, ИНН: 305355654, </w:t>
      </w:r>
      <w:r>
        <w:tab/>
      </w:r>
      <w:r>
        <w:tab/>
      </w:r>
      <w:r>
        <w:tab/>
      </w:r>
      <w:r>
        <w:rPr>
          <w:b/>
        </w:rPr>
        <w:t>р/с  2020 8000 4008 5002 1001</w:t>
      </w:r>
      <w:r>
        <w:t xml:space="preserve"> в ПОЙТАХТ ф-л</w:t>
      </w:r>
      <w:r>
        <w:tab/>
      </w:r>
    </w:p>
    <w:p>
      <w:pPr>
        <w:tabs>
          <w:tab w:val="left" w:pos="708"/>
          <w:tab w:val="left" w:pos="1416"/>
          <w:tab w:val="center" w:pos="4961"/>
        </w:tabs>
        <w:spacing w:after="0"/>
      </w:pPr>
      <w:r>
        <w:t xml:space="preserve">    ОКЭД: 17710,</w:t>
      </w:r>
      <w:r>
        <w:tab/>
      </w:r>
      <w:r>
        <w:tab/>
      </w:r>
      <w:r>
        <w:t xml:space="preserve">                            банка "АСАКА"</w:t>
      </w:r>
      <w:r>
        <w:tab/>
      </w:r>
    </w:p>
    <w:p>
      <w:pPr>
        <w:spacing w:after="0"/>
      </w:pPr>
      <w:r>
        <w:pict>
          <v:shape id="_x0000_s1026" o:spid="_x0000_s1026" o:spt="32" type="#_x0000_t32" style="position:absolute;left:0pt;margin-left:-1.2pt;margin-top:14.6pt;height:0pt;width:535.5pt;z-index:25165926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t xml:space="preserve">     Тел:+ 998 99 403 38 23</w:t>
      </w:r>
      <w:r>
        <w:tab/>
      </w:r>
      <w:r>
        <w:tab/>
      </w:r>
      <w:r>
        <w:tab/>
      </w:r>
    </w:p>
    <w:p>
      <w:pPr>
        <w:spacing w:after="0"/>
        <w:rPr>
          <w:b/>
          <w:sz w:val="28"/>
          <w:szCs w:val="28"/>
        </w:rPr>
      </w:pPr>
    </w:p>
    <w:p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Коммерческое предложение.</w:t>
      </w:r>
    </w:p>
    <w:p>
      <w:pPr>
        <w:spacing w:after="0"/>
      </w:pPr>
      <w:r>
        <w:t xml:space="preserve"> </w:t>
      </w: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  <w:r>
        <w:t>Уважаемые клиенты!</w:t>
      </w:r>
    </w:p>
    <w:p>
      <w:pPr>
        <w:spacing w:after="0"/>
      </w:pPr>
    </w:p>
    <w:p>
      <w:pPr>
        <w:spacing w:after="0"/>
      </w:pPr>
      <w:r>
        <w:t>Наша компания с удовольствием предлагает вам высококачественные мужские и женские носки, которые обеспечивают комфорт, стиль и долговечность. Мы гордимся предлагаемыми нами продуктами, и вот почему мы считаем, что наше сотрудничество может быть весьма выгодным для вас:</w:t>
      </w:r>
    </w:p>
    <w:p>
      <w:pPr>
        <w:spacing w:after="0"/>
      </w:pPr>
    </w:p>
    <w:p>
      <w:pPr>
        <w:spacing w:after="0"/>
      </w:pPr>
      <w:r>
        <w:t>Преимущества сотрудничества с нами:</w:t>
      </w:r>
    </w:p>
    <w:p>
      <w:pPr>
        <w:spacing w:after="0"/>
        <w:rPr>
          <w:b/>
        </w:rPr>
      </w:pPr>
      <w:r>
        <w:t xml:space="preserve"> </w:t>
      </w:r>
      <w:r>
        <w:rPr>
          <w:b/>
        </w:rPr>
        <w:t>Мужские Носки</w:t>
      </w:r>
    </w:p>
    <w:p>
      <w:pPr>
        <w:spacing w:after="0"/>
      </w:pPr>
      <w:r>
        <w:t>1. Широкий выбор стилей и материалов: Наши мужские носки доступны в различных стилях и изготовлены из высококачественных материалов, обеспечивающих долговечность и комфорт.</w:t>
      </w:r>
    </w:p>
    <w:p>
      <w:pPr>
        <w:spacing w:after="0"/>
      </w:pPr>
    </w:p>
    <w:p>
      <w:pPr>
        <w:spacing w:after="0"/>
      </w:pPr>
      <w:r>
        <w:t>2. Инновационный дизайн: Мы следим за последними трендами и предлагаем носки с современными деталями, отражающими актуальные модные направления.</w:t>
      </w:r>
    </w:p>
    <w:p>
      <w:pPr>
        <w:spacing w:after="0"/>
      </w:pPr>
    </w:p>
    <w:p>
      <w:pPr>
        <w:spacing w:after="0"/>
      </w:pPr>
      <w:r>
        <w:t xml:space="preserve">3. Комфорт и функциональность: Наши носки обеспечивают отличное прилегание, вентиляцию и поддержку, что делает их идеальным выбором для повседневного использования. </w:t>
      </w:r>
      <w:r>
        <w:drawing>
          <wp:inline distT="0" distB="0" distL="0" distR="0">
            <wp:extent cx="1725295" cy="1725295"/>
            <wp:effectExtent l="19050" t="0" r="8255" b="5607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148" cy="172714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t xml:space="preserve">       </w:t>
      </w:r>
      <w:r>
        <w:drawing>
          <wp:inline distT="0" distB="0" distL="0" distR="0">
            <wp:extent cx="1796415" cy="1796415"/>
            <wp:effectExtent l="190500" t="190500" r="165735" b="1657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863" cy="17978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t xml:space="preserve">   </w:t>
      </w:r>
      <w:r>
        <w:drawing>
          <wp:inline distT="0" distB="0" distL="0" distR="0">
            <wp:extent cx="2051050" cy="2051050"/>
            <wp:effectExtent l="19050" t="0" r="6350" b="6540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426" cy="205242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>
      <w:pPr>
        <w:spacing w:after="0"/>
      </w:pPr>
    </w:p>
    <w:p>
      <w:pPr>
        <w:spacing w:after="0"/>
      </w:pPr>
    </w:p>
    <w:p>
      <w:pPr>
        <w:spacing w:after="0"/>
        <w:rPr>
          <w:b/>
        </w:rPr>
      </w:pPr>
      <w:r>
        <w:rPr>
          <w:b/>
        </w:rPr>
        <w:t>Женские носки :</w:t>
      </w:r>
    </w:p>
    <w:p>
      <w:pPr>
        <w:spacing w:after="0"/>
      </w:pPr>
    </w:p>
    <w:p>
      <w:pPr>
        <w:spacing w:after="0"/>
      </w:pPr>
      <w:r>
        <w:t>1. Разнообразие стилей и узоров: Наши женские носки представлены в различных стилях и узорах, от классических до модных трендов.</w:t>
      </w:r>
    </w:p>
    <w:p>
      <w:pPr>
        <w:spacing w:after="0"/>
      </w:pPr>
    </w:p>
    <w:p>
      <w:pPr>
        <w:spacing w:after="0"/>
      </w:pPr>
      <w:r>
        <w:t>2. Использование высококачественных материалов: Мы предоставляем носки, изготовленные из мягких и дышащих материалов, обеспечивая комфорт при носке.</w:t>
      </w:r>
    </w:p>
    <w:p>
      <w:pPr>
        <w:spacing w:after="0"/>
      </w:pPr>
    </w:p>
    <w:p>
      <w:pPr>
        <w:spacing w:after="0"/>
      </w:pPr>
      <w:r>
        <w:t>3. Современный дизайн и инновации: Следим за последними модными тенденциями, предлагая носки с современными деталями и уникальными элементами.</w:t>
      </w:r>
    </w:p>
    <w:p>
      <w:pPr>
        <w:spacing w:after="0"/>
      </w:pPr>
    </w:p>
    <w:p>
      <w:pPr>
        <w:spacing w:after="0"/>
      </w:pPr>
      <w:r>
        <w:drawing>
          <wp:inline distT="0" distB="0" distL="0" distR="0">
            <wp:extent cx="1717040" cy="1717040"/>
            <wp:effectExtent l="190500" t="190500" r="168910" b="1689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384" cy="17193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t xml:space="preserve">     </w:t>
      </w:r>
      <w:r>
        <w:drawing>
          <wp:inline distT="0" distB="0" distL="0" distR="0">
            <wp:extent cx="1780540" cy="1780540"/>
            <wp:effectExtent l="19050" t="0" r="0" b="54356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946" cy="178394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924050" cy="257302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8166" cy="25785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>
      <w:pPr>
        <w:spacing w:after="0"/>
      </w:pPr>
    </w:p>
    <w:p>
      <w:pPr>
        <w:spacing w:after="0"/>
      </w:pPr>
      <w:r>
        <w:t>4. Гибкие условия заказов: Мы готовы обсудить объемы заказов, сроки поставок и ценообразование, чтобы удовлетворить ваши потребности</w:t>
      </w:r>
    </w:p>
    <w:p>
      <w:pPr>
        <w:spacing w:after="0"/>
      </w:pPr>
    </w:p>
    <w:p>
      <w:pPr>
        <w:spacing w:after="0"/>
      </w:pPr>
      <w:r>
        <w:t>Доверьтесь нам, чтобы предложить вашим клиентам носки высокого качества. Для получения более подробной информации или размещения заказа, свяжитесь с нами по указанным контактам.</w:t>
      </w:r>
    </w:p>
    <w:p>
      <w:pPr>
        <w:spacing w:after="0"/>
      </w:pPr>
    </w:p>
    <w:p>
      <w:pPr>
        <w:numPr>
          <w:ilvl w:val="0"/>
          <w:numId w:val="1"/>
        </w:numPr>
        <w:spacing w:after="0"/>
        <w:rPr>
          <w:rFonts w:hint="default"/>
          <w:b/>
          <w:lang w:val="ru-RU"/>
        </w:rPr>
      </w:pPr>
      <w:r>
        <w:rPr>
          <w:rFonts w:hint="default"/>
          <w:b w:val="0"/>
          <w:bCs/>
          <w:lang w:val="ru-RU"/>
        </w:rPr>
        <w:t>Для вашего удобства у нас в России есть фирма представитель. Все наши товары Вы можете заказать как напрямую с завода, заключив контракт так и у Российской фирм</w:t>
      </w:r>
      <w:r>
        <w:rPr>
          <w:rFonts w:hint="default"/>
          <w:b/>
          <w:lang w:val="ru-RU"/>
        </w:rPr>
        <w:t>ы.</w:t>
      </w:r>
    </w:p>
    <w:p>
      <w:pPr>
        <w:spacing w:after="0"/>
      </w:pPr>
    </w:p>
    <w:p>
      <w:pPr>
        <w:spacing w:after="0"/>
      </w:pPr>
      <w:r>
        <w:t xml:space="preserve">Объем закупки  может быть накопительным по нескольким артикулам. </w:t>
      </w:r>
      <w:r>
        <w:tab/>
      </w:r>
      <w:r>
        <w:tab/>
      </w:r>
      <w:r>
        <w:tab/>
      </w:r>
    </w:p>
    <w:p>
      <w:pPr>
        <w:spacing w:after="0"/>
      </w:pPr>
      <w:r>
        <w:t>По заказу можно разн</w:t>
      </w:r>
      <w:r>
        <w:rPr>
          <w:lang w:val="ru-RU"/>
        </w:rPr>
        <w:t>ы</w:t>
      </w:r>
      <w:r>
        <w:t>е модели с рисунками</w:t>
      </w:r>
      <w:r>
        <w:rPr>
          <w:rFonts w:hint="default"/>
          <w:lang w:val="ru-RU"/>
        </w:rPr>
        <w:t>,</w:t>
      </w:r>
      <w:r>
        <w:t xml:space="preserve"> логотипами.</w:t>
      </w:r>
      <w:r>
        <w:tab/>
      </w:r>
      <w:r>
        <w:tab/>
      </w:r>
      <w:r>
        <w:tab/>
      </w:r>
      <w:r>
        <w:tab/>
      </w:r>
    </w:p>
    <w:p>
      <w:pPr>
        <w:spacing w:after="0"/>
      </w:pPr>
      <w:r>
        <w:t>Изготовляется на отечественном и зарубежном оборудовании из хлопчатобумажной  и смесовой пряжи</w:t>
      </w:r>
      <w:r>
        <w:tab/>
      </w:r>
    </w:p>
    <w:p>
      <w:pPr>
        <w:spacing w:after="0"/>
      </w:pPr>
      <w:r>
        <w:t xml:space="preserve"> в сочетании с синтетическими нитями. </w:t>
      </w:r>
      <w:r>
        <w:tab/>
      </w:r>
      <w:r>
        <w:tab/>
      </w:r>
      <w:r>
        <w:tab/>
      </w:r>
      <w:r>
        <w:tab/>
      </w:r>
      <w:r>
        <w:tab/>
      </w:r>
    </w:p>
    <w:p>
      <w:pPr>
        <w:spacing w:after="0"/>
      </w:pPr>
      <w:r>
        <w:t>Модел станка WEI HUAN 6FR. кол.игл. 156-168-200</w:t>
      </w:r>
      <w:r>
        <w:tab/>
      </w:r>
      <w:r>
        <w:tab/>
      </w:r>
      <w:r>
        <w:tab/>
      </w:r>
      <w:r>
        <w:tab/>
      </w:r>
      <w:r>
        <w:tab/>
      </w:r>
    </w:p>
    <w:p>
      <w:pPr>
        <w:spacing w:after="0"/>
      </w:pPr>
    </w:p>
    <w:p>
      <w:pPr>
        <w:spacing w:after="0"/>
      </w:pPr>
    </w:p>
    <w:p>
      <w:pPr>
        <w:spacing w:after="0"/>
      </w:pPr>
      <w:r>
        <w:t>С уважением,</w:t>
      </w:r>
    </w:p>
    <w:p>
      <w:r>
        <w:rPr>
          <w:b w:val="0"/>
          <w:bCs/>
          <w:sz w:val="28"/>
          <w:szCs w:val="28"/>
        </w:rPr>
        <w:t>Директор:  Абдурахманов М</w:t>
      </w:r>
      <w:r>
        <w:rPr>
          <w:rFonts w:hint="default"/>
          <w:b w:val="0"/>
          <w:bCs/>
          <w:sz w:val="28"/>
          <w:szCs w:val="28"/>
          <w:lang w:val="ru-RU"/>
        </w:rPr>
        <w:t>.</w:t>
      </w:r>
      <w:r>
        <w:rPr>
          <w:b w:val="0"/>
          <w:bCs/>
          <w:sz w:val="28"/>
          <w:szCs w:val="28"/>
        </w:rPr>
        <w:t>Н</w:t>
      </w:r>
      <w:r>
        <w:rPr>
          <w:rFonts w:hint="default"/>
          <w:b w:val="0"/>
          <w:bCs/>
          <w:sz w:val="28"/>
          <w:szCs w:val="28"/>
          <w:lang w:val="ru-RU"/>
        </w:rPr>
        <w:t>.</w:t>
      </w:r>
      <w:bookmarkStart w:id="0" w:name="_GoBack"/>
      <w:bookmarkEnd w:id="0"/>
      <w:r>
        <w:rPr>
          <w:b w:val="0"/>
          <w:bCs/>
        </w:rPr>
        <w:t xml:space="preserve">        </w:t>
      </w:r>
      <w:r>
        <w:t xml:space="preserve">                                                                                                                    Тел:+ 998 98 303 38 23</w:t>
      </w:r>
    </w:p>
    <w:p>
      <w:pPr>
        <w:spacing w:after="0"/>
        <w:rPr>
          <w:rFonts w:hint="default"/>
          <w:b w:val="0"/>
          <w:bCs/>
          <w:sz w:val="24"/>
          <w:szCs w:val="24"/>
          <w:lang w:val="ru-RU"/>
        </w:rPr>
      </w:pPr>
      <w:r>
        <w:rPr>
          <w:b w:val="0"/>
          <w:bCs/>
          <w:sz w:val="24"/>
          <w:szCs w:val="24"/>
          <w:lang w:val="ru-RU"/>
        </w:rPr>
        <w:t>Российский</w:t>
      </w:r>
      <w:r>
        <w:rPr>
          <w:rFonts w:hint="default"/>
          <w:b w:val="0"/>
          <w:bCs/>
          <w:sz w:val="24"/>
          <w:szCs w:val="24"/>
          <w:lang w:val="ru-RU"/>
        </w:rPr>
        <w:t xml:space="preserve"> представитель ООО «Рамвель»</w:t>
      </w:r>
    </w:p>
    <w:p>
      <w:pPr>
        <w:spacing w:after="0"/>
        <w:rPr>
          <w:rFonts w:hint="default"/>
          <w:b w:val="0"/>
          <w:bCs/>
          <w:sz w:val="24"/>
          <w:szCs w:val="24"/>
          <w:lang w:val="ru-RU"/>
        </w:rPr>
      </w:pPr>
      <w:r>
        <w:rPr>
          <w:rFonts w:hint="default"/>
          <w:b w:val="0"/>
          <w:bCs/>
          <w:sz w:val="24"/>
          <w:szCs w:val="24"/>
          <w:lang w:val="ru-RU"/>
        </w:rPr>
        <w:t>Генеральный директор: Любдович Анна Николаевна</w:t>
      </w:r>
    </w:p>
    <w:p>
      <w:pPr>
        <w:spacing w:after="0"/>
        <w:rPr>
          <w:b/>
        </w:rPr>
      </w:pPr>
      <w:r>
        <w:rPr>
          <w:rFonts w:hint="default"/>
          <w:b w:val="0"/>
          <w:bCs/>
          <w:sz w:val="24"/>
          <w:szCs w:val="24"/>
          <w:lang w:val="ru-RU"/>
        </w:rPr>
        <w:t>Тел. +7 931-969-33-60</w:t>
      </w:r>
    </w:p>
    <w:sectPr>
      <w:pgSz w:w="11906" w:h="16838"/>
      <w:pgMar w:top="426" w:right="850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50D3E7"/>
    <w:multiLevelType w:val="singleLevel"/>
    <w:tmpl w:val="B550D3E7"/>
    <w:lvl w:ilvl="0" w:tentative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E5FEE"/>
    <w:rsid w:val="0009530E"/>
    <w:rsid w:val="00112C97"/>
    <w:rsid w:val="001164D8"/>
    <w:rsid w:val="00187CAD"/>
    <w:rsid w:val="00206B3D"/>
    <w:rsid w:val="002E460A"/>
    <w:rsid w:val="004D79A1"/>
    <w:rsid w:val="004F1EAF"/>
    <w:rsid w:val="00505920"/>
    <w:rsid w:val="00512FAF"/>
    <w:rsid w:val="00517467"/>
    <w:rsid w:val="00567D43"/>
    <w:rsid w:val="005D6917"/>
    <w:rsid w:val="005E5FEE"/>
    <w:rsid w:val="00661EA4"/>
    <w:rsid w:val="007467E9"/>
    <w:rsid w:val="007C1681"/>
    <w:rsid w:val="008275DE"/>
    <w:rsid w:val="008961AA"/>
    <w:rsid w:val="008F514A"/>
    <w:rsid w:val="0091029D"/>
    <w:rsid w:val="00936121"/>
    <w:rsid w:val="009B510E"/>
    <w:rsid w:val="00A2796D"/>
    <w:rsid w:val="00AC45BF"/>
    <w:rsid w:val="00C5746B"/>
    <w:rsid w:val="00D11D63"/>
    <w:rsid w:val="00D21B3E"/>
    <w:rsid w:val="00E2311A"/>
    <w:rsid w:val="00E61C92"/>
    <w:rsid w:val="00E94B40"/>
    <w:rsid w:val="00F56175"/>
    <w:rsid w:val="57F342F8"/>
    <w:rsid w:val="7F48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7.jpeg"/><Relationship Id="rId11" Type="http://schemas.openxmlformats.org/officeDocument/2006/relationships/image" Target="media/image6.pn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50ECF2-EA3C-4F9C-B3B9-E4D1525A01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370</Words>
  <Characters>2110</Characters>
  <Lines>17</Lines>
  <Paragraphs>4</Paragraphs>
  <TotalTime>0</TotalTime>
  <ScaleCrop>false</ScaleCrop>
  <LinksUpToDate>false</LinksUpToDate>
  <CharactersWithSpaces>2476</CharactersWithSpaces>
  <Application>WPS Office_12.2.0.13292_F1E327BC-269C-435d-A152-05C5408002CA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2019-09-24T07:50:00Z</dcterms:created>
  <dc:creator>user</dc:creator>
  <cp:lastModifiedBy>АННА</cp:lastModifiedBy>
  <cp:lastPrinted>2019-10-19T10:42:00Z</cp:lastPrinted>
  <dcterms:modified xsi:type="dcterms:W3CDTF">2023-12-07T08:41:22Z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003D74990D0F4BD083F1D74F957853A3_12</vt:lpwstr>
  </property>
</Properties>
</file>