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50DF6" w14:textId="64D22994" w:rsidR="002017F6" w:rsidRDefault="000538A7">
      <w:r w:rsidRPr="00984F60">
        <w:rPr>
          <w:b/>
          <w:bCs/>
        </w:rPr>
        <w:t xml:space="preserve">АКВАРИУМНОЕ РАСТЕНИЕ </w:t>
      </w:r>
      <w:r>
        <w:rPr>
          <w:b/>
          <w:bCs/>
        </w:rPr>
        <w:t xml:space="preserve"> </w:t>
      </w:r>
      <w:r w:rsidR="0069769B" w:rsidRPr="000538A7">
        <w:rPr>
          <w:b/>
          <w:bCs/>
        </w:rPr>
        <w:t>МОХ ТАМАРАССЕР (MOSS SP. THAMARASSERY)</w:t>
      </w:r>
      <w:r w:rsidR="0069769B" w:rsidRPr="0069769B">
        <w:t xml:space="preserve">  - это редкий декоративный аквариумный мох, который привлекает внимание своей плотной текстурой и привлекательным внешним видом. Широко используется в </w:t>
      </w:r>
      <w:proofErr w:type="spellStart"/>
      <w:r w:rsidR="0069769B" w:rsidRPr="0069769B">
        <w:t>акваскейпинге</w:t>
      </w:r>
      <w:proofErr w:type="spellEnd"/>
      <w:r w:rsidR="0069769B" w:rsidRPr="0069769B">
        <w:t xml:space="preserve"> для создания природных пейзажей благодаря способности формировать густые и пышные заросли.</w:t>
      </w:r>
      <w:r w:rsidR="0069769B" w:rsidRPr="0069769B">
        <w:cr/>
        <w:t>Мох вырастает до 5–10 см, что делает его идеальным для переднего и среднего плана в аквариуме. Тонкие ветвистые стебли позволяют мху легко разрастаться и прикрепляться к различным поверхностям, таким как камни, коряги или элементы декора. Его структура способствует созданию плотных и текстурированных поверхностей, которые привносят в аквариум естественные акценты.</w:t>
      </w:r>
      <w:r w:rsidR="0069769B" w:rsidRPr="0069769B">
        <w:cr/>
        <w:t>Листья мелкие, продолговатые, зелёного цвета, плотно располагаются на стеблях. Мох формирует густые, мягкие и пушистые заросли, создавая эффектный зелёный ковёр в аквариуме.</w:t>
      </w:r>
      <w:r w:rsidR="0069769B" w:rsidRPr="0069769B">
        <w:cr/>
      </w:r>
      <w:r w:rsidR="0069769B" w:rsidRPr="0069769B">
        <w:cr/>
      </w:r>
      <w:r w:rsidR="0069769B" w:rsidRPr="000538A7">
        <w:rPr>
          <w:b/>
          <w:bCs/>
        </w:rPr>
        <w:t>Условия содержания:</w:t>
      </w:r>
      <w:r w:rsidR="0069769B" w:rsidRPr="000538A7">
        <w:rPr>
          <w:b/>
          <w:bCs/>
        </w:rPr>
        <w:cr/>
      </w:r>
      <w:r w:rsidR="0069769B" w:rsidRPr="0069769B">
        <w:t>•</w:t>
      </w:r>
      <w:r w:rsidR="0069769B" w:rsidRPr="0069769B">
        <w:tab/>
        <w:t>Температура: 18–28 °C</w:t>
      </w:r>
      <w:r w:rsidR="0069769B" w:rsidRPr="0069769B">
        <w:cr/>
        <w:t>•</w:t>
      </w:r>
      <w:r w:rsidR="0069769B" w:rsidRPr="0069769B">
        <w:tab/>
        <w:t>Влажность: Вода</w:t>
      </w:r>
      <w:r w:rsidR="0069769B" w:rsidRPr="0069769B">
        <w:cr/>
        <w:t>•</w:t>
      </w:r>
      <w:r w:rsidR="0069769B" w:rsidRPr="0069769B">
        <w:tab/>
      </w:r>
      <w:proofErr w:type="spellStart"/>
      <w:r w:rsidR="0069769B" w:rsidRPr="0069769B">
        <w:t>pH</w:t>
      </w:r>
      <w:proofErr w:type="spellEnd"/>
      <w:r w:rsidR="0069769B" w:rsidRPr="0069769B">
        <w:t>: 5.5–7.5</w:t>
      </w:r>
      <w:r w:rsidR="0069769B" w:rsidRPr="0069769B">
        <w:cr/>
        <w:t>•</w:t>
      </w:r>
      <w:r w:rsidR="0069769B" w:rsidRPr="0069769B">
        <w:tab/>
      </w:r>
      <w:proofErr w:type="spellStart"/>
      <w:r w:rsidR="0069769B" w:rsidRPr="0069769B">
        <w:t>dGH</w:t>
      </w:r>
      <w:proofErr w:type="spellEnd"/>
      <w:r w:rsidR="0069769B" w:rsidRPr="0069769B">
        <w:t>: 2–12</w:t>
      </w:r>
      <w:r w:rsidR="0069769B" w:rsidRPr="0069769B">
        <w:cr/>
        <w:t>•</w:t>
      </w:r>
      <w:r w:rsidR="0069769B" w:rsidRPr="0069769B">
        <w:tab/>
        <w:t>Освещение: предпочитает умеренное или яркое освещение, но может адаптироваться и к менее интенсивному свету</w:t>
      </w:r>
      <w:r w:rsidR="0069769B" w:rsidRPr="0069769B">
        <w:cr/>
        <w:t>•</w:t>
      </w:r>
      <w:r w:rsidR="0069769B" w:rsidRPr="0069769B">
        <w:tab/>
        <w:t>CO₂: не обязательно, но при добавлении CO₂ мох растёт быстрее и равномернее</w:t>
      </w:r>
      <w:r w:rsidR="0069769B" w:rsidRPr="0069769B">
        <w:cr/>
        <w:t>•</w:t>
      </w:r>
      <w:r w:rsidR="0069769B" w:rsidRPr="0069769B">
        <w:tab/>
        <w:t>Скорость роста: медленная</w:t>
      </w:r>
      <w:r w:rsidR="0069769B" w:rsidRPr="0069769B">
        <w:cr/>
        <w:t>•</w:t>
      </w:r>
      <w:r w:rsidR="0069769B" w:rsidRPr="0069769B">
        <w:tab/>
        <w:t>Размещение: передний и средний план</w:t>
      </w:r>
      <w:r w:rsidR="0069769B" w:rsidRPr="0069769B">
        <w:cr/>
        <w:t>•</w:t>
      </w:r>
      <w:r w:rsidR="0069769B" w:rsidRPr="0069769B">
        <w:tab/>
        <w:t>Уход: лёгкий</w:t>
      </w:r>
      <w:r w:rsidR="0069769B" w:rsidRPr="0069769B">
        <w:cr/>
      </w:r>
      <w:r w:rsidR="0069769B" w:rsidRPr="0069769B">
        <w:cr/>
        <w:t>МОХ ТАМАРАССЕР идеально подходит для создания густых и плотных ковров, что делает его отличным выбором для украшения аквариума. Этот мох придаёт подводному пейзажу гармонию и ощущение природной естественности, добавляя мягкость и текстуру в аквариумные композиции.</w:t>
      </w:r>
      <w:r w:rsidR="0069769B" w:rsidRPr="0069769B">
        <w:cr/>
      </w:r>
      <w:r w:rsidR="0069769B" w:rsidRPr="0069769B">
        <w:cr/>
        <w:t xml:space="preserve">Если перед посадкой необходима адаптация в теплице, наш стаканчик станет идеальным решением для этого процесса. </w:t>
      </w:r>
      <w:r w:rsidR="0069769B" w:rsidRPr="0069769B">
        <w:cr/>
      </w:r>
      <w:r w:rsidR="0069769B" w:rsidRPr="0069769B">
        <w:cr/>
        <w:t xml:space="preserve">Обратите внимание, что растение отправляется в пластиковом контейнере, который помещён в картонную коробку. В зимний период используется двойная </w:t>
      </w:r>
      <w:proofErr w:type="spellStart"/>
      <w:r w:rsidR="0069769B" w:rsidRPr="0069769B">
        <w:t>термоупаковка</w:t>
      </w:r>
      <w:proofErr w:type="spellEnd"/>
      <w:r w:rsidR="0069769B" w:rsidRPr="0069769B">
        <w:t xml:space="preserve"> для сохранения тепла.</w:t>
      </w:r>
      <w:r w:rsidR="0069769B" w:rsidRPr="0069769B">
        <w:cr/>
      </w:r>
    </w:p>
    <w:sectPr w:rsidR="0020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69B"/>
    <w:rsid w:val="000538A7"/>
    <w:rsid w:val="002017F6"/>
    <w:rsid w:val="0069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D67A"/>
  <w15:chartTrackingRefBased/>
  <w15:docId w15:val="{06B2A2BF-5565-4D76-8B1E-44CA6946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2025-02-19T20:02:00Z</dcterms:created>
  <dcterms:modified xsi:type="dcterms:W3CDTF">2025-02-19T20:04:00Z</dcterms:modified>
</cp:coreProperties>
</file>