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5260" w14:textId="2D3E919A" w:rsidR="002017F6" w:rsidRDefault="0064483E">
      <w:r w:rsidRPr="0064483E">
        <w:rPr>
          <w:b/>
          <w:bCs/>
        </w:rPr>
        <w:t>ЛИТТОРЕЛЛА УНИФЛОРА (LITTORELLA UNIFLORA)</w:t>
      </w:r>
      <w:r w:rsidRPr="0064483E">
        <w:t xml:space="preserve"> - </w:t>
      </w:r>
      <w:proofErr w:type="gramStart"/>
      <w:r w:rsidRPr="0064483E">
        <w:t>это  розеточное</w:t>
      </w:r>
      <w:proofErr w:type="gramEnd"/>
      <w:r w:rsidRPr="0064483E">
        <w:t xml:space="preserve"> аквариумное растение с травянистой структурой, которое часто используется в </w:t>
      </w:r>
      <w:proofErr w:type="spellStart"/>
      <w:r w:rsidRPr="0064483E">
        <w:t>акваскейпинге</w:t>
      </w:r>
      <w:proofErr w:type="spellEnd"/>
      <w:r w:rsidRPr="0064483E">
        <w:t xml:space="preserve"> для создания коврового покрытия на переднем плане. Известное своей выносливостью и способностью адаптироваться к различным условиям, это растение является отличным выбором для тех, кто хочет создать аккуратные и природные композиции.</w:t>
      </w:r>
      <w:r w:rsidRPr="0064483E">
        <w:cr/>
        <w:t>Растение вырастает до 2–5 см в высоту, что делает его идеальным для переднего плана аквариума. ЛИТТОРЕЛЛА УНИФЛОРА не имеет выраженных стеблей, а её короткое, ползучее корневище образует розетки узких, линейных листьев, напоминающих траву. Листья светло-зелёного или зелёного цвета, с гладкой текстурой, растут плотными пучками, что позволяет растению формировать аккуратные, плотные ковры.</w:t>
      </w:r>
      <w:r w:rsidRPr="0064483E">
        <w:cr/>
      </w:r>
      <w:r w:rsidRPr="0064483E">
        <w:rPr>
          <w:b/>
          <w:bCs/>
        </w:rPr>
        <w:cr/>
        <w:t>Условия содержания:</w:t>
      </w:r>
      <w:r w:rsidRPr="0064483E">
        <w:t xml:space="preserve">  </w:t>
      </w:r>
      <w:r w:rsidRPr="0064483E">
        <w:cr/>
        <w:t>•</w:t>
      </w:r>
      <w:r w:rsidRPr="0064483E">
        <w:tab/>
        <w:t xml:space="preserve">Температура: 10–24 °C  </w:t>
      </w:r>
      <w:r w:rsidRPr="0064483E">
        <w:cr/>
        <w:t>•</w:t>
      </w:r>
      <w:r w:rsidRPr="0064483E">
        <w:tab/>
        <w:t xml:space="preserve">Влажность: Вода  </w:t>
      </w:r>
      <w:r w:rsidRPr="0064483E">
        <w:cr/>
        <w:t>•</w:t>
      </w:r>
      <w:r w:rsidRPr="0064483E">
        <w:tab/>
      </w:r>
      <w:proofErr w:type="spellStart"/>
      <w:r w:rsidRPr="0064483E">
        <w:t>pH</w:t>
      </w:r>
      <w:proofErr w:type="spellEnd"/>
      <w:r w:rsidRPr="0064483E">
        <w:t xml:space="preserve">: 5.0–7.0  </w:t>
      </w:r>
      <w:r w:rsidRPr="0064483E">
        <w:cr/>
        <w:t>•</w:t>
      </w:r>
      <w:r w:rsidRPr="0064483E">
        <w:tab/>
      </w:r>
      <w:proofErr w:type="spellStart"/>
      <w:r w:rsidRPr="0064483E">
        <w:t>dGH</w:t>
      </w:r>
      <w:proofErr w:type="spellEnd"/>
      <w:r w:rsidRPr="0064483E">
        <w:t xml:space="preserve">: 2–12  </w:t>
      </w:r>
      <w:r w:rsidRPr="0064483E">
        <w:cr/>
        <w:t>•</w:t>
      </w:r>
      <w:r w:rsidRPr="0064483E">
        <w:tab/>
        <w:t xml:space="preserve">Освещение: высокое, но может расти и при умеренном освещении  </w:t>
      </w:r>
      <w:r w:rsidRPr="0064483E">
        <w:cr/>
        <w:t>•</w:t>
      </w:r>
      <w:r w:rsidRPr="0064483E">
        <w:tab/>
        <w:t xml:space="preserve">CO₂: не обязательно, но добавление CO₂ и питательного грунта ускоряет рост  </w:t>
      </w:r>
      <w:r w:rsidRPr="0064483E">
        <w:cr/>
        <w:t>•</w:t>
      </w:r>
      <w:r w:rsidRPr="0064483E">
        <w:tab/>
        <w:t xml:space="preserve">Скорость роста: медленная  </w:t>
      </w:r>
      <w:r w:rsidRPr="0064483E">
        <w:cr/>
        <w:t>•</w:t>
      </w:r>
      <w:r w:rsidRPr="0064483E">
        <w:tab/>
        <w:t xml:space="preserve">Уход: лёгкая сложность  </w:t>
      </w:r>
      <w:r w:rsidRPr="0064483E">
        <w:cr/>
      </w:r>
      <w:r w:rsidRPr="0064483E">
        <w:cr/>
        <w:t>ЛИТТОРЕЛЛА УНИФЛОРА медленно распространяется, но со временем способна покрыть дно аквариума плотным ковром, придавая ему ухоженный и естественный вид. Это растение идеально подходит для создания аккуратных, природных подводных пейзажей в аквариуме.</w:t>
      </w:r>
      <w:r w:rsidRPr="0064483E">
        <w:cr/>
      </w:r>
      <w:r w:rsidRPr="0064483E">
        <w:cr/>
        <w:t xml:space="preserve">Если перед посадкой необходима адаптация в теплице, наш стаканчик станет идеальным решением для этого процесса. </w:t>
      </w:r>
      <w:r w:rsidRPr="0064483E">
        <w:cr/>
      </w:r>
      <w:r w:rsidRPr="0064483E">
        <w:cr/>
        <w:t xml:space="preserve">Обратите внимание, что растение отправляется в пластиковом контейнере, </w:t>
      </w:r>
      <w:r w:rsidRPr="0064483E">
        <w:cr/>
        <w:t xml:space="preserve">который помещён в картонную коробку. В зимний период используется двойная </w:t>
      </w:r>
      <w:proofErr w:type="spellStart"/>
      <w:r w:rsidRPr="0064483E">
        <w:t>термоупаковка</w:t>
      </w:r>
      <w:proofErr w:type="spellEnd"/>
      <w:r w:rsidRPr="0064483E">
        <w:t xml:space="preserve"> для сохранения тепла.</w:t>
      </w:r>
      <w:r w:rsidRPr="0064483E">
        <w:cr/>
      </w:r>
    </w:p>
    <w:sectPr w:rsidR="0020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E"/>
    <w:rsid w:val="002017F6"/>
    <w:rsid w:val="0064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F5FC"/>
  <w15:chartTrackingRefBased/>
  <w15:docId w15:val="{D5332A75-CFA5-4604-AF09-205F5C43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2025-02-20T19:43:00Z</dcterms:created>
  <dcterms:modified xsi:type="dcterms:W3CDTF">2025-02-20T19:43:00Z</dcterms:modified>
</cp:coreProperties>
</file>