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62B" w14:textId="3ACE4E46" w:rsidR="002017F6" w:rsidRDefault="009E1AE7">
      <w:r w:rsidRPr="009E1AE7">
        <w:rPr>
          <w:b/>
          <w:bCs/>
        </w:rPr>
        <w:t>СЕЛАГИНЕЛЛА УНЦИНАТА (SELAGINELLA UNCINATA)</w:t>
      </w:r>
      <w:r w:rsidRPr="009E1AE7">
        <w:t xml:space="preserve"> </w:t>
      </w:r>
      <w:proofErr w:type="gramStart"/>
      <w:r w:rsidRPr="009E1AE7">
        <w:t>- это стебельное декоративное растение</w:t>
      </w:r>
      <w:proofErr w:type="gramEnd"/>
      <w:r w:rsidRPr="009E1AE7">
        <w:t xml:space="preserve">, которое ценится за необычные переливы цвета и способность создавать густые ковровые покрытия. Благодаря своей неприхотливости и яркой окраске, оно часто используется в </w:t>
      </w:r>
      <w:proofErr w:type="spellStart"/>
      <w:r w:rsidRPr="009E1AE7">
        <w:t>палюдариумах</w:t>
      </w:r>
      <w:proofErr w:type="spellEnd"/>
      <w:r w:rsidRPr="009E1AE7">
        <w:t xml:space="preserve"> и террариумах, реже - в аквариумах.</w:t>
      </w:r>
      <w:r w:rsidRPr="009E1AE7">
        <w:cr/>
        <w:t xml:space="preserve">Растение вырастает до 5–15 см в высоту, что делает его идеальным для создания коврового покрытия или акцентов на переднем плане в </w:t>
      </w:r>
      <w:proofErr w:type="spellStart"/>
      <w:r w:rsidRPr="009E1AE7">
        <w:t>палюдариумах</w:t>
      </w:r>
      <w:proofErr w:type="spellEnd"/>
      <w:r w:rsidRPr="009E1AE7">
        <w:t xml:space="preserve"> или террариумах. Стелющиеся ветвистые стебли быстро укореняются в местах контакта с грунтом, способствуя плотному разрастанию.</w:t>
      </w:r>
      <w:r w:rsidRPr="009E1AE7">
        <w:cr/>
        <w:t>Листья мелкие, чешуйчатые, с переливающимися оттенками зелёного и синеватого цветов, что придаёт растению особую декоративную ценность. В зависимости от уровня освещения листья могут принимать сине-зелёные или бронзовые оттенки, создавая мерцающий эффект.</w:t>
      </w:r>
      <w:r w:rsidRPr="009E1AE7">
        <w:cr/>
      </w:r>
      <w:r w:rsidRPr="009E1AE7">
        <w:cr/>
      </w:r>
      <w:r w:rsidRPr="009E1AE7">
        <w:rPr>
          <w:b/>
          <w:bCs/>
        </w:rPr>
        <w:t>Условия содержания:</w:t>
      </w:r>
      <w:r w:rsidRPr="009E1AE7">
        <w:rPr>
          <w:b/>
          <w:bCs/>
        </w:rPr>
        <w:cr/>
      </w:r>
      <w:r w:rsidRPr="009E1AE7">
        <w:t>•</w:t>
      </w:r>
      <w:r w:rsidRPr="009E1AE7">
        <w:tab/>
        <w:t>Температурный режим: 18–25°C</w:t>
      </w:r>
      <w:r w:rsidRPr="009E1AE7">
        <w:cr/>
        <w:t>•</w:t>
      </w:r>
      <w:r w:rsidRPr="009E1AE7">
        <w:tab/>
        <w:t>Влажность: Высокая, растение предпочитает тенистые и влажные места</w:t>
      </w:r>
      <w:r w:rsidRPr="009E1AE7">
        <w:cr/>
        <w:t>•</w:t>
      </w:r>
      <w:r w:rsidRPr="009E1AE7">
        <w:tab/>
      </w:r>
      <w:proofErr w:type="spellStart"/>
      <w:r w:rsidRPr="009E1AE7">
        <w:t>pH</w:t>
      </w:r>
      <w:proofErr w:type="spellEnd"/>
      <w:r w:rsidRPr="009E1AE7">
        <w:t>: 5.0–7.0</w:t>
      </w:r>
      <w:r w:rsidRPr="009E1AE7">
        <w:cr/>
        <w:t>•</w:t>
      </w:r>
      <w:r w:rsidRPr="009E1AE7">
        <w:tab/>
        <w:t xml:space="preserve">Кислотность </w:t>
      </w:r>
      <w:proofErr w:type="spellStart"/>
      <w:r w:rsidRPr="009E1AE7">
        <w:t>dGH</w:t>
      </w:r>
      <w:proofErr w:type="spellEnd"/>
      <w:r w:rsidRPr="009E1AE7">
        <w:t>: 1–8</w:t>
      </w:r>
      <w:r w:rsidRPr="009E1AE7">
        <w:cr/>
        <w:t>•</w:t>
      </w:r>
      <w:r w:rsidRPr="009E1AE7">
        <w:tab/>
        <w:t>Освещение: Низкое</w:t>
      </w:r>
      <w:r w:rsidRPr="009E1AE7">
        <w:cr/>
        <w:t>•</w:t>
      </w:r>
      <w:r w:rsidRPr="009E1AE7">
        <w:tab/>
        <w:t>Содержание CO₂</w:t>
      </w:r>
      <w:proofErr w:type="gramStart"/>
      <w:r w:rsidRPr="009E1AE7">
        <w:t>: Не</w:t>
      </w:r>
      <w:proofErr w:type="gramEnd"/>
      <w:r w:rsidRPr="009E1AE7">
        <w:t xml:space="preserve"> обязательно</w:t>
      </w:r>
      <w:r w:rsidRPr="009E1AE7">
        <w:cr/>
        <w:t>•</w:t>
      </w:r>
      <w:r w:rsidRPr="009E1AE7">
        <w:tab/>
        <w:t>Скорость роста: Медленная</w:t>
      </w:r>
      <w:r w:rsidRPr="009E1AE7">
        <w:cr/>
        <w:t>•</w:t>
      </w:r>
      <w:r w:rsidRPr="009E1AE7">
        <w:tab/>
        <w:t>Сложность ухода: Средняя</w:t>
      </w:r>
      <w:r w:rsidRPr="009E1AE7">
        <w:cr/>
      </w:r>
      <w:r w:rsidRPr="009E1AE7">
        <w:cr/>
        <w:t>Важно поддерживать высокую влажность и мягкий, питательный грунт для наилучшего роста. В аквариумах может использоваться только частично погружённой, поскольку постоянное полное погружение под воду ей не подходит.</w:t>
      </w:r>
      <w:r w:rsidRPr="009E1AE7">
        <w:cr/>
      </w:r>
      <w:r w:rsidRPr="009E1AE7">
        <w:cr/>
        <w:t>СЕЛАГИНЕЛЛА УНЦИНАТА идеально подходит для создания природных ковровых покрытий, придавая композициям экзотический вид благодаря уникальной окраске и текстуре листьев.</w:t>
      </w:r>
      <w:r w:rsidRPr="009E1AE7">
        <w:cr/>
      </w:r>
      <w:r w:rsidRPr="009E1AE7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9E1AE7">
        <w:cr/>
      </w:r>
      <w:r w:rsidRPr="009E1AE7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9E1AE7">
        <w:t>термоупаковка</w:t>
      </w:r>
      <w:proofErr w:type="spellEnd"/>
      <w:r w:rsidRPr="009E1AE7">
        <w:t xml:space="preserve"> для сохранения тепла.</w:t>
      </w:r>
      <w:r w:rsidRPr="009E1AE7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7"/>
    <w:rsid w:val="002017F6"/>
    <w:rsid w:val="009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2EED"/>
  <w15:chartTrackingRefBased/>
  <w15:docId w15:val="{9B43515D-7572-4E44-B1C8-9A22C1B8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2025-02-26T07:02:00Z</dcterms:created>
  <dcterms:modified xsi:type="dcterms:W3CDTF">2025-02-26T07:03:00Z</dcterms:modified>
</cp:coreProperties>
</file>