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4CAD" w14:textId="314CD620" w:rsidR="007162E7" w:rsidRPr="007162E7" w:rsidRDefault="007162E7" w:rsidP="007162E7">
      <w:r w:rsidRPr="007162E7">
        <w:rPr>
          <w:b/>
          <w:bCs/>
        </w:rPr>
        <w:t>МОНСТЕРА ТАЙСКОЕ СОЗВЕЗДИЕ КРЕМ БРЮЛЕ (MONSTERA THAI CONSTELLATION CREME BRULEE)</w:t>
      </w:r>
      <w:r w:rsidRPr="007162E7">
        <w:t xml:space="preserve"> — редкое и эксклюзивное растение, объединяющее классические черты монстеры с изысканным кремовым узором. Этот сорт выделяется кремовыми и белыми пятнами, равномерно распределёнными по зелёному фону листа, что делает каждую монстеру уникальной.</w:t>
      </w:r>
    </w:p>
    <w:p w14:paraId="115974E6" w14:textId="77777777" w:rsidR="007162E7" w:rsidRPr="007162E7" w:rsidRDefault="007162E7" w:rsidP="007162E7">
      <w:pPr>
        <w:rPr>
          <w:b/>
          <w:bCs/>
        </w:rPr>
      </w:pPr>
      <w:r w:rsidRPr="007162E7">
        <w:rPr>
          <w:b/>
          <w:bCs/>
        </w:rPr>
        <w:t>Характеристика</w:t>
      </w:r>
    </w:p>
    <w:p w14:paraId="2FE64C56" w14:textId="77777777" w:rsidR="007162E7" w:rsidRPr="007162E7" w:rsidRDefault="007162E7" w:rsidP="007162E7">
      <w:pPr>
        <w:numPr>
          <w:ilvl w:val="0"/>
          <w:numId w:val="8"/>
        </w:numPr>
        <w:tabs>
          <w:tab w:val="clear" w:pos="720"/>
        </w:tabs>
      </w:pPr>
      <w:r w:rsidRPr="007162E7">
        <w:rPr>
          <w:b/>
          <w:bCs/>
        </w:rPr>
        <w:t>Листья:</w:t>
      </w:r>
      <w:r w:rsidRPr="007162E7">
        <w:t xml:space="preserve"> Крупные, сердцевидные, с фенестрациями, которые появляются с возрастом. Главное отличие — кремовые и белые пятна, напоминающие крем-брюле, занимающие значительную часть листа. Узор каждого растения индивидуален.</w:t>
      </w:r>
    </w:p>
    <w:p w14:paraId="310B3C3C" w14:textId="77777777" w:rsidR="007162E7" w:rsidRPr="007162E7" w:rsidRDefault="007162E7" w:rsidP="007162E7">
      <w:pPr>
        <w:numPr>
          <w:ilvl w:val="0"/>
          <w:numId w:val="9"/>
        </w:numPr>
        <w:tabs>
          <w:tab w:val="clear" w:pos="720"/>
        </w:tabs>
      </w:pPr>
      <w:r w:rsidRPr="007162E7">
        <w:rPr>
          <w:b/>
          <w:bCs/>
        </w:rPr>
        <w:t>Размер:</w:t>
      </w:r>
      <w:r w:rsidRPr="007162E7">
        <w:t xml:space="preserve"> Взрослое растение достигает 2 метров в высоту и ширину, но растёт медленнее обычных сортов, оставаясь компактным.</w:t>
      </w:r>
    </w:p>
    <w:p w14:paraId="17129E18" w14:textId="77777777" w:rsidR="007162E7" w:rsidRPr="007162E7" w:rsidRDefault="007162E7" w:rsidP="007162E7">
      <w:pPr>
        <w:rPr>
          <w:b/>
          <w:bCs/>
        </w:rPr>
      </w:pPr>
      <w:r w:rsidRPr="007162E7">
        <w:rPr>
          <w:b/>
          <w:bCs/>
        </w:rPr>
        <w:t>Уход</w:t>
      </w:r>
    </w:p>
    <w:p w14:paraId="4047BF75" w14:textId="77777777" w:rsidR="007162E7" w:rsidRPr="007162E7" w:rsidRDefault="007162E7" w:rsidP="007162E7">
      <w:pPr>
        <w:numPr>
          <w:ilvl w:val="0"/>
          <w:numId w:val="10"/>
        </w:numPr>
        <w:tabs>
          <w:tab w:val="clear" w:pos="720"/>
        </w:tabs>
      </w:pPr>
      <w:r w:rsidRPr="007162E7">
        <w:rPr>
          <w:b/>
          <w:bCs/>
        </w:rPr>
        <w:t>Освещение:</w:t>
      </w:r>
      <w:r w:rsidRPr="007162E7">
        <w:t xml:space="preserve"> Предпочитает яркий рассеянный свет, избегайте прямого солнца.</w:t>
      </w:r>
    </w:p>
    <w:p w14:paraId="1B88C2F3" w14:textId="77777777" w:rsidR="007162E7" w:rsidRPr="007162E7" w:rsidRDefault="007162E7" w:rsidP="007162E7">
      <w:pPr>
        <w:numPr>
          <w:ilvl w:val="0"/>
          <w:numId w:val="11"/>
        </w:numPr>
        <w:tabs>
          <w:tab w:val="clear" w:pos="720"/>
        </w:tabs>
      </w:pPr>
      <w:r w:rsidRPr="007162E7">
        <w:rPr>
          <w:b/>
          <w:bCs/>
        </w:rPr>
        <w:t>Полив:</w:t>
      </w:r>
      <w:r w:rsidRPr="007162E7">
        <w:t xml:space="preserve"> Поливайте регулярно, позволяя верхнему слою почвы немного подсохнуть между поливами. Избыток влаги вызывает гниение корней, а недостаток — увядание листьев.</w:t>
      </w:r>
    </w:p>
    <w:p w14:paraId="68AB96C7" w14:textId="06A3012D" w:rsidR="007162E7" w:rsidRPr="007162E7" w:rsidRDefault="007162E7" w:rsidP="007162E7">
      <w:pPr>
        <w:numPr>
          <w:ilvl w:val="0"/>
          <w:numId w:val="12"/>
        </w:numPr>
        <w:tabs>
          <w:tab w:val="clear" w:pos="720"/>
        </w:tabs>
      </w:pPr>
      <w:r w:rsidRPr="007162E7">
        <w:rPr>
          <w:b/>
          <w:bCs/>
        </w:rPr>
        <w:t>Температура:</w:t>
      </w:r>
      <w:r w:rsidRPr="007162E7">
        <w:t xml:space="preserve"> Оптимальная температура — от +18 до +2</w:t>
      </w:r>
      <w:r w:rsidR="0025672B">
        <w:t>5</w:t>
      </w:r>
      <w:r w:rsidRPr="007162E7">
        <w:t>°C. Растение чувствительно к холоду и сквознякам.</w:t>
      </w:r>
    </w:p>
    <w:p w14:paraId="19C43A78" w14:textId="77777777" w:rsidR="007162E7" w:rsidRPr="007162E7" w:rsidRDefault="007162E7" w:rsidP="007162E7">
      <w:pPr>
        <w:numPr>
          <w:ilvl w:val="0"/>
          <w:numId w:val="13"/>
        </w:numPr>
        <w:tabs>
          <w:tab w:val="clear" w:pos="720"/>
        </w:tabs>
      </w:pPr>
      <w:r w:rsidRPr="007162E7">
        <w:rPr>
          <w:b/>
          <w:bCs/>
        </w:rPr>
        <w:t>Влажность:</w:t>
      </w:r>
      <w:r w:rsidRPr="007162E7">
        <w:t xml:space="preserve"> Монстера предпочитает повышенную влажность воздуха. Полезно периодически опрыскивать листья или использовать увлажнители, особенно зимой.</w:t>
      </w:r>
    </w:p>
    <w:p w14:paraId="1803CFD5" w14:textId="77777777" w:rsidR="007162E7" w:rsidRPr="007162E7" w:rsidRDefault="007162E7" w:rsidP="007162E7">
      <w:pPr>
        <w:numPr>
          <w:ilvl w:val="0"/>
          <w:numId w:val="14"/>
        </w:numPr>
        <w:tabs>
          <w:tab w:val="clear" w:pos="720"/>
        </w:tabs>
      </w:pPr>
      <w:r w:rsidRPr="007162E7">
        <w:rPr>
          <w:b/>
          <w:bCs/>
        </w:rPr>
        <w:t>Подкормка:</w:t>
      </w:r>
      <w:r w:rsidRPr="007162E7">
        <w:t xml:space="preserve"> В период активного роста (весна-лето) подкармливайте растение жидкими удобрениями раз в месяц.</w:t>
      </w:r>
    </w:p>
    <w:p w14:paraId="6548E7BB" w14:textId="77777777" w:rsidR="007162E7" w:rsidRPr="007162E7" w:rsidRDefault="007162E7" w:rsidP="007162E7">
      <w:pPr>
        <w:rPr>
          <w:b/>
          <w:bCs/>
        </w:rPr>
      </w:pPr>
      <w:r w:rsidRPr="007162E7">
        <w:rPr>
          <w:b/>
          <w:bCs/>
        </w:rPr>
        <w:t>Преимущества</w:t>
      </w:r>
    </w:p>
    <w:p w14:paraId="38EEEA78" w14:textId="77777777" w:rsidR="007162E7" w:rsidRPr="007162E7" w:rsidRDefault="007162E7" w:rsidP="007162E7">
      <w:r w:rsidRPr="007162E7">
        <w:t>Монстера Тайское Созвездие Крем Брюле очищает воздух от вредных веществ, таких как формальдегид и бензол, улучшая микроклимат в помещении. Её кремовые и белые пятна на зелёном фоне создадут атмосферу роскоши и экзотики, привнося в интерьер нотки элегантности и изысканности.</w:t>
      </w:r>
    </w:p>
    <w:p w14:paraId="0C339872" w14:textId="77777777" w:rsidR="002017F6" w:rsidRPr="007162E7" w:rsidRDefault="002017F6" w:rsidP="007162E7"/>
    <w:sectPr w:rsidR="002017F6" w:rsidRPr="00716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25EB1"/>
    <w:multiLevelType w:val="multilevel"/>
    <w:tmpl w:val="EFE6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F702B"/>
    <w:multiLevelType w:val="multilevel"/>
    <w:tmpl w:val="E0B8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A1D6E"/>
    <w:multiLevelType w:val="multilevel"/>
    <w:tmpl w:val="88D6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2B4224"/>
    <w:multiLevelType w:val="multilevel"/>
    <w:tmpl w:val="3330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762577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73762577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14158079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14158079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14158079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14158079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14158079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167020697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167020697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43044106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43044106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43044106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43044106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43044106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8D"/>
    <w:rsid w:val="002017F6"/>
    <w:rsid w:val="0025672B"/>
    <w:rsid w:val="007162E7"/>
    <w:rsid w:val="00A6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C58D"/>
  <w15:chartTrackingRefBased/>
  <w15:docId w15:val="{3286AE67-4E01-4B85-BB0D-6E75086D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5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2025-03-18T10:39:00Z</dcterms:created>
  <dcterms:modified xsi:type="dcterms:W3CDTF">2025-03-23T06:01:00Z</dcterms:modified>
</cp:coreProperties>
</file>