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690B" w14:textId="221F5C2F" w:rsidR="00A21952" w:rsidRPr="00A21952" w:rsidRDefault="00A21952" w:rsidP="00A21952">
      <w:r w:rsidRPr="003C61E9">
        <w:rPr>
          <w:b/>
          <w:bCs/>
        </w:rPr>
        <w:t>АГЛАОНЕМА СТАРДАСТ ОРАНЖ (STARDUST ORANGE)</w:t>
      </w:r>
      <w:r w:rsidRPr="003C61E9">
        <w:t xml:space="preserve"> </w:t>
      </w:r>
      <w:r w:rsidRPr="00A21952">
        <w:t>— это один из ярких сортов аглаонемы, который выделяется своим необычным окрасом листьев. Этот сорт отличается наличием крупных оранжевых пятен на зеленых листьях, что придает растению уникальный внешний вид.</w:t>
      </w:r>
    </w:p>
    <w:p w14:paraId="6BAEAF3F" w14:textId="77777777" w:rsidR="00A21952" w:rsidRPr="00A21952" w:rsidRDefault="00A21952" w:rsidP="00A21952">
      <w:pPr>
        <w:rPr>
          <w:b/>
          <w:bCs/>
        </w:rPr>
      </w:pPr>
      <w:r w:rsidRPr="00A21952">
        <w:rPr>
          <w:b/>
          <w:bCs/>
        </w:rPr>
        <w:t>Основные характеристики:</w:t>
      </w:r>
    </w:p>
    <w:p w14:paraId="27860597" w14:textId="77777777" w:rsidR="00A21952" w:rsidRPr="00A21952" w:rsidRDefault="00A21952" w:rsidP="00A21952">
      <w:pPr>
        <w:numPr>
          <w:ilvl w:val="0"/>
          <w:numId w:val="2"/>
        </w:numPr>
        <w:tabs>
          <w:tab w:val="clear" w:pos="720"/>
        </w:tabs>
      </w:pPr>
      <w:r w:rsidRPr="00A21952">
        <w:rPr>
          <w:b/>
          <w:bCs/>
        </w:rPr>
        <w:t>Листья</w:t>
      </w:r>
      <w:r w:rsidRPr="00A21952">
        <w:t>: Крупные, овальной формы, с глянцевитой поверхностью. Основная особенность — наличие оранжево-желтых пятен разной интенсивности, которые разбросаны по всей поверхности листовой пластины. Пятна могут варьироваться по размеру и форме, создавая пеструю и живописную картину.</w:t>
      </w:r>
    </w:p>
    <w:p w14:paraId="5B913584" w14:textId="1CB36ECB" w:rsidR="00A21952" w:rsidRPr="00A21952" w:rsidRDefault="00A21952" w:rsidP="00A21952">
      <w:pPr>
        <w:numPr>
          <w:ilvl w:val="0"/>
          <w:numId w:val="3"/>
        </w:numPr>
      </w:pPr>
      <w:r w:rsidRPr="00A21952">
        <w:rPr>
          <w:b/>
          <w:bCs/>
        </w:rPr>
        <w:t xml:space="preserve">Высота: </w:t>
      </w:r>
      <w:r w:rsidRPr="00A21952">
        <w:t>Обычно достигает высоты от 40 до 60 см, что делает его подходящим для выращивания как на подоконниках, так и на столах или полу.</w:t>
      </w:r>
      <w:r w:rsidR="00F1341E">
        <w:t xml:space="preserve"> Скорость роста – средняя.</w:t>
      </w:r>
    </w:p>
    <w:p w14:paraId="6CBEE39D" w14:textId="77777777" w:rsidR="00A21952" w:rsidRPr="00A21952" w:rsidRDefault="00A21952" w:rsidP="00A21952">
      <w:pPr>
        <w:numPr>
          <w:ilvl w:val="0"/>
          <w:numId w:val="4"/>
        </w:numPr>
        <w:rPr>
          <w:b/>
          <w:bCs/>
        </w:rPr>
      </w:pPr>
      <w:r w:rsidRPr="00A21952">
        <w:rPr>
          <w:b/>
          <w:bCs/>
        </w:rPr>
        <w:t>Условия содержания:</w:t>
      </w:r>
    </w:p>
    <w:p w14:paraId="722EF5FE" w14:textId="77777777" w:rsidR="00A21952" w:rsidRPr="00A21952" w:rsidRDefault="00A21952" w:rsidP="00A21952">
      <w:pPr>
        <w:numPr>
          <w:ilvl w:val="1"/>
          <w:numId w:val="4"/>
        </w:numPr>
      </w:pPr>
      <w:r w:rsidRPr="00A21952">
        <w:rPr>
          <w:b/>
          <w:bCs/>
        </w:rPr>
        <w:t>Освещение</w:t>
      </w:r>
      <w:r w:rsidRPr="00A21952">
        <w:t>: Предпочитает яркий рассеянный свет, но может адаптироваться и к условиям слабого освещения. Прямой солнечный свет может вызвать ожоги на листьях, поэтому важно избегать попадания прямых лучей.</w:t>
      </w:r>
    </w:p>
    <w:p w14:paraId="0EA00A23" w14:textId="77777777" w:rsidR="00A21952" w:rsidRPr="00A21952" w:rsidRDefault="00A21952" w:rsidP="00A21952">
      <w:pPr>
        <w:numPr>
          <w:ilvl w:val="1"/>
          <w:numId w:val="4"/>
        </w:numPr>
      </w:pPr>
      <w:r w:rsidRPr="00A21952">
        <w:rPr>
          <w:b/>
          <w:bCs/>
        </w:rPr>
        <w:t xml:space="preserve">Полив: </w:t>
      </w:r>
      <w:r w:rsidRPr="00A21952">
        <w:t>Умеренный полив, особенно зимой. Почву нужно поддерживать слегка влажной, но не допускать переувлажнения, чтобы избежать загнивания корней.</w:t>
      </w:r>
    </w:p>
    <w:p w14:paraId="2CB193BE" w14:textId="19D946D2" w:rsidR="00A21952" w:rsidRPr="00A21952" w:rsidRDefault="00A21952" w:rsidP="00A21952">
      <w:pPr>
        <w:numPr>
          <w:ilvl w:val="1"/>
          <w:numId w:val="4"/>
        </w:numPr>
      </w:pPr>
      <w:r w:rsidRPr="00A21952">
        <w:rPr>
          <w:b/>
          <w:bCs/>
        </w:rPr>
        <w:t xml:space="preserve">Температура: </w:t>
      </w:r>
      <w:r w:rsidRPr="00A21952">
        <w:t>Лучше всего растет при температуре от +</w:t>
      </w:r>
      <w:r>
        <w:t>18</w:t>
      </w:r>
      <w:r w:rsidRPr="00A21952">
        <w:t>°C до +25°C. Сорт чувствителен к холоду и сквознякам, поэтому стоит беречь его от низких температур.</w:t>
      </w:r>
    </w:p>
    <w:p w14:paraId="337DAE40" w14:textId="77777777" w:rsidR="00A21952" w:rsidRPr="00A21952" w:rsidRDefault="00A21952" w:rsidP="00A21952">
      <w:pPr>
        <w:numPr>
          <w:ilvl w:val="1"/>
          <w:numId w:val="4"/>
        </w:numPr>
      </w:pPr>
      <w:r w:rsidRPr="00A21952">
        <w:rPr>
          <w:b/>
          <w:bCs/>
        </w:rPr>
        <w:t xml:space="preserve">Влажность: </w:t>
      </w:r>
      <w:r w:rsidRPr="00A21952">
        <w:t>Аглаонема любит высокую влажность воздуха, поэтому рекомендуется регулярно опрыскивать листья или использовать увлажнители воздуха.</w:t>
      </w:r>
    </w:p>
    <w:p w14:paraId="77929900" w14:textId="77777777" w:rsidR="00A21952" w:rsidRPr="00A21952" w:rsidRDefault="00A21952" w:rsidP="00A21952">
      <w:pPr>
        <w:rPr>
          <w:b/>
          <w:bCs/>
        </w:rPr>
      </w:pPr>
      <w:r w:rsidRPr="00A21952">
        <w:rPr>
          <w:b/>
          <w:bCs/>
        </w:rPr>
        <w:t>Уход:</w:t>
      </w:r>
    </w:p>
    <w:p w14:paraId="4E048757" w14:textId="77777777" w:rsidR="00A21952" w:rsidRPr="00A21952" w:rsidRDefault="00A21952" w:rsidP="00A21952">
      <w:pPr>
        <w:numPr>
          <w:ilvl w:val="0"/>
          <w:numId w:val="5"/>
        </w:numPr>
      </w:pPr>
      <w:r w:rsidRPr="00A21952">
        <w:t>Регулярная подкормка комплексными удобрениями весной и летом способствует поддержанию яркой окраски листьев.</w:t>
      </w:r>
    </w:p>
    <w:p w14:paraId="1EC8F5A4" w14:textId="77777777" w:rsidR="00A21952" w:rsidRPr="00A21952" w:rsidRDefault="00A21952" w:rsidP="00A21952">
      <w:pPr>
        <w:numPr>
          <w:ilvl w:val="0"/>
          <w:numId w:val="6"/>
        </w:numPr>
      </w:pPr>
      <w:r w:rsidRPr="00A21952">
        <w:t>Пересадка молодых растений проводится раз в год, взрослых — каждые два-три года.</w:t>
      </w:r>
    </w:p>
    <w:p w14:paraId="1E8450AC" w14:textId="63326385" w:rsidR="00A21952" w:rsidRPr="00A21952" w:rsidRDefault="00A21952" w:rsidP="00A21952">
      <w:r w:rsidRPr="00A21952">
        <w:t xml:space="preserve">Аглаонема </w:t>
      </w:r>
      <w:proofErr w:type="spellStart"/>
      <w:r w:rsidRPr="00A21952">
        <w:t>Stardust</w:t>
      </w:r>
      <w:proofErr w:type="spellEnd"/>
      <w:r w:rsidRPr="00A21952">
        <w:t xml:space="preserve"> Orange идеально подойдет для любителей необычных декоративных растений, так как её яркий и эффектный внешний вид способен украсить любой интерьер.</w:t>
      </w:r>
    </w:p>
    <w:p w14:paraId="1F20CD18" w14:textId="77777777" w:rsidR="00A21952" w:rsidRPr="00A21952" w:rsidRDefault="00A21952" w:rsidP="00A21952">
      <w:pPr>
        <w:rPr>
          <w:b/>
          <w:bCs/>
        </w:rPr>
      </w:pPr>
    </w:p>
    <w:p w14:paraId="2AD1E79B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4F"/>
    <w:multiLevelType w:val="multilevel"/>
    <w:tmpl w:val="7766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77476"/>
    <w:multiLevelType w:val="multilevel"/>
    <w:tmpl w:val="34A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23E2A"/>
    <w:multiLevelType w:val="multilevel"/>
    <w:tmpl w:val="15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272664">
    <w:abstractNumId w:val="0"/>
  </w:num>
  <w:num w:numId="2" w16cid:durableId="200569556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00569556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0569556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4826985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4826985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E9"/>
    <w:rsid w:val="002017F6"/>
    <w:rsid w:val="003C61E9"/>
    <w:rsid w:val="00A21952"/>
    <w:rsid w:val="00F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65A5"/>
  <w15:chartTrackingRefBased/>
  <w15:docId w15:val="{0F0C1B8E-9D87-436B-9A7E-22BC03B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2025-04-05T19:30:00Z</dcterms:created>
  <dcterms:modified xsi:type="dcterms:W3CDTF">2025-04-10T09:54:00Z</dcterms:modified>
</cp:coreProperties>
</file>