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351F" w14:textId="5EF3B484" w:rsidR="00A722B9" w:rsidRPr="00654148" w:rsidRDefault="00A722B9" w:rsidP="00A722B9">
      <w:r w:rsidRPr="00A722B9">
        <w:rPr>
          <w:b/>
          <w:bCs/>
        </w:rPr>
        <w:t xml:space="preserve">АГЛАОНЕМА </w:t>
      </w:r>
      <w:r w:rsidR="002234DC" w:rsidRPr="002234DC">
        <w:rPr>
          <w:b/>
          <w:bCs/>
        </w:rPr>
        <w:t>РУЙИ РЕД (RUYI RED)</w:t>
      </w:r>
      <w:r w:rsidRPr="00A722B9">
        <w:t>— редкий и привлекательный сорт декоративной аглаонемы. Она получила своё название благодаря уникальному красному оттенку листьев</w:t>
      </w:r>
      <w:r w:rsidR="00654148">
        <w:t>.</w:t>
      </w:r>
    </w:p>
    <w:p w14:paraId="0B0FBC5C" w14:textId="77777777" w:rsidR="00A722B9" w:rsidRPr="00A722B9" w:rsidRDefault="00A722B9" w:rsidP="00A722B9">
      <w:pPr>
        <w:rPr>
          <w:b/>
          <w:bCs/>
        </w:rPr>
      </w:pPr>
      <w:r w:rsidRPr="00A722B9">
        <w:rPr>
          <w:b/>
          <w:bCs/>
        </w:rPr>
        <w:t>Описание внешнего вида:</w:t>
      </w:r>
    </w:p>
    <w:p w14:paraId="75B9BD95" w14:textId="77777777" w:rsidR="00A722B9" w:rsidRPr="00A722B9" w:rsidRDefault="00A722B9" w:rsidP="00A722B9">
      <w:pPr>
        <w:numPr>
          <w:ilvl w:val="0"/>
          <w:numId w:val="1"/>
        </w:numPr>
      </w:pPr>
      <w:r w:rsidRPr="00A722B9">
        <w:rPr>
          <w:b/>
          <w:bCs/>
        </w:rPr>
        <w:t>Листья</w:t>
      </w:r>
      <w:proofErr w:type="gramStart"/>
      <w:r w:rsidRPr="00A722B9">
        <w:rPr>
          <w:b/>
          <w:bCs/>
        </w:rPr>
        <w:t>:</w:t>
      </w:r>
      <w:r w:rsidRPr="00A722B9">
        <w:t xml:space="preserve"> Имеют</w:t>
      </w:r>
      <w:proofErr w:type="gramEnd"/>
      <w:r w:rsidRPr="00A722B9">
        <w:t xml:space="preserve"> форму вытянутого эллипса, слегка волнистые края и округлый кончик. Отличительная особенность — насыщенный красный оттенок, переходящий в темно-красный ближе к краям. Центральная жила и боковые линии выделяются более тёмным цветом, создавая красивый узор.</w:t>
      </w:r>
    </w:p>
    <w:p w14:paraId="71AAE4C1" w14:textId="77777777" w:rsidR="00A722B9" w:rsidRPr="00A722B9" w:rsidRDefault="00A722B9" w:rsidP="00A722B9">
      <w:pPr>
        <w:numPr>
          <w:ilvl w:val="0"/>
          <w:numId w:val="2"/>
        </w:numPr>
      </w:pPr>
      <w:r w:rsidRPr="00A722B9">
        <w:rPr>
          <w:b/>
          <w:bCs/>
        </w:rPr>
        <w:t>Размер:</w:t>
      </w:r>
      <w:r w:rsidRPr="00A722B9">
        <w:t xml:space="preserve"> Рост взрослого растения составляет примерно 30-50 сантиметров, иногда достигает большего размера при благоприятных условиях. Ствол достаточно крепкий, прямостоячий, способствует формированию аккуратного куста.</w:t>
      </w:r>
    </w:p>
    <w:p w14:paraId="4416A20B" w14:textId="77777777" w:rsidR="00A722B9" w:rsidRPr="00A722B9" w:rsidRDefault="00A722B9" w:rsidP="00A722B9">
      <w:pPr>
        <w:numPr>
          <w:ilvl w:val="0"/>
          <w:numId w:val="3"/>
        </w:numPr>
      </w:pPr>
      <w:r w:rsidRPr="00A722B9">
        <w:rPr>
          <w:b/>
          <w:bCs/>
        </w:rPr>
        <w:t>Цветение:</w:t>
      </w:r>
      <w:r w:rsidRPr="00A722B9">
        <w:t xml:space="preserve"> В домашних условиях аглаонема практически не цветёт, но при появлении цветков они небольшие, незаметные, кремово-белые, собранные в початок.</w:t>
      </w:r>
    </w:p>
    <w:p w14:paraId="3353696C" w14:textId="77777777" w:rsidR="00A722B9" w:rsidRPr="00A722B9" w:rsidRDefault="00A722B9" w:rsidP="00A722B9">
      <w:pPr>
        <w:rPr>
          <w:b/>
          <w:bCs/>
        </w:rPr>
      </w:pPr>
      <w:r w:rsidRPr="00A722B9">
        <w:rPr>
          <w:b/>
          <w:bCs/>
        </w:rPr>
        <w:t>Требования к уходу:</w:t>
      </w:r>
    </w:p>
    <w:p w14:paraId="22001D84" w14:textId="77777777" w:rsidR="00A722B9" w:rsidRPr="00A722B9" w:rsidRDefault="00A722B9" w:rsidP="00A722B9">
      <w:pPr>
        <w:numPr>
          <w:ilvl w:val="0"/>
          <w:numId w:val="4"/>
        </w:numPr>
      </w:pPr>
      <w:r w:rsidRPr="00A722B9">
        <w:rPr>
          <w:b/>
          <w:bCs/>
        </w:rPr>
        <w:t>Свет</w:t>
      </w:r>
      <w:proofErr w:type="gramStart"/>
      <w:r w:rsidRPr="00A722B9">
        <w:rPr>
          <w:b/>
          <w:bCs/>
        </w:rPr>
        <w:t>:</w:t>
      </w:r>
      <w:r w:rsidRPr="00A722B9">
        <w:t xml:space="preserve"> Идеально</w:t>
      </w:r>
      <w:proofErr w:type="gramEnd"/>
      <w:r w:rsidRPr="00A722B9">
        <w:t xml:space="preserve"> подойдёт яркий, но рассеянный свет. Прямые солнечные лучи нежелательны, поскольку могут вызвать ожоги листьев.</w:t>
      </w:r>
    </w:p>
    <w:p w14:paraId="79791D27" w14:textId="77777777" w:rsidR="00A722B9" w:rsidRPr="00A722B9" w:rsidRDefault="00A722B9" w:rsidP="00A722B9">
      <w:pPr>
        <w:numPr>
          <w:ilvl w:val="0"/>
          <w:numId w:val="5"/>
        </w:numPr>
      </w:pPr>
      <w:r w:rsidRPr="00A722B9">
        <w:rPr>
          <w:b/>
          <w:bCs/>
        </w:rPr>
        <w:t>Температура:</w:t>
      </w:r>
      <w:r w:rsidRPr="00A722B9">
        <w:t xml:space="preserve"> Поддерживайте температуру от +18 до +25 градусов Цельсия. Более низкие температуры замедляют рост и негативно влияют на внешний вид растения.</w:t>
      </w:r>
    </w:p>
    <w:p w14:paraId="366056F5" w14:textId="77777777" w:rsidR="00A722B9" w:rsidRPr="00A722B9" w:rsidRDefault="00A722B9" w:rsidP="00A722B9">
      <w:pPr>
        <w:numPr>
          <w:ilvl w:val="0"/>
          <w:numId w:val="6"/>
        </w:numPr>
      </w:pPr>
      <w:r w:rsidRPr="00A722B9">
        <w:rPr>
          <w:b/>
          <w:bCs/>
        </w:rPr>
        <w:t>Влажность:</w:t>
      </w:r>
      <w:r w:rsidRPr="00A722B9">
        <w:t xml:space="preserve"> Аглаонеме необходим высокий уровень влажности воздуха. Регулярно увлажняйте листья или размещайте рядом ёмкости с водой.</w:t>
      </w:r>
    </w:p>
    <w:p w14:paraId="28F4BD29" w14:textId="77777777" w:rsidR="00A722B9" w:rsidRPr="00A722B9" w:rsidRDefault="00A722B9" w:rsidP="00A722B9">
      <w:pPr>
        <w:numPr>
          <w:ilvl w:val="0"/>
          <w:numId w:val="7"/>
        </w:numPr>
      </w:pPr>
      <w:r w:rsidRPr="00A722B9">
        <w:rPr>
          <w:b/>
          <w:bCs/>
        </w:rPr>
        <w:t>Полив:</w:t>
      </w:r>
      <w:r w:rsidRPr="00A722B9">
        <w:t xml:space="preserve"> Обеспечьте регулярный, но умеренный полив. Используйте воду комнатной температуры, дайте земле просыхать между поливами.</w:t>
      </w:r>
    </w:p>
    <w:p w14:paraId="5009A4A9" w14:textId="77777777" w:rsidR="00A722B9" w:rsidRPr="00A722B9" w:rsidRDefault="00A722B9" w:rsidP="00A722B9">
      <w:pPr>
        <w:numPr>
          <w:ilvl w:val="0"/>
          <w:numId w:val="8"/>
        </w:numPr>
      </w:pPr>
      <w:r w:rsidRPr="00A722B9">
        <w:rPr>
          <w:b/>
          <w:bCs/>
        </w:rPr>
        <w:t>Удобрение:</w:t>
      </w:r>
      <w:r w:rsidRPr="00A722B9">
        <w:t xml:space="preserve"> Применяйте специальные жидкие удобрения для декоративно-лиственных растений каждые две-три недели в течение вегетационного периода (весна-лето).</w:t>
      </w:r>
    </w:p>
    <w:p w14:paraId="1CFECE46" w14:textId="77777777" w:rsidR="00A722B9" w:rsidRPr="00A722B9" w:rsidRDefault="00A722B9" w:rsidP="00A722B9">
      <w:pPr>
        <w:numPr>
          <w:ilvl w:val="0"/>
          <w:numId w:val="9"/>
        </w:numPr>
      </w:pPr>
      <w:r w:rsidRPr="00A722B9">
        <w:rPr>
          <w:b/>
          <w:bCs/>
        </w:rPr>
        <w:t>Пересадка:</w:t>
      </w:r>
      <w:r w:rsidRPr="00A722B9">
        <w:t xml:space="preserve"> Пересадку проводите ежегодно или раз в два года, выбирая горшки чуть шире предыдущего диаметра.</w:t>
      </w:r>
    </w:p>
    <w:p w14:paraId="763C15F7" w14:textId="2CF489D4" w:rsidR="00A722B9" w:rsidRPr="00A722B9" w:rsidRDefault="001B5717" w:rsidP="00A722B9">
      <w:r w:rsidRPr="001B5717">
        <w:t xml:space="preserve">Аглаонема </w:t>
      </w:r>
      <w:proofErr w:type="spellStart"/>
      <w:r w:rsidR="002234DC" w:rsidRPr="002234DC">
        <w:t>Руйи</w:t>
      </w:r>
      <w:proofErr w:type="spellEnd"/>
      <w:r w:rsidR="002234DC" w:rsidRPr="002234DC">
        <w:t xml:space="preserve"> Ред </w:t>
      </w:r>
      <w:r w:rsidR="00A722B9" w:rsidRPr="00A722B9">
        <w:t>идеально подходит для тех, кто хочет добавить яркие акценты в домашний интерьер или создать акцентную зону в офисе. Благодаря своему роскошному окрасу, растение станет прекрасным дополнением любой коллекции экзотических растений.</w:t>
      </w:r>
    </w:p>
    <w:p w14:paraId="4F65107C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7515"/>
    <w:multiLevelType w:val="multilevel"/>
    <w:tmpl w:val="E97E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229B7"/>
    <w:multiLevelType w:val="multilevel"/>
    <w:tmpl w:val="F512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66FB7"/>
    <w:multiLevelType w:val="multilevel"/>
    <w:tmpl w:val="112C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15441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26715441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26715441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67746398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67746398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67746398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67746398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67746398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67746398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687900112">
    <w:abstractNumId w:val="0"/>
  </w:num>
  <w:num w:numId="11" w16cid:durableId="1250121454">
    <w:abstractNumId w:val="0"/>
  </w:num>
  <w:num w:numId="12" w16cid:durableId="125012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B9"/>
    <w:rsid w:val="00063585"/>
    <w:rsid w:val="001B5717"/>
    <w:rsid w:val="002017F6"/>
    <w:rsid w:val="002234DC"/>
    <w:rsid w:val="00654148"/>
    <w:rsid w:val="00654F5E"/>
    <w:rsid w:val="00A10F9D"/>
    <w:rsid w:val="00A7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2E90"/>
  <w15:chartTrackingRefBased/>
  <w15:docId w15:val="{1509FCF0-8656-4B26-A9A1-009417EF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ФАДЕЕВА</dc:creator>
  <cp:keywords/>
  <dc:description/>
  <cp:lastModifiedBy>СВЕТЛАНА ФАДЕЕВА</cp:lastModifiedBy>
  <cp:revision>9</cp:revision>
  <dcterms:created xsi:type="dcterms:W3CDTF">2025-04-22T15:19:00Z</dcterms:created>
  <dcterms:modified xsi:type="dcterms:W3CDTF">2025-04-23T11:05:00Z</dcterms:modified>
</cp:coreProperties>
</file>